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495543" w14:textId="77777777" w:rsidR="002D42FC" w:rsidRPr="008A48DF" w:rsidRDefault="002D42FC" w:rsidP="002D42FC">
      <w:pPr>
        <w:jc w:val="right"/>
        <w:rPr>
          <w:rFonts w:ascii="Times New Roman" w:hAnsi="Times New Roman" w:cs="Times New Roman"/>
          <w:b/>
          <w:sz w:val="24"/>
          <w:szCs w:val="24"/>
          <w:lang w:val="kk-KZ"/>
        </w:rPr>
      </w:pPr>
      <w:r w:rsidRPr="008A48DF">
        <w:rPr>
          <w:rFonts w:ascii="Times New Roman" w:hAnsi="Times New Roman" w:cs="Times New Roman"/>
          <w:b/>
          <w:sz w:val="24"/>
          <w:szCs w:val="24"/>
        </w:rPr>
        <w:t>Ф.7.</w:t>
      </w:r>
      <w:r w:rsidRPr="008A48DF">
        <w:rPr>
          <w:rFonts w:ascii="Times New Roman" w:hAnsi="Times New Roman" w:cs="Times New Roman"/>
          <w:b/>
          <w:sz w:val="24"/>
          <w:szCs w:val="24"/>
          <w:lang w:val="kk-KZ"/>
        </w:rPr>
        <w:t>03</w:t>
      </w:r>
      <w:r w:rsidRPr="008A48DF">
        <w:rPr>
          <w:rFonts w:ascii="Times New Roman" w:hAnsi="Times New Roman" w:cs="Times New Roman"/>
          <w:b/>
          <w:sz w:val="24"/>
          <w:szCs w:val="24"/>
        </w:rPr>
        <w:t>-</w:t>
      </w:r>
      <w:r w:rsidRPr="008A48DF">
        <w:rPr>
          <w:rFonts w:ascii="Times New Roman" w:hAnsi="Times New Roman" w:cs="Times New Roman"/>
          <w:b/>
          <w:sz w:val="24"/>
          <w:szCs w:val="24"/>
          <w:lang w:val="kk-KZ"/>
        </w:rPr>
        <w:t>03</w:t>
      </w:r>
    </w:p>
    <w:p w14:paraId="2958B885" w14:textId="77777777" w:rsidR="002D42FC" w:rsidRPr="008A48DF" w:rsidRDefault="002D42FC" w:rsidP="002D42FC">
      <w:pPr>
        <w:jc w:val="center"/>
        <w:rPr>
          <w:rFonts w:ascii="Times New Roman" w:hAnsi="Times New Roman" w:cs="Times New Roman"/>
          <w:b/>
          <w:sz w:val="24"/>
          <w:szCs w:val="24"/>
          <w:lang w:val="sr-Cyrl-CS"/>
        </w:rPr>
      </w:pPr>
    </w:p>
    <w:p w14:paraId="4BAB7D3D" w14:textId="77777777" w:rsidR="002D42FC" w:rsidRPr="008A48DF" w:rsidRDefault="002D42FC" w:rsidP="002D42FC">
      <w:pPr>
        <w:jc w:val="center"/>
        <w:rPr>
          <w:rFonts w:ascii="Times New Roman" w:hAnsi="Times New Roman" w:cs="Times New Roman"/>
          <w:b/>
          <w:sz w:val="24"/>
          <w:szCs w:val="24"/>
          <w:lang w:val="sr-Cyrl-CS"/>
        </w:rPr>
      </w:pPr>
    </w:p>
    <w:p w14:paraId="0CF06C79" w14:textId="77777777" w:rsidR="002D42FC" w:rsidRPr="008A48DF" w:rsidRDefault="002D42FC" w:rsidP="002D42FC">
      <w:pPr>
        <w:jc w:val="center"/>
        <w:rPr>
          <w:rFonts w:ascii="Times New Roman" w:hAnsi="Times New Roman" w:cs="Times New Roman"/>
          <w:b/>
          <w:sz w:val="24"/>
          <w:szCs w:val="24"/>
          <w:lang w:val="sr-Cyrl-CS"/>
        </w:rPr>
      </w:pPr>
    </w:p>
    <w:p w14:paraId="7E7E133A" w14:textId="77777777" w:rsidR="002D42FC" w:rsidRPr="008A48DF" w:rsidRDefault="002D42FC" w:rsidP="002D42FC">
      <w:pPr>
        <w:jc w:val="center"/>
        <w:rPr>
          <w:rFonts w:ascii="Times New Roman" w:hAnsi="Times New Roman" w:cs="Times New Roman"/>
          <w:b/>
          <w:sz w:val="24"/>
          <w:szCs w:val="24"/>
          <w:lang w:val="sr-Cyrl-CS"/>
        </w:rPr>
      </w:pPr>
    </w:p>
    <w:p w14:paraId="45B49DE4" w14:textId="77777777" w:rsidR="002D42FC" w:rsidRPr="008A48DF" w:rsidRDefault="002D42FC" w:rsidP="002D42FC">
      <w:pPr>
        <w:jc w:val="center"/>
        <w:rPr>
          <w:rFonts w:ascii="Times New Roman" w:hAnsi="Times New Roman" w:cs="Times New Roman"/>
          <w:b/>
          <w:sz w:val="24"/>
          <w:szCs w:val="24"/>
          <w:lang w:val="sr-Cyrl-CS"/>
        </w:rPr>
      </w:pPr>
    </w:p>
    <w:p w14:paraId="3D1A1D8D" w14:textId="77777777" w:rsidR="002D42FC" w:rsidRPr="008A48DF" w:rsidRDefault="002D42FC" w:rsidP="002D42FC">
      <w:pPr>
        <w:jc w:val="center"/>
        <w:rPr>
          <w:rFonts w:ascii="Times New Roman" w:hAnsi="Times New Roman" w:cs="Times New Roman"/>
          <w:b/>
          <w:sz w:val="24"/>
          <w:szCs w:val="24"/>
          <w:lang w:val="sr-Cyrl-CS"/>
        </w:rPr>
      </w:pPr>
    </w:p>
    <w:p w14:paraId="2DEC8F61" w14:textId="77777777" w:rsidR="002D42FC" w:rsidRPr="008A48DF" w:rsidRDefault="002D42FC" w:rsidP="002D42FC">
      <w:pPr>
        <w:jc w:val="center"/>
        <w:rPr>
          <w:rFonts w:ascii="Times New Roman" w:hAnsi="Times New Roman" w:cs="Times New Roman"/>
          <w:b/>
          <w:bCs/>
          <w:sz w:val="24"/>
          <w:szCs w:val="24"/>
          <w:lang w:val="kk-KZ"/>
        </w:rPr>
      </w:pPr>
      <w:r w:rsidRPr="008A48DF">
        <w:rPr>
          <w:rFonts w:ascii="Times New Roman" w:hAnsi="Times New Roman" w:cs="Times New Roman"/>
          <w:b/>
          <w:bCs/>
          <w:sz w:val="24"/>
          <w:szCs w:val="24"/>
          <w:lang w:val="sr-Cyrl-CS"/>
        </w:rPr>
        <w:t>Алибеков О.Б.</w:t>
      </w:r>
    </w:p>
    <w:p w14:paraId="674537F4" w14:textId="77777777" w:rsidR="002D42FC" w:rsidRPr="008A48DF" w:rsidRDefault="002D42FC" w:rsidP="002D42FC">
      <w:pPr>
        <w:jc w:val="center"/>
        <w:rPr>
          <w:rFonts w:ascii="Times New Roman" w:hAnsi="Times New Roman" w:cs="Times New Roman"/>
          <w:b/>
          <w:sz w:val="24"/>
          <w:szCs w:val="24"/>
          <w:lang w:val="sr-Cyrl-CS"/>
        </w:rPr>
      </w:pPr>
    </w:p>
    <w:p w14:paraId="658082ED" w14:textId="77777777" w:rsidR="002D42FC" w:rsidRPr="008A48DF" w:rsidRDefault="002D42FC" w:rsidP="002D42FC">
      <w:pPr>
        <w:tabs>
          <w:tab w:val="left" w:pos="2900"/>
        </w:tabs>
        <w:jc w:val="center"/>
        <w:rPr>
          <w:rFonts w:ascii="Times New Roman" w:hAnsi="Times New Roman" w:cs="Times New Roman"/>
          <w:b/>
          <w:bCs/>
          <w:caps/>
          <w:sz w:val="24"/>
          <w:szCs w:val="24"/>
          <w:lang w:val="kk-KZ"/>
        </w:rPr>
      </w:pPr>
    </w:p>
    <w:p w14:paraId="0E2B9E89" w14:textId="7A352573" w:rsidR="002D42FC" w:rsidRPr="008A48DF" w:rsidRDefault="00B54851" w:rsidP="002D42FC">
      <w:pPr>
        <w:tabs>
          <w:tab w:val="left" w:pos="2900"/>
        </w:tabs>
        <w:jc w:val="center"/>
        <w:rPr>
          <w:rFonts w:ascii="Times New Roman" w:hAnsi="Times New Roman" w:cs="Times New Roman"/>
          <w:b/>
          <w:bCs/>
          <w:caps/>
          <w:sz w:val="24"/>
          <w:szCs w:val="24"/>
          <w:lang w:val="kk-KZ"/>
        </w:rPr>
      </w:pPr>
      <w:r w:rsidRPr="008A48DF">
        <w:rPr>
          <w:rFonts w:ascii="Times New Roman" w:hAnsi="Times New Roman" w:cs="Times New Roman"/>
          <w:b/>
          <w:bCs/>
          <w:caps/>
          <w:sz w:val="24"/>
          <w:szCs w:val="24"/>
          <w:lang w:val="kk-KZ"/>
        </w:rPr>
        <w:t xml:space="preserve">ДӘНЕКЕРЛЕУ </w:t>
      </w:r>
      <w:r w:rsidR="002D42FC" w:rsidRPr="008A48DF">
        <w:rPr>
          <w:rFonts w:ascii="Times New Roman" w:hAnsi="Times New Roman" w:cs="Times New Roman"/>
          <w:b/>
          <w:bCs/>
          <w:caps/>
          <w:sz w:val="24"/>
          <w:szCs w:val="24"/>
          <w:lang w:val="kk-KZ"/>
        </w:rPr>
        <w:t xml:space="preserve"> </w:t>
      </w:r>
      <w:r w:rsidRPr="008A48DF">
        <w:rPr>
          <w:rFonts w:ascii="Times New Roman" w:hAnsi="Times New Roman" w:cs="Times New Roman"/>
          <w:b/>
          <w:bCs/>
          <w:caps/>
          <w:sz w:val="24"/>
          <w:szCs w:val="24"/>
          <w:lang w:val="kk-KZ"/>
        </w:rPr>
        <w:t>ӨНДІРІСІНДЕгі САПА БАҚЫЛАУ ЖҮЙЕСІ</w:t>
      </w:r>
    </w:p>
    <w:p w14:paraId="3A6D987B" w14:textId="77777777" w:rsidR="002D42FC" w:rsidRPr="008A48DF" w:rsidRDefault="002D42FC" w:rsidP="002D42FC">
      <w:pPr>
        <w:tabs>
          <w:tab w:val="left" w:pos="2900"/>
        </w:tabs>
        <w:jc w:val="center"/>
        <w:rPr>
          <w:rFonts w:ascii="Times New Roman" w:hAnsi="Times New Roman" w:cs="Times New Roman"/>
          <w:b/>
          <w:bCs/>
          <w:caps/>
          <w:sz w:val="24"/>
          <w:szCs w:val="24"/>
          <w:lang w:val="kk-KZ"/>
        </w:rPr>
      </w:pPr>
    </w:p>
    <w:p w14:paraId="197F6EB1" w14:textId="77777777" w:rsidR="002D42FC" w:rsidRPr="008A48DF" w:rsidRDefault="002D42FC" w:rsidP="002D42FC">
      <w:pPr>
        <w:tabs>
          <w:tab w:val="left" w:pos="2900"/>
        </w:tabs>
        <w:jc w:val="center"/>
        <w:rPr>
          <w:rFonts w:ascii="Times New Roman" w:hAnsi="Times New Roman" w:cs="Times New Roman"/>
          <w:b/>
          <w:bCs/>
          <w:sz w:val="24"/>
          <w:szCs w:val="24"/>
          <w:lang w:val="kk-KZ"/>
        </w:rPr>
      </w:pPr>
      <w:r w:rsidRPr="008A48DF">
        <w:rPr>
          <w:rFonts w:ascii="Times New Roman" w:hAnsi="Times New Roman" w:cs="Times New Roman"/>
          <w:b/>
          <w:sz w:val="24"/>
          <w:szCs w:val="24"/>
          <w:lang w:val="sr-Cyrl-CS"/>
        </w:rPr>
        <w:t xml:space="preserve">пәнінен </w:t>
      </w:r>
      <w:r w:rsidRPr="008A48DF">
        <w:rPr>
          <w:rFonts w:ascii="Times New Roman" w:hAnsi="Times New Roman" w:cs="Times New Roman"/>
          <w:b/>
          <w:bCs/>
          <w:sz w:val="24"/>
          <w:szCs w:val="24"/>
          <w:lang w:val="kk-KZ"/>
        </w:rPr>
        <w:t xml:space="preserve">6В07120 – «Машинажасау», </w:t>
      </w:r>
      <w:bookmarkStart w:id="0" w:name="_Hlk94257729"/>
      <w:r w:rsidRPr="008A48DF">
        <w:rPr>
          <w:rFonts w:ascii="Times New Roman" w:hAnsi="Times New Roman" w:cs="Times New Roman"/>
          <w:b/>
          <w:bCs/>
          <w:sz w:val="24"/>
          <w:szCs w:val="24"/>
          <w:lang w:val="kk-KZ"/>
        </w:rPr>
        <w:t xml:space="preserve">6В07122 – «Құю өндірісі және металды қысыммен өңдеу», 6В07123- «Пісіру өндірісін жобалау және ұйымдастыру» </w:t>
      </w:r>
      <w:bookmarkStart w:id="1" w:name="_Hlk94257761"/>
      <w:bookmarkEnd w:id="0"/>
      <w:r w:rsidRPr="008A48DF">
        <w:rPr>
          <w:rFonts w:ascii="Times New Roman" w:hAnsi="Times New Roman" w:cs="Times New Roman"/>
          <w:b/>
          <w:bCs/>
          <w:sz w:val="24"/>
          <w:szCs w:val="24"/>
          <w:lang w:val="kk-KZ"/>
        </w:rPr>
        <w:t>білім беру бағдарламаларының білім алушылары үшін</w:t>
      </w:r>
      <w:bookmarkEnd w:id="1"/>
    </w:p>
    <w:p w14:paraId="48C64522" w14:textId="77777777" w:rsidR="002D42FC" w:rsidRPr="008A48DF" w:rsidRDefault="002D42FC" w:rsidP="002D42FC">
      <w:pPr>
        <w:jc w:val="center"/>
        <w:rPr>
          <w:rFonts w:ascii="Times New Roman" w:hAnsi="Times New Roman" w:cs="Times New Roman"/>
          <w:b/>
          <w:sz w:val="24"/>
          <w:szCs w:val="24"/>
          <w:lang w:val="kk-KZ"/>
        </w:rPr>
      </w:pPr>
    </w:p>
    <w:p w14:paraId="7956F21B" w14:textId="77777777" w:rsidR="002D42FC" w:rsidRPr="008A48DF" w:rsidRDefault="002D42FC" w:rsidP="002D42FC">
      <w:pPr>
        <w:tabs>
          <w:tab w:val="left" w:pos="2900"/>
        </w:tabs>
        <w:jc w:val="center"/>
        <w:rPr>
          <w:rFonts w:ascii="Times New Roman" w:hAnsi="Times New Roman" w:cs="Times New Roman"/>
          <w:b/>
          <w:caps/>
          <w:sz w:val="24"/>
          <w:szCs w:val="24"/>
          <w:lang w:val="sr-Cyrl-CS"/>
        </w:rPr>
      </w:pPr>
    </w:p>
    <w:p w14:paraId="1792DDF6" w14:textId="77777777" w:rsidR="002D42FC" w:rsidRPr="008A48DF" w:rsidRDefault="002D42FC" w:rsidP="002D42FC">
      <w:pPr>
        <w:jc w:val="center"/>
        <w:rPr>
          <w:rFonts w:ascii="Times New Roman" w:hAnsi="Times New Roman" w:cs="Times New Roman"/>
          <w:b/>
          <w:caps/>
          <w:sz w:val="24"/>
          <w:szCs w:val="24"/>
          <w:lang w:val="kk-KZ"/>
        </w:rPr>
      </w:pPr>
      <w:r w:rsidRPr="008A48DF">
        <w:rPr>
          <w:rFonts w:ascii="Times New Roman" w:hAnsi="Times New Roman" w:cs="Times New Roman"/>
          <w:b/>
          <w:caps/>
          <w:sz w:val="24"/>
          <w:szCs w:val="24"/>
          <w:lang w:val="kk-KZ"/>
        </w:rPr>
        <w:t xml:space="preserve">ДӘРІСТЕР жИНАҒЫ  </w:t>
      </w:r>
    </w:p>
    <w:p w14:paraId="7859EC6C" w14:textId="77777777" w:rsidR="002D42FC" w:rsidRPr="008A48DF" w:rsidRDefault="002D42FC" w:rsidP="002D42FC">
      <w:pPr>
        <w:jc w:val="both"/>
        <w:rPr>
          <w:rFonts w:ascii="Times New Roman" w:hAnsi="Times New Roman" w:cs="Times New Roman"/>
          <w:b/>
          <w:i/>
          <w:sz w:val="24"/>
          <w:szCs w:val="24"/>
          <w:lang w:val="kk-KZ"/>
        </w:rPr>
      </w:pPr>
      <w:r w:rsidRPr="008A48DF">
        <w:rPr>
          <w:rFonts w:ascii="Times New Roman" w:hAnsi="Times New Roman" w:cs="Times New Roman"/>
          <w:b/>
          <w:sz w:val="24"/>
          <w:szCs w:val="24"/>
          <w:lang w:val="kk-KZ"/>
        </w:rPr>
        <w:t xml:space="preserve">              </w:t>
      </w:r>
    </w:p>
    <w:p w14:paraId="2CCFE512" w14:textId="77777777" w:rsidR="002D42FC" w:rsidRPr="008A48DF" w:rsidRDefault="002D42FC" w:rsidP="002D42FC">
      <w:pPr>
        <w:jc w:val="center"/>
        <w:rPr>
          <w:rFonts w:ascii="Times New Roman" w:hAnsi="Times New Roman" w:cs="Times New Roman"/>
          <w:b/>
          <w:iCs/>
          <w:sz w:val="24"/>
          <w:szCs w:val="24"/>
          <w:lang w:val="sr-Cyrl-CS"/>
        </w:rPr>
      </w:pPr>
    </w:p>
    <w:p w14:paraId="3E93A481" w14:textId="77777777" w:rsidR="002D42FC" w:rsidRPr="008A48DF" w:rsidRDefault="002D42FC" w:rsidP="002D42FC">
      <w:pPr>
        <w:jc w:val="center"/>
        <w:rPr>
          <w:rFonts w:ascii="Times New Roman" w:hAnsi="Times New Roman" w:cs="Times New Roman"/>
          <w:b/>
          <w:iCs/>
          <w:sz w:val="24"/>
          <w:szCs w:val="24"/>
          <w:lang w:val="sr-Cyrl-CS"/>
        </w:rPr>
      </w:pPr>
    </w:p>
    <w:p w14:paraId="411AAED9" w14:textId="77777777" w:rsidR="002D42FC" w:rsidRPr="008A48DF" w:rsidRDefault="002D42FC" w:rsidP="002D42FC">
      <w:pPr>
        <w:jc w:val="center"/>
        <w:rPr>
          <w:rFonts w:ascii="Times New Roman" w:hAnsi="Times New Roman" w:cs="Times New Roman"/>
          <w:b/>
          <w:iCs/>
          <w:sz w:val="24"/>
          <w:szCs w:val="24"/>
          <w:lang w:val="sr-Cyrl-CS"/>
        </w:rPr>
      </w:pPr>
    </w:p>
    <w:p w14:paraId="37B28756" w14:textId="77777777" w:rsidR="002D42FC" w:rsidRPr="008A48DF" w:rsidRDefault="002D42FC" w:rsidP="002D42FC">
      <w:pPr>
        <w:jc w:val="center"/>
        <w:rPr>
          <w:rFonts w:ascii="Times New Roman" w:hAnsi="Times New Roman" w:cs="Times New Roman"/>
          <w:b/>
          <w:iCs/>
          <w:sz w:val="24"/>
          <w:szCs w:val="24"/>
          <w:lang w:val="sr-Cyrl-CS"/>
        </w:rPr>
      </w:pPr>
    </w:p>
    <w:p w14:paraId="56FEB32D" w14:textId="77777777" w:rsidR="002D42FC" w:rsidRPr="008A48DF" w:rsidRDefault="002D42FC" w:rsidP="002D42FC">
      <w:pPr>
        <w:jc w:val="center"/>
        <w:rPr>
          <w:rFonts w:ascii="Times New Roman" w:hAnsi="Times New Roman" w:cs="Times New Roman"/>
          <w:iCs/>
          <w:sz w:val="24"/>
          <w:szCs w:val="24"/>
          <w:lang w:val="sr-Cyrl-CS"/>
        </w:rPr>
      </w:pPr>
    </w:p>
    <w:p w14:paraId="042CA363" w14:textId="77777777" w:rsidR="002D42FC" w:rsidRPr="008A48DF" w:rsidRDefault="002D42FC" w:rsidP="002D42FC">
      <w:pPr>
        <w:jc w:val="center"/>
        <w:rPr>
          <w:rFonts w:ascii="Times New Roman" w:hAnsi="Times New Roman" w:cs="Times New Roman"/>
          <w:iCs/>
          <w:sz w:val="24"/>
          <w:szCs w:val="24"/>
          <w:lang w:val="sr-Cyrl-CS"/>
        </w:rPr>
      </w:pPr>
    </w:p>
    <w:p w14:paraId="3F84BEDE" w14:textId="77777777" w:rsidR="002D42FC" w:rsidRPr="008A48DF" w:rsidRDefault="002D42FC" w:rsidP="002D42FC">
      <w:pPr>
        <w:jc w:val="center"/>
        <w:rPr>
          <w:rFonts w:ascii="Times New Roman" w:hAnsi="Times New Roman" w:cs="Times New Roman"/>
          <w:iCs/>
          <w:sz w:val="24"/>
          <w:szCs w:val="24"/>
          <w:lang w:val="sr-Cyrl-CS"/>
        </w:rPr>
      </w:pPr>
    </w:p>
    <w:p w14:paraId="629B2370" w14:textId="77777777" w:rsidR="002D42FC" w:rsidRPr="008A48DF" w:rsidRDefault="002D42FC" w:rsidP="002D42FC">
      <w:pPr>
        <w:jc w:val="center"/>
        <w:rPr>
          <w:rFonts w:ascii="Times New Roman" w:hAnsi="Times New Roman" w:cs="Times New Roman"/>
          <w:iCs/>
          <w:sz w:val="24"/>
          <w:szCs w:val="24"/>
          <w:lang w:val="sr-Cyrl-CS"/>
        </w:rPr>
      </w:pPr>
    </w:p>
    <w:p w14:paraId="74AB62E4" w14:textId="77777777" w:rsidR="002D42FC" w:rsidRPr="008A48DF" w:rsidRDefault="002D42FC" w:rsidP="002D42FC">
      <w:pPr>
        <w:jc w:val="center"/>
        <w:rPr>
          <w:rFonts w:ascii="Times New Roman" w:hAnsi="Times New Roman" w:cs="Times New Roman"/>
          <w:iCs/>
          <w:sz w:val="24"/>
          <w:szCs w:val="24"/>
          <w:lang w:val="sr-Cyrl-CS"/>
        </w:rPr>
      </w:pPr>
    </w:p>
    <w:p w14:paraId="6DFDB18C" w14:textId="77777777" w:rsidR="002D42FC" w:rsidRPr="008A48DF" w:rsidRDefault="002D42FC" w:rsidP="002D42FC">
      <w:pPr>
        <w:jc w:val="center"/>
        <w:rPr>
          <w:rFonts w:ascii="Times New Roman" w:hAnsi="Times New Roman" w:cs="Times New Roman"/>
          <w:iCs/>
          <w:sz w:val="24"/>
          <w:szCs w:val="24"/>
          <w:lang w:val="sr-Cyrl-CS"/>
        </w:rPr>
      </w:pPr>
      <w:bookmarkStart w:id="2" w:name="_GoBack"/>
      <w:bookmarkEnd w:id="2"/>
    </w:p>
    <w:p w14:paraId="7F379C1B" w14:textId="77777777" w:rsidR="002D42FC" w:rsidRPr="008A48DF" w:rsidRDefault="002D42FC" w:rsidP="002D42FC">
      <w:pPr>
        <w:jc w:val="center"/>
        <w:rPr>
          <w:rFonts w:ascii="Times New Roman" w:hAnsi="Times New Roman" w:cs="Times New Roman"/>
          <w:sz w:val="24"/>
          <w:szCs w:val="24"/>
          <w:lang w:val="kk-KZ" w:eastAsia="ko-KR"/>
        </w:rPr>
      </w:pPr>
    </w:p>
    <w:p w14:paraId="136CBB63" w14:textId="77777777" w:rsidR="002D42FC" w:rsidRPr="009C2C70" w:rsidRDefault="002D42FC" w:rsidP="002D42FC">
      <w:pPr>
        <w:pStyle w:val="3"/>
        <w:jc w:val="center"/>
        <w:rPr>
          <w:rFonts w:ascii="Times New Roman" w:hAnsi="Times New Roman" w:cs="Times New Roman"/>
          <w:b w:val="0"/>
          <w:bCs w:val="0"/>
          <w:color w:val="auto"/>
          <w:sz w:val="24"/>
          <w:szCs w:val="24"/>
          <w:lang w:val="sr-Cyrl-CS"/>
        </w:rPr>
      </w:pPr>
      <w:r w:rsidRPr="009C2C70">
        <w:rPr>
          <w:rFonts w:ascii="Times New Roman" w:hAnsi="Times New Roman" w:cs="Times New Roman"/>
          <w:color w:val="auto"/>
          <w:sz w:val="24"/>
          <w:szCs w:val="24"/>
          <w:lang w:val="kk-KZ"/>
        </w:rPr>
        <w:t>Шымкент-2022 ж</w:t>
      </w:r>
    </w:p>
    <w:p w14:paraId="4D5D76F1" w14:textId="77777777" w:rsidR="002D42FC" w:rsidRPr="008A48DF" w:rsidRDefault="002D42FC" w:rsidP="002D42FC">
      <w:pPr>
        <w:rPr>
          <w:rFonts w:ascii="Times New Roman" w:hAnsi="Times New Roman" w:cs="Times New Roman"/>
          <w:sz w:val="24"/>
          <w:szCs w:val="24"/>
          <w:lang w:val="sr-Cyrl-CS"/>
        </w:rPr>
      </w:pPr>
    </w:p>
    <w:p w14:paraId="15A8DB50" w14:textId="77777777" w:rsidR="002D42FC" w:rsidRPr="008A48DF" w:rsidRDefault="002D42FC" w:rsidP="002D42FC">
      <w:pPr>
        <w:rPr>
          <w:rFonts w:ascii="Times New Roman" w:hAnsi="Times New Roman" w:cs="Times New Roman"/>
          <w:sz w:val="24"/>
          <w:szCs w:val="24"/>
          <w:lang w:val="sr-Cyrl-CS"/>
        </w:rPr>
      </w:pPr>
    </w:p>
    <w:p w14:paraId="09F244C9" w14:textId="77777777" w:rsidR="002D42FC" w:rsidRPr="008A48DF" w:rsidRDefault="002D42FC" w:rsidP="002D42FC">
      <w:pPr>
        <w:rPr>
          <w:rFonts w:ascii="Times New Roman" w:hAnsi="Times New Roman" w:cs="Times New Roman"/>
          <w:sz w:val="24"/>
          <w:szCs w:val="24"/>
          <w:lang w:val="sr-Cyrl-CS"/>
        </w:rPr>
      </w:pPr>
    </w:p>
    <w:p w14:paraId="2E4599C1" w14:textId="77777777" w:rsidR="002D42FC" w:rsidRPr="008A48DF" w:rsidRDefault="002D42FC" w:rsidP="002D42FC">
      <w:pPr>
        <w:rPr>
          <w:rFonts w:ascii="Times New Roman" w:hAnsi="Times New Roman" w:cs="Times New Roman"/>
          <w:sz w:val="24"/>
          <w:szCs w:val="24"/>
          <w:lang w:val="sr-Cyrl-CS"/>
        </w:rPr>
      </w:pPr>
    </w:p>
    <w:p w14:paraId="3F284692" w14:textId="77777777" w:rsidR="002D42FC" w:rsidRPr="008A48DF" w:rsidRDefault="002D42FC" w:rsidP="002D42FC">
      <w:pPr>
        <w:rPr>
          <w:rFonts w:ascii="Times New Roman" w:hAnsi="Times New Roman" w:cs="Times New Roman"/>
          <w:sz w:val="24"/>
          <w:szCs w:val="24"/>
          <w:lang w:val="sr-Cyrl-CS"/>
        </w:rPr>
      </w:pPr>
    </w:p>
    <w:p w14:paraId="0728377E" w14:textId="77777777" w:rsidR="002D42FC" w:rsidRPr="008A48DF" w:rsidRDefault="002D42FC" w:rsidP="002D42FC">
      <w:pPr>
        <w:rPr>
          <w:rFonts w:ascii="Times New Roman" w:hAnsi="Times New Roman" w:cs="Times New Roman"/>
          <w:sz w:val="24"/>
          <w:szCs w:val="24"/>
          <w:lang w:val="sr-Cyrl-CS"/>
        </w:rPr>
      </w:pPr>
    </w:p>
    <w:p w14:paraId="2CE59831" w14:textId="77777777" w:rsidR="002D42FC" w:rsidRPr="008A48DF" w:rsidRDefault="002D42FC" w:rsidP="002D42FC">
      <w:pPr>
        <w:rPr>
          <w:rFonts w:ascii="Times New Roman" w:hAnsi="Times New Roman" w:cs="Times New Roman"/>
          <w:sz w:val="24"/>
          <w:szCs w:val="24"/>
          <w:lang w:val="sr-Cyrl-CS"/>
        </w:rPr>
      </w:pPr>
    </w:p>
    <w:p w14:paraId="7F0C6B36" w14:textId="77777777" w:rsidR="002D42FC" w:rsidRPr="008A48DF" w:rsidRDefault="002D42FC" w:rsidP="002D42FC">
      <w:pPr>
        <w:rPr>
          <w:rFonts w:ascii="Times New Roman" w:hAnsi="Times New Roman" w:cs="Times New Roman"/>
          <w:sz w:val="24"/>
          <w:szCs w:val="24"/>
          <w:lang w:val="sr-Cyrl-CS"/>
        </w:rPr>
      </w:pPr>
    </w:p>
    <w:p w14:paraId="1A79E789" w14:textId="77777777" w:rsidR="002D42FC" w:rsidRPr="008A48DF" w:rsidRDefault="002D42FC" w:rsidP="002D42FC">
      <w:pPr>
        <w:rPr>
          <w:rFonts w:ascii="Times New Roman" w:hAnsi="Times New Roman" w:cs="Times New Roman"/>
          <w:sz w:val="24"/>
          <w:szCs w:val="24"/>
          <w:lang w:val="sr-Cyrl-CS"/>
        </w:rPr>
      </w:pPr>
    </w:p>
    <w:p w14:paraId="51B4426B" w14:textId="77777777" w:rsidR="002D42FC" w:rsidRPr="008A48DF" w:rsidRDefault="002D42FC" w:rsidP="002D42FC">
      <w:pPr>
        <w:rPr>
          <w:rFonts w:ascii="Times New Roman" w:hAnsi="Times New Roman" w:cs="Times New Roman"/>
          <w:sz w:val="24"/>
          <w:szCs w:val="24"/>
          <w:lang w:val="sr-Cyrl-CS"/>
        </w:rPr>
      </w:pPr>
    </w:p>
    <w:p w14:paraId="0B64DFF0" w14:textId="77777777" w:rsidR="002D42FC" w:rsidRPr="008A48DF" w:rsidRDefault="002D42FC" w:rsidP="002D42FC">
      <w:pPr>
        <w:rPr>
          <w:rFonts w:ascii="Times New Roman" w:hAnsi="Times New Roman" w:cs="Times New Roman"/>
          <w:sz w:val="24"/>
          <w:szCs w:val="24"/>
          <w:lang w:val="sr-Cyrl-CS"/>
        </w:rPr>
      </w:pPr>
    </w:p>
    <w:p w14:paraId="37EF9E3B" w14:textId="77777777" w:rsidR="002D42FC" w:rsidRPr="008A48DF" w:rsidRDefault="002D42FC" w:rsidP="002D42FC">
      <w:pPr>
        <w:rPr>
          <w:rFonts w:ascii="Times New Roman" w:hAnsi="Times New Roman" w:cs="Times New Roman"/>
          <w:sz w:val="24"/>
          <w:szCs w:val="24"/>
          <w:lang w:val="sr-Cyrl-CS"/>
        </w:rPr>
      </w:pPr>
    </w:p>
    <w:p w14:paraId="7E95FF11" w14:textId="77777777" w:rsidR="002D42FC" w:rsidRPr="008A48DF" w:rsidRDefault="002D42FC" w:rsidP="002D42FC">
      <w:pPr>
        <w:rPr>
          <w:rFonts w:ascii="Times New Roman" w:hAnsi="Times New Roman" w:cs="Times New Roman"/>
          <w:sz w:val="24"/>
          <w:szCs w:val="24"/>
          <w:lang w:val="sr-Cyrl-CS"/>
        </w:rPr>
      </w:pPr>
    </w:p>
    <w:p w14:paraId="5B6733DF" w14:textId="77777777" w:rsidR="002D42FC" w:rsidRPr="008A48DF" w:rsidRDefault="002D42FC" w:rsidP="002D42FC">
      <w:pPr>
        <w:rPr>
          <w:rFonts w:ascii="Times New Roman" w:hAnsi="Times New Roman" w:cs="Times New Roman"/>
          <w:sz w:val="24"/>
          <w:szCs w:val="24"/>
          <w:lang w:val="sr-Cyrl-CS"/>
        </w:rPr>
      </w:pPr>
    </w:p>
    <w:p w14:paraId="213DE63A" w14:textId="77777777" w:rsidR="002D42FC" w:rsidRPr="008A48DF" w:rsidRDefault="002D42FC" w:rsidP="002D42FC">
      <w:pPr>
        <w:rPr>
          <w:rFonts w:ascii="Times New Roman" w:hAnsi="Times New Roman" w:cs="Times New Roman"/>
          <w:sz w:val="24"/>
          <w:szCs w:val="24"/>
          <w:lang w:val="sr-Cyrl-CS"/>
        </w:rPr>
      </w:pPr>
    </w:p>
    <w:p w14:paraId="5EB60E58" w14:textId="77777777" w:rsidR="002D42FC" w:rsidRPr="008A48DF" w:rsidRDefault="002D42FC" w:rsidP="002D42FC">
      <w:pPr>
        <w:rPr>
          <w:rFonts w:ascii="Times New Roman" w:hAnsi="Times New Roman" w:cs="Times New Roman"/>
          <w:sz w:val="24"/>
          <w:szCs w:val="24"/>
          <w:lang w:val="sr-Cyrl-CS"/>
        </w:rPr>
      </w:pPr>
    </w:p>
    <w:p w14:paraId="0951268E" w14:textId="77777777" w:rsidR="002D42FC" w:rsidRPr="008A48DF" w:rsidRDefault="002D42FC" w:rsidP="002D42FC">
      <w:pPr>
        <w:rPr>
          <w:rFonts w:ascii="Times New Roman" w:hAnsi="Times New Roman" w:cs="Times New Roman"/>
          <w:sz w:val="24"/>
          <w:szCs w:val="24"/>
          <w:lang w:val="sr-Cyrl-CS"/>
        </w:rPr>
      </w:pPr>
    </w:p>
    <w:p w14:paraId="0940CE3C" w14:textId="77777777" w:rsidR="002D42FC" w:rsidRPr="008A48DF" w:rsidRDefault="002D42FC" w:rsidP="002D42FC">
      <w:pPr>
        <w:rPr>
          <w:rFonts w:ascii="Times New Roman" w:hAnsi="Times New Roman" w:cs="Times New Roman"/>
          <w:sz w:val="24"/>
          <w:szCs w:val="24"/>
          <w:lang w:val="sr-Cyrl-CS"/>
        </w:rPr>
      </w:pPr>
    </w:p>
    <w:p w14:paraId="16349390" w14:textId="77777777" w:rsidR="002D42FC" w:rsidRPr="008A48DF" w:rsidRDefault="002D42FC" w:rsidP="002D42FC">
      <w:pPr>
        <w:rPr>
          <w:rFonts w:ascii="Times New Roman" w:hAnsi="Times New Roman" w:cs="Times New Roman"/>
          <w:sz w:val="24"/>
          <w:szCs w:val="24"/>
          <w:lang w:val="sr-Cyrl-CS"/>
        </w:rPr>
      </w:pPr>
    </w:p>
    <w:p w14:paraId="7A0DC4E4" w14:textId="77777777" w:rsidR="002D42FC" w:rsidRPr="008A48DF" w:rsidRDefault="002D42FC" w:rsidP="002D42FC">
      <w:pPr>
        <w:rPr>
          <w:rFonts w:ascii="Times New Roman" w:hAnsi="Times New Roman" w:cs="Times New Roman"/>
          <w:sz w:val="24"/>
          <w:szCs w:val="24"/>
          <w:lang w:val="sr-Cyrl-CS"/>
        </w:rPr>
      </w:pPr>
    </w:p>
    <w:p w14:paraId="7D4746E6" w14:textId="77777777" w:rsidR="002D42FC" w:rsidRPr="008A48DF" w:rsidRDefault="002D42FC" w:rsidP="002D42FC">
      <w:pPr>
        <w:rPr>
          <w:rFonts w:ascii="Times New Roman" w:hAnsi="Times New Roman" w:cs="Times New Roman"/>
          <w:sz w:val="24"/>
          <w:szCs w:val="24"/>
          <w:lang w:val="sr-Cyrl-CS"/>
        </w:rPr>
      </w:pPr>
    </w:p>
    <w:p w14:paraId="3277F14C" w14:textId="77777777" w:rsidR="002D42FC" w:rsidRPr="008A48DF" w:rsidRDefault="002D42FC" w:rsidP="002D42FC">
      <w:pPr>
        <w:rPr>
          <w:rFonts w:ascii="Times New Roman" w:hAnsi="Times New Roman" w:cs="Times New Roman"/>
          <w:sz w:val="24"/>
          <w:szCs w:val="24"/>
          <w:lang w:val="sr-Cyrl-CS"/>
        </w:rPr>
      </w:pPr>
    </w:p>
    <w:p w14:paraId="3E70C14F" w14:textId="77777777" w:rsidR="002D42FC" w:rsidRPr="008A48DF" w:rsidRDefault="002D42FC" w:rsidP="002D42FC">
      <w:pPr>
        <w:rPr>
          <w:rFonts w:ascii="Times New Roman" w:hAnsi="Times New Roman" w:cs="Times New Roman"/>
          <w:sz w:val="24"/>
          <w:szCs w:val="24"/>
          <w:lang w:val="sr-Cyrl-CS"/>
        </w:rPr>
      </w:pPr>
    </w:p>
    <w:p w14:paraId="06B4BF3B" w14:textId="77777777" w:rsidR="002D42FC" w:rsidRPr="008A48DF" w:rsidRDefault="002D42FC" w:rsidP="002D42FC">
      <w:pPr>
        <w:rPr>
          <w:rFonts w:ascii="Times New Roman" w:hAnsi="Times New Roman" w:cs="Times New Roman"/>
          <w:sz w:val="24"/>
          <w:szCs w:val="24"/>
          <w:lang w:val="sr-Cyrl-CS"/>
        </w:rPr>
      </w:pPr>
    </w:p>
    <w:p w14:paraId="5F18F181" w14:textId="77777777" w:rsidR="002D42FC" w:rsidRPr="008A48DF" w:rsidRDefault="002D42FC" w:rsidP="002D42FC">
      <w:pPr>
        <w:rPr>
          <w:rFonts w:ascii="Times New Roman" w:hAnsi="Times New Roman" w:cs="Times New Roman"/>
          <w:sz w:val="24"/>
          <w:szCs w:val="24"/>
          <w:lang w:val="sr-Cyrl-CS"/>
        </w:rPr>
      </w:pPr>
    </w:p>
    <w:p w14:paraId="5AF5CF1B" w14:textId="77777777" w:rsidR="002D42FC" w:rsidRPr="008A48DF" w:rsidRDefault="002D42FC" w:rsidP="002D42FC">
      <w:pPr>
        <w:rPr>
          <w:rFonts w:ascii="Times New Roman" w:hAnsi="Times New Roman" w:cs="Times New Roman"/>
          <w:sz w:val="24"/>
          <w:szCs w:val="24"/>
          <w:lang w:val="sr-Cyrl-CS"/>
        </w:rPr>
      </w:pPr>
    </w:p>
    <w:p w14:paraId="23173892" w14:textId="77777777" w:rsidR="002D42FC" w:rsidRPr="008A48DF" w:rsidRDefault="002D42FC" w:rsidP="002D42FC">
      <w:pPr>
        <w:rPr>
          <w:rFonts w:ascii="Times New Roman" w:hAnsi="Times New Roman" w:cs="Times New Roman"/>
          <w:sz w:val="24"/>
          <w:szCs w:val="24"/>
          <w:lang w:val="sr-Cyrl-CS"/>
        </w:rPr>
      </w:pPr>
    </w:p>
    <w:p w14:paraId="4CE1F2E2" w14:textId="77777777" w:rsidR="002D42FC" w:rsidRPr="008A48DF" w:rsidRDefault="002D42FC" w:rsidP="002D42FC">
      <w:pPr>
        <w:rPr>
          <w:rFonts w:ascii="Times New Roman" w:hAnsi="Times New Roman" w:cs="Times New Roman"/>
          <w:sz w:val="24"/>
          <w:szCs w:val="24"/>
          <w:lang w:val="sr-Cyrl-CS"/>
        </w:rPr>
      </w:pPr>
    </w:p>
    <w:p w14:paraId="132FAAA3" w14:textId="77777777" w:rsidR="002D42FC" w:rsidRPr="008A48DF" w:rsidRDefault="002D42FC" w:rsidP="002D42FC">
      <w:pPr>
        <w:rPr>
          <w:rFonts w:ascii="Times New Roman" w:hAnsi="Times New Roman" w:cs="Times New Roman"/>
          <w:sz w:val="24"/>
          <w:szCs w:val="24"/>
          <w:lang w:val="sr-Cyrl-CS"/>
        </w:rPr>
      </w:pPr>
    </w:p>
    <w:p w14:paraId="26B1DD39" w14:textId="77777777" w:rsidR="002D42FC" w:rsidRPr="008A48DF" w:rsidRDefault="002D42FC" w:rsidP="002D42FC">
      <w:pPr>
        <w:rPr>
          <w:rFonts w:ascii="Times New Roman" w:hAnsi="Times New Roman" w:cs="Times New Roman"/>
          <w:sz w:val="24"/>
          <w:szCs w:val="24"/>
          <w:lang w:val="sr-Cyrl-CS"/>
        </w:rPr>
      </w:pPr>
    </w:p>
    <w:p w14:paraId="10809B6B" w14:textId="77777777" w:rsidR="002D42FC" w:rsidRPr="008A48DF" w:rsidRDefault="002D42FC" w:rsidP="002D42FC">
      <w:pPr>
        <w:rPr>
          <w:rFonts w:ascii="Times New Roman" w:hAnsi="Times New Roman" w:cs="Times New Roman"/>
          <w:sz w:val="24"/>
          <w:szCs w:val="24"/>
          <w:lang w:val="sr-Cyrl-CS"/>
        </w:rPr>
      </w:pPr>
    </w:p>
    <w:p w14:paraId="30D704D4" w14:textId="77777777" w:rsidR="002D42FC" w:rsidRPr="008A48DF" w:rsidRDefault="002D42FC" w:rsidP="002D42FC">
      <w:pPr>
        <w:rPr>
          <w:rFonts w:ascii="Times New Roman" w:hAnsi="Times New Roman" w:cs="Times New Roman"/>
          <w:sz w:val="24"/>
          <w:szCs w:val="24"/>
          <w:lang w:val="sr-Cyrl-CS"/>
        </w:rPr>
      </w:pPr>
    </w:p>
    <w:p w14:paraId="4016E0A1" w14:textId="77777777" w:rsidR="002D42FC" w:rsidRPr="008A48DF" w:rsidRDefault="002D42FC" w:rsidP="002D42FC">
      <w:pPr>
        <w:pStyle w:val="1"/>
        <w:jc w:val="center"/>
        <w:rPr>
          <w:rFonts w:ascii="Times New Roman" w:hAnsi="Times New Roman" w:cs="Times New Roman"/>
          <w:b w:val="0"/>
          <w:color w:val="auto"/>
          <w:sz w:val="24"/>
          <w:szCs w:val="24"/>
          <w:lang w:val="sr-Cyrl-CS"/>
        </w:rPr>
      </w:pPr>
      <w:r w:rsidRPr="008A48DF">
        <w:rPr>
          <w:rFonts w:ascii="Times New Roman" w:hAnsi="Times New Roman" w:cs="Times New Roman"/>
          <w:color w:val="auto"/>
          <w:sz w:val="24"/>
          <w:szCs w:val="24"/>
          <w:lang w:val="sr-Cyrl-CS"/>
        </w:rPr>
        <w:lastRenderedPageBreak/>
        <w:t>ҚАЗАҚСТАН РЕСПУБЛИКАСЫ БІЛІМ</w:t>
      </w:r>
      <w:r w:rsidRPr="008A48DF">
        <w:rPr>
          <w:rFonts w:ascii="Times New Roman" w:hAnsi="Times New Roman" w:cs="Times New Roman"/>
          <w:color w:val="auto"/>
          <w:sz w:val="24"/>
          <w:szCs w:val="24"/>
          <w:lang w:val="kk-KZ"/>
        </w:rPr>
        <w:t xml:space="preserve"> </w:t>
      </w:r>
      <w:r w:rsidRPr="008A48DF">
        <w:rPr>
          <w:rFonts w:ascii="Times New Roman" w:hAnsi="Times New Roman" w:cs="Times New Roman"/>
          <w:color w:val="auto"/>
          <w:sz w:val="24"/>
          <w:szCs w:val="24"/>
          <w:lang w:val="sr-Cyrl-CS"/>
        </w:rPr>
        <w:t>ЖӘНЕ ҒЫЛЫМ МИНИСТРЛІГІ</w:t>
      </w:r>
    </w:p>
    <w:p w14:paraId="48B46664" w14:textId="77777777" w:rsidR="002D42FC" w:rsidRPr="008A48DF" w:rsidRDefault="002D42FC" w:rsidP="002D42FC">
      <w:pPr>
        <w:jc w:val="center"/>
        <w:rPr>
          <w:rFonts w:ascii="Times New Roman" w:hAnsi="Times New Roman" w:cs="Times New Roman"/>
          <w:b/>
          <w:sz w:val="24"/>
          <w:szCs w:val="24"/>
          <w:lang w:val="sr-Cyrl-CS"/>
        </w:rPr>
      </w:pPr>
    </w:p>
    <w:p w14:paraId="4BC8E55E" w14:textId="77777777" w:rsidR="002D42FC" w:rsidRPr="008A48DF" w:rsidRDefault="002D42FC" w:rsidP="002D42FC">
      <w:pPr>
        <w:jc w:val="center"/>
        <w:rPr>
          <w:rFonts w:ascii="Times New Roman" w:hAnsi="Times New Roman" w:cs="Times New Roman"/>
          <w:b/>
          <w:sz w:val="24"/>
          <w:szCs w:val="24"/>
          <w:lang w:val="sr-Cyrl-CS"/>
        </w:rPr>
      </w:pPr>
    </w:p>
    <w:p w14:paraId="75141539" w14:textId="77777777" w:rsidR="002D42FC" w:rsidRPr="008A48DF" w:rsidRDefault="002D42FC" w:rsidP="002D42FC">
      <w:pPr>
        <w:jc w:val="center"/>
        <w:rPr>
          <w:rFonts w:ascii="Times New Roman" w:hAnsi="Times New Roman" w:cs="Times New Roman"/>
          <w:b/>
          <w:sz w:val="24"/>
          <w:szCs w:val="24"/>
          <w:lang w:val="sr-Cyrl-CS"/>
        </w:rPr>
      </w:pPr>
    </w:p>
    <w:p w14:paraId="1E7F0FE3" w14:textId="77777777" w:rsidR="002D42FC" w:rsidRPr="008A48DF" w:rsidRDefault="002D42FC" w:rsidP="002D42FC">
      <w:pPr>
        <w:pStyle w:val="31"/>
        <w:jc w:val="center"/>
        <w:rPr>
          <w:rFonts w:ascii="Times New Roman" w:hAnsi="Times New Roman"/>
          <w:b/>
          <w:szCs w:val="24"/>
        </w:rPr>
      </w:pPr>
      <w:r w:rsidRPr="008A48DF">
        <w:rPr>
          <w:rFonts w:ascii="Times New Roman" w:hAnsi="Times New Roman"/>
          <w:b/>
          <w:szCs w:val="24"/>
        </w:rPr>
        <w:t>М.ӘУЕЗОВ атындағы  ОҢТҮСТІК ҚАЗАҚСТАН        УНИВЕРСИТЕТІ</w:t>
      </w:r>
    </w:p>
    <w:p w14:paraId="0B914BC3" w14:textId="77777777" w:rsidR="002D42FC" w:rsidRPr="008A48DF" w:rsidRDefault="002D42FC" w:rsidP="002D42FC">
      <w:pPr>
        <w:jc w:val="center"/>
        <w:rPr>
          <w:rFonts w:ascii="Times New Roman" w:hAnsi="Times New Roman" w:cs="Times New Roman"/>
          <w:sz w:val="24"/>
          <w:szCs w:val="24"/>
          <w:lang w:val="sr-Cyrl-CS"/>
        </w:rPr>
      </w:pPr>
    </w:p>
    <w:p w14:paraId="60143894" w14:textId="77777777" w:rsidR="002D42FC" w:rsidRPr="008A48DF" w:rsidRDefault="002D42FC" w:rsidP="002D42FC">
      <w:pPr>
        <w:jc w:val="center"/>
        <w:rPr>
          <w:rFonts w:ascii="Times New Roman" w:hAnsi="Times New Roman" w:cs="Times New Roman"/>
          <w:sz w:val="24"/>
          <w:szCs w:val="24"/>
          <w:lang w:val="sr-Cyrl-CS"/>
        </w:rPr>
      </w:pPr>
      <w:r w:rsidRPr="008A48DF">
        <w:rPr>
          <w:rFonts w:ascii="Times New Roman" w:hAnsi="Times New Roman" w:cs="Times New Roman"/>
          <w:b/>
          <w:noProof/>
          <w:sz w:val="24"/>
          <w:szCs w:val="24"/>
          <w:lang/>
        </w:rPr>
        <w:drawing>
          <wp:inline distT="0" distB="0" distL="0" distR="0" wp14:anchorId="1260BEF0" wp14:editId="2489C1E6">
            <wp:extent cx="2476500" cy="882294"/>
            <wp:effectExtent l="0" t="0" r="0" b="0"/>
            <wp:docPr id="24" name="Рисунок 1" descr="C:\Users\admin\Desktop\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admin\Desktop\Лого ЮКГУ новый.jpg"/>
                    <pic:cNvPicPr>
                      <a:picLocks noChangeAspect="1" noChangeArrowheads="1"/>
                    </pic:cNvPicPr>
                  </pic:nvPicPr>
                  <pic:blipFill>
                    <a:blip r:embed="rId9"/>
                    <a:srcRect/>
                    <a:stretch>
                      <a:fillRect/>
                    </a:stretch>
                  </pic:blipFill>
                  <pic:spPr bwMode="auto">
                    <a:xfrm>
                      <a:off x="0" y="0"/>
                      <a:ext cx="2505577" cy="892653"/>
                    </a:xfrm>
                    <a:prstGeom prst="rect">
                      <a:avLst/>
                    </a:prstGeom>
                    <a:noFill/>
                    <a:ln w="9525">
                      <a:noFill/>
                      <a:miter lim="800000"/>
                      <a:headEnd/>
                      <a:tailEnd/>
                    </a:ln>
                  </pic:spPr>
                </pic:pic>
              </a:graphicData>
            </a:graphic>
          </wp:inline>
        </w:drawing>
      </w:r>
    </w:p>
    <w:p w14:paraId="02CB5D36" w14:textId="77777777" w:rsidR="002D42FC" w:rsidRPr="008A48DF" w:rsidRDefault="002D42FC" w:rsidP="002D42FC">
      <w:pPr>
        <w:jc w:val="center"/>
        <w:rPr>
          <w:rFonts w:ascii="Times New Roman" w:hAnsi="Times New Roman" w:cs="Times New Roman"/>
          <w:sz w:val="24"/>
          <w:szCs w:val="24"/>
          <w:lang w:val="sr-Cyrl-CS"/>
        </w:rPr>
      </w:pPr>
    </w:p>
    <w:p w14:paraId="4EC3931E" w14:textId="77777777" w:rsidR="002D42FC" w:rsidRPr="008A48DF" w:rsidRDefault="002D42FC" w:rsidP="002D42FC">
      <w:pPr>
        <w:jc w:val="center"/>
        <w:rPr>
          <w:rFonts w:ascii="Times New Roman" w:hAnsi="Times New Roman" w:cs="Times New Roman"/>
          <w:sz w:val="24"/>
          <w:szCs w:val="24"/>
          <w:lang w:val="sr-Cyrl-CS"/>
        </w:rPr>
      </w:pPr>
      <w:r w:rsidRPr="008A48DF">
        <w:rPr>
          <w:rFonts w:ascii="Times New Roman" w:hAnsi="Times New Roman" w:cs="Times New Roman"/>
          <w:sz w:val="24"/>
          <w:szCs w:val="24"/>
          <w:lang w:val="sr-Cyrl-CS"/>
        </w:rPr>
        <w:t>«Механика және машина жасау» кафедрасы</w:t>
      </w:r>
    </w:p>
    <w:p w14:paraId="3FEFD013" w14:textId="77777777" w:rsidR="002D42FC" w:rsidRPr="008A48DF" w:rsidRDefault="002D42FC" w:rsidP="002D42FC">
      <w:pPr>
        <w:jc w:val="center"/>
        <w:rPr>
          <w:rFonts w:ascii="Times New Roman" w:hAnsi="Times New Roman" w:cs="Times New Roman"/>
          <w:sz w:val="24"/>
          <w:szCs w:val="24"/>
          <w:lang w:val="sr-Cyrl-CS"/>
        </w:rPr>
      </w:pPr>
    </w:p>
    <w:p w14:paraId="6E0E4224" w14:textId="77777777" w:rsidR="002D42FC" w:rsidRPr="008A48DF" w:rsidRDefault="002D42FC" w:rsidP="002D42FC">
      <w:pPr>
        <w:jc w:val="center"/>
        <w:rPr>
          <w:rFonts w:ascii="Times New Roman" w:hAnsi="Times New Roman" w:cs="Times New Roman"/>
          <w:sz w:val="24"/>
          <w:szCs w:val="24"/>
          <w:lang w:val="sr-Cyrl-CS"/>
        </w:rPr>
      </w:pPr>
    </w:p>
    <w:p w14:paraId="340C45BB" w14:textId="77777777" w:rsidR="002D42FC" w:rsidRPr="008A48DF" w:rsidRDefault="002D42FC" w:rsidP="002D42FC">
      <w:pPr>
        <w:jc w:val="center"/>
        <w:rPr>
          <w:rFonts w:ascii="Times New Roman" w:hAnsi="Times New Roman" w:cs="Times New Roman"/>
          <w:sz w:val="24"/>
          <w:szCs w:val="24"/>
          <w:lang w:val="sr-Cyrl-CS"/>
        </w:rPr>
      </w:pPr>
    </w:p>
    <w:p w14:paraId="55DBEB14" w14:textId="10971543" w:rsidR="002D42FC" w:rsidRPr="008A48DF" w:rsidRDefault="00B54851" w:rsidP="002D42FC">
      <w:pPr>
        <w:tabs>
          <w:tab w:val="left" w:pos="2900"/>
        </w:tabs>
        <w:jc w:val="center"/>
        <w:rPr>
          <w:rFonts w:ascii="Times New Roman" w:hAnsi="Times New Roman" w:cs="Times New Roman"/>
          <w:b/>
          <w:bCs/>
          <w:sz w:val="24"/>
          <w:szCs w:val="24"/>
          <w:lang w:val="kk-KZ"/>
        </w:rPr>
      </w:pPr>
      <w:r w:rsidRPr="008A48DF">
        <w:rPr>
          <w:rFonts w:ascii="Times New Roman" w:hAnsi="Times New Roman" w:cs="Times New Roman"/>
          <w:b/>
          <w:bCs/>
          <w:sz w:val="24"/>
          <w:szCs w:val="24"/>
          <w:lang w:val="kk-KZ"/>
        </w:rPr>
        <w:t>«Дәнекерлеу өндірісіндегі сапа бақылау жүйесі</w:t>
      </w:r>
      <w:r w:rsidR="002D42FC" w:rsidRPr="008A48DF">
        <w:rPr>
          <w:rFonts w:ascii="Times New Roman" w:hAnsi="Times New Roman" w:cs="Times New Roman"/>
          <w:b/>
          <w:bCs/>
          <w:sz w:val="24"/>
          <w:szCs w:val="24"/>
          <w:lang w:val="kk-KZ"/>
        </w:rPr>
        <w:t xml:space="preserve">» </w:t>
      </w:r>
    </w:p>
    <w:p w14:paraId="70D6376D" w14:textId="77777777" w:rsidR="002D42FC" w:rsidRPr="008A48DF" w:rsidRDefault="002D42FC" w:rsidP="002D42FC">
      <w:pPr>
        <w:tabs>
          <w:tab w:val="left" w:pos="2900"/>
        </w:tabs>
        <w:jc w:val="center"/>
        <w:rPr>
          <w:rFonts w:ascii="Times New Roman" w:hAnsi="Times New Roman" w:cs="Times New Roman"/>
          <w:b/>
          <w:sz w:val="24"/>
          <w:szCs w:val="24"/>
          <w:lang w:val="sr-Cyrl-CS"/>
        </w:rPr>
      </w:pPr>
      <w:r w:rsidRPr="008A48DF">
        <w:rPr>
          <w:rFonts w:ascii="Times New Roman" w:hAnsi="Times New Roman" w:cs="Times New Roman"/>
          <w:b/>
          <w:sz w:val="24"/>
          <w:szCs w:val="24"/>
          <w:lang w:val="sr-Cyrl-CS"/>
        </w:rPr>
        <w:t xml:space="preserve">пәні бойынша </w:t>
      </w:r>
    </w:p>
    <w:p w14:paraId="651956A4" w14:textId="77777777" w:rsidR="002D42FC" w:rsidRPr="008A48DF" w:rsidRDefault="002D42FC" w:rsidP="002D42FC">
      <w:pPr>
        <w:jc w:val="center"/>
        <w:rPr>
          <w:rFonts w:ascii="Times New Roman" w:hAnsi="Times New Roman" w:cs="Times New Roman"/>
          <w:b/>
          <w:caps/>
          <w:sz w:val="24"/>
          <w:szCs w:val="24"/>
          <w:lang w:val="kk-KZ"/>
        </w:rPr>
      </w:pPr>
    </w:p>
    <w:p w14:paraId="181DD023" w14:textId="77777777" w:rsidR="002D42FC" w:rsidRPr="008A48DF" w:rsidRDefault="002D42FC" w:rsidP="002D42FC">
      <w:pPr>
        <w:jc w:val="center"/>
        <w:rPr>
          <w:rFonts w:ascii="Times New Roman" w:hAnsi="Times New Roman" w:cs="Times New Roman"/>
          <w:b/>
          <w:caps/>
          <w:sz w:val="24"/>
          <w:szCs w:val="24"/>
          <w:lang w:val="kk-KZ"/>
        </w:rPr>
      </w:pPr>
      <w:r w:rsidRPr="008A48DF">
        <w:rPr>
          <w:rFonts w:ascii="Times New Roman" w:hAnsi="Times New Roman" w:cs="Times New Roman"/>
          <w:b/>
          <w:caps/>
          <w:sz w:val="24"/>
          <w:szCs w:val="24"/>
          <w:lang w:val="kk-KZ"/>
        </w:rPr>
        <w:t xml:space="preserve">ДӘРІСТЕР жИНАҒЫ  </w:t>
      </w:r>
    </w:p>
    <w:p w14:paraId="4AC67A2C" w14:textId="77777777" w:rsidR="002D42FC" w:rsidRPr="008A48DF" w:rsidRDefault="002D42FC" w:rsidP="002D42FC">
      <w:pPr>
        <w:tabs>
          <w:tab w:val="left" w:pos="2900"/>
        </w:tabs>
        <w:jc w:val="center"/>
        <w:rPr>
          <w:rFonts w:ascii="Times New Roman" w:hAnsi="Times New Roman" w:cs="Times New Roman"/>
          <w:b/>
          <w:sz w:val="24"/>
          <w:szCs w:val="24"/>
          <w:lang w:val="sr-Cyrl-CS"/>
        </w:rPr>
      </w:pPr>
    </w:p>
    <w:p w14:paraId="3B49D150" w14:textId="77777777" w:rsidR="002D42FC" w:rsidRPr="008A48DF" w:rsidRDefault="002D42FC" w:rsidP="002D42FC">
      <w:pPr>
        <w:tabs>
          <w:tab w:val="left" w:pos="2900"/>
        </w:tabs>
        <w:jc w:val="center"/>
        <w:rPr>
          <w:rFonts w:ascii="Times New Roman" w:hAnsi="Times New Roman" w:cs="Times New Roman"/>
          <w:b/>
          <w:bCs/>
          <w:sz w:val="24"/>
          <w:szCs w:val="24"/>
          <w:lang w:val="kk-KZ"/>
        </w:rPr>
      </w:pPr>
      <w:r w:rsidRPr="008A48DF">
        <w:rPr>
          <w:rFonts w:ascii="Times New Roman" w:hAnsi="Times New Roman" w:cs="Times New Roman"/>
          <w:b/>
          <w:sz w:val="24"/>
          <w:szCs w:val="24"/>
          <w:lang w:val="sr-Cyrl-CS"/>
        </w:rPr>
        <w:t xml:space="preserve"> </w:t>
      </w:r>
      <w:bookmarkStart w:id="3" w:name="_Hlk94571330"/>
      <w:r w:rsidRPr="008A48DF">
        <w:rPr>
          <w:rFonts w:ascii="Times New Roman" w:hAnsi="Times New Roman" w:cs="Times New Roman"/>
          <w:b/>
          <w:bCs/>
          <w:sz w:val="24"/>
          <w:szCs w:val="24"/>
          <w:lang w:val="kk-KZ"/>
        </w:rPr>
        <w:t>6В07120 – «Машинажасау», 6В07122 – «Құю өндірісі және металды қысыммен өңдеу», 6В07123- «Пісіру өндірісін жобалау және ұйымдастыру» білім беру бағдарламаларының білім алушылары үшін</w:t>
      </w:r>
      <w:bookmarkEnd w:id="3"/>
    </w:p>
    <w:p w14:paraId="19EFB00C" w14:textId="77777777" w:rsidR="002D42FC" w:rsidRPr="008A48DF" w:rsidRDefault="002D42FC" w:rsidP="002D42FC">
      <w:pPr>
        <w:jc w:val="center"/>
        <w:rPr>
          <w:rFonts w:ascii="Times New Roman" w:hAnsi="Times New Roman" w:cs="Times New Roman"/>
          <w:b/>
          <w:sz w:val="24"/>
          <w:szCs w:val="24"/>
          <w:lang w:val="kk-KZ"/>
        </w:rPr>
      </w:pPr>
    </w:p>
    <w:p w14:paraId="1B4188DD" w14:textId="77777777" w:rsidR="002D42FC" w:rsidRPr="008A48DF" w:rsidRDefault="002D42FC" w:rsidP="002D42FC">
      <w:pPr>
        <w:tabs>
          <w:tab w:val="left" w:pos="2900"/>
        </w:tabs>
        <w:jc w:val="center"/>
        <w:rPr>
          <w:rFonts w:ascii="Times New Roman" w:hAnsi="Times New Roman" w:cs="Times New Roman"/>
          <w:b/>
          <w:caps/>
          <w:sz w:val="24"/>
          <w:szCs w:val="24"/>
          <w:lang w:val="sr-Cyrl-CS"/>
        </w:rPr>
      </w:pPr>
    </w:p>
    <w:p w14:paraId="3C2C4B38" w14:textId="77777777" w:rsidR="002D42FC" w:rsidRPr="008A48DF" w:rsidRDefault="002D42FC" w:rsidP="002D42FC">
      <w:pPr>
        <w:jc w:val="center"/>
        <w:rPr>
          <w:rFonts w:ascii="Times New Roman" w:hAnsi="Times New Roman" w:cs="Times New Roman"/>
          <w:sz w:val="24"/>
          <w:szCs w:val="24"/>
          <w:lang w:val="sr-Cyrl-CS"/>
        </w:rPr>
      </w:pPr>
    </w:p>
    <w:p w14:paraId="0A4E8162" w14:textId="77777777" w:rsidR="002D42FC" w:rsidRPr="008A48DF" w:rsidRDefault="002D42FC" w:rsidP="002D42FC">
      <w:pPr>
        <w:jc w:val="center"/>
        <w:rPr>
          <w:rFonts w:ascii="Times New Roman" w:hAnsi="Times New Roman" w:cs="Times New Roman"/>
          <w:sz w:val="24"/>
          <w:szCs w:val="24"/>
          <w:lang w:val="sr-Cyrl-CS"/>
        </w:rPr>
      </w:pPr>
    </w:p>
    <w:p w14:paraId="00C63E82" w14:textId="77777777" w:rsidR="002D42FC" w:rsidRPr="008A48DF" w:rsidRDefault="002D42FC" w:rsidP="002D42FC">
      <w:pPr>
        <w:jc w:val="center"/>
        <w:rPr>
          <w:rFonts w:ascii="Times New Roman" w:hAnsi="Times New Roman" w:cs="Times New Roman"/>
          <w:sz w:val="24"/>
          <w:szCs w:val="24"/>
          <w:lang w:val="sr-Cyrl-CS"/>
        </w:rPr>
      </w:pPr>
    </w:p>
    <w:p w14:paraId="5058B3A7" w14:textId="77777777" w:rsidR="002D42FC" w:rsidRPr="008A48DF" w:rsidRDefault="002D42FC" w:rsidP="002D42FC">
      <w:pPr>
        <w:jc w:val="center"/>
        <w:rPr>
          <w:rFonts w:ascii="Times New Roman" w:hAnsi="Times New Roman" w:cs="Times New Roman"/>
          <w:sz w:val="24"/>
          <w:szCs w:val="24"/>
          <w:lang w:val="kk-KZ"/>
        </w:rPr>
      </w:pPr>
    </w:p>
    <w:p w14:paraId="75F0F0DF" w14:textId="77777777" w:rsidR="002D42FC" w:rsidRPr="008A48DF" w:rsidRDefault="002D42FC" w:rsidP="002D42FC">
      <w:pPr>
        <w:jc w:val="center"/>
        <w:rPr>
          <w:rFonts w:ascii="Times New Roman" w:hAnsi="Times New Roman" w:cs="Times New Roman"/>
          <w:sz w:val="24"/>
          <w:szCs w:val="24"/>
          <w:lang w:val="kk-KZ"/>
        </w:rPr>
      </w:pPr>
    </w:p>
    <w:p w14:paraId="27329017" w14:textId="77777777" w:rsidR="002D42FC" w:rsidRPr="008A48DF" w:rsidRDefault="002D42FC" w:rsidP="002D42FC">
      <w:pPr>
        <w:jc w:val="center"/>
        <w:rPr>
          <w:rFonts w:ascii="Times New Roman" w:hAnsi="Times New Roman" w:cs="Times New Roman"/>
          <w:sz w:val="24"/>
          <w:szCs w:val="24"/>
          <w:lang w:val="kk-KZ"/>
        </w:rPr>
      </w:pPr>
    </w:p>
    <w:p w14:paraId="0F1774D9" w14:textId="77777777" w:rsidR="00B54851" w:rsidRPr="008A48DF" w:rsidRDefault="00B54851" w:rsidP="002D42FC">
      <w:pPr>
        <w:jc w:val="center"/>
        <w:rPr>
          <w:rFonts w:ascii="Times New Roman" w:hAnsi="Times New Roman" w:cs="Times New Roman"/>
          <w:sz w:val="24"/>
          <w:szCs w:val="24"/>
          <w:lang w:val="kk-KZ"/>
        </w:rPr>
      </w:pPr>
    </w:p>
    <w:p w14:paraId="59CE9B25" w14:textId="77777777" w:rsidR="002D42FC" w:rsidRPr="008A48DF" w:rsidRDefault="002D42FC" w:rsidP="002D42FC">
      <w:pPr>
        <w:jc w:val="center"/>
        <w:rPr>
          <w:rFonts w:ascii="Times New Roman" w:hAnsi="Times New Roman" w:cs="Times New Roman"/>
          <w:sz w:val="24"/>
          <w:szCs w:val="24"/>
          <w:lang w:val="kk-KZ"/>
        </w:rPr>
      </w:pPr>
      <w:r w:rsidRPr="008A48DF">
        <w:rPr>
          <w:rFonts w:ascii="Times New Roman" w:hAnsi="Times New Roman" w:cs="Times New Roman"/>
          <w:sz w:val="24"/>
          <w:szCs w:val="24"/>
          <w:lang w:val="kk-KZ"/>
        </w:rPr>
        <w:t>Шымкент - 2022 ж.</w:t>
      </w:r>
    </w:p>
    <w:p w14:paraId="6622BDA5" w14:textId="7A15B474" w:rsidR="002D42FC" w:rsidRPr="008A48DF" w:rsidRDefault="002D42FC" w:rsidP="002D42FC">
      <w:pPr>
        <w:pStyle w:val="5"/>
        <w:rPr>
          <w:rFonts w:ascii="Times New Roman" w:hAnsi="Times New Roman" w:cs="Times New Roman"/>
          <w:color w:val="auto"/>
          <w:sz w:val="24"/>
          <w:szCs w:val="24"/>
          <w:lang w:val="kk-KZ"/>
        </w:rPr>
      </w:pPr>
      <w:r w:rsidRPr="008A48DF">
        <w:rPr>
          <w:rFonts w:ascii="Times New Roman" w:hAnsi="Times New Roman" w:cs="Times New Roman"/>
          <w:color w:val="auto"/>
          <w:sz w:val="24"/>
          <w:szCs w:val="24"/>
          <w:lang w:val="kk-KZ"/>
        </w:rPr>
        <w:lastRenderedPageBreak/>
        <w:t xml:space="preserve">УДК </w:t>
      </w:r>
      <w:r w:rsidR="00111336">
        <w:rPr>
          <w:rFonts w:ascii="Times New Roman" w:hAnsi="Times New Roman" w:cs="Times New Roman"/>
          <w:color w:val="auto"/>
          <w:sz w:val="24"/>
          <w:szCs w:val="24"/>
          <w:lang w:val="kk-KZ"/>
        </w:rPr>
        <w:t>621.791</w:t>
      </w:r>
    </w:p>
    <w:p w14:paraId="5DD24FA9" w14:textId="77777777" w:rsidR="002D42FC" w:rsidRPr="008A48DF" w:rsidRDefault="002D42FC" w:rsidP="002D42FC">
      <w:pPr>
        <w:pStyle w:val="22"/>
        <w:rPr>
          <w:rFonts w:ascii="Times New Roman" w:hAnsi="Times New Roman"/>
          <w:sz w:val="24"/>
          <w:szCs w:val="24"/>
        </w:rPr>
      </w:pPr>
    </w:p>
    <w:p w14:paraId="6846F5BC" w14:textId="77777777" w:rsidR="002D42FC" w:rsidRPr="008A48DF" w:rsidRDefault="002D42FC" w:rsidP="002D42FC">
      <w:pPr>
        <w:rPr>
          <w:rFonts w:ascii="Times New Roman" w:hAnsi="Times New Roman" w:cs="Times New Roman"/>
          <w:sz w:val="24"/>
          <w:szCs w:val="24"/>
          <w:lang w:val="sr-Cyrl-CS"/>
        </w:rPr>
      </w:pPr>
      <w:r w:rsidRPr="008A48DF">
        <w:rPr>
          <w:rFonts w:ascii="Times New Roman" w:hAnsi="Times New Roman" w:cs="Times New Roman"/>
          <w:sz w:val="24"/>
          <w:szCs w:val="24"/>
          <w:lang w:val="sr-Cyrl-CS"/>
        </w:rPr>
        <w:t xml:space="preserve">Құрастырған: Алибеков О.Б. </w:t>
      </w:r>
    </w:p>
    <w:p w14:paraId="054E2A5B" w14:textId="63317017" w:rsidR="002D42FC" w:rsidRPr="008A48DF" w:rsidRDefault="002D42FC" w:rsidP="002D42FC">
      <w:pPr>
        <w:rPr>
          <w:rFonts w:ascii="Times New Roman" w:hAnsi="Times New Roman" w:cs="Times New Roman"/>
          <w:sz w:val="24"/>
          <w:szCs w:val="24"/>
          <w:lang w:val="sr-Cyrl-CS"/>
        </w:rPr>
      </w:pPr>
      <w:r w:rsidRPr="008A48DF">
        <w:rPr>
          <w:rFonts w:ascii="Times New Roman" w:hAnsi="Times New Roman" w:cs="Times New Roman"/>
          <w:sz w:val="24"/>
          <w:szCs w:val="24"/>
          <w:lang w:val="kk-KZ"/>
        </w:rPr>
        <w:t>«</w:t>
      </w:r>
      <w:r w:rsidR="00B54851" w:rsidRPr="008A48DF">
        <w:rPr>
          <w:rFonts w:ascii="Times New Roman" w:hAnsi="Times New Roman" w:cs="Times New Roman"/>
          <w:sz w:val="24"/>
          <w:szCs w:val="24"/>
          <w:lang w:val="kk-KZ"/>
        </w:rPr>
        <w:t xml:space="preserve">Дәнекерлеу </w:t>
      </w:r>
      <w:r w:rsidR="00FD2954" w:rsidRPr="008A48DF">
        <w:rPr>
          <w:rFonts w:ascii="Times New Roman" w:hAnsi="Times New Roman" w:cs="Times New Roman"/>
          <w:sz w:val="24"/>
          <w:szCs w:val="24"/>
          <w:lang w:val="kk-KZ"/>
        </w:rPr>
        <w:t>өндірісіндегі сапа бақылау жүйесі</w:t>
      </w:r>
      <w:r w:rsidRPr="008A48DF">
        <w:rPr>
          <w:rFonts w:ascii="Times New Roman" w:hAnsi="Times New Roman" w:cs="Times New Roman"/>
          <w:sz w:val="24"/>
          <w:szCs w:val="24"/>
          <w:lang w:val="kk-KZ"/>
        </w:rPr>
        <w:t xml:space="preserve">» </w:t>
      </w:r>
      <w:r w:rsidRPr="008A48DF">
        <w:rPr>
          <w:rFonts w:ascii="Times New Roman" w:hAnsi="Times New Roman" w:cs="Times New Roman"/>
          <w:sz w:val="24"/>
          <w:szCs w:val="24"/>
          <w:lang w:val="sr-Cyrl-CS"/>
        </w:rPr>
        <w:t xml:space="preserve"> пәнінен дәрістер жинағы. -Шымкент: М.Әуезов атындағы ОҚУ; 20</w:t>
      </w:r>
      <w:r w:rsidRPr="008A48DF">
        <w:rPr>
          <w:rFonts w:ascii="Times New Roman" w:hAnsi="Times New Roman" w:cs="Times New Roman"/>
          <w:sz w:val="24"/>
          <w:szCs w:val="24"/>
          <w:lang w:val="kk-KZ"/>
        </w:rPr>
        <w:t xml:space="preserve">22 </w:t>
      </w:r>
      <w:r w:rsidRPr="008A48DF">
        <w:rPr>
          <w:rFonts w:ascii="Times New Roman" w:hAnsi="Times New Roman" w:cs="Times New Roman"/>
          <w:sz w:val="24"/>
          <w:szCs w:val="24"/>
          <w:lang w:val="sr-Cyrl-CS"/>
        </w:rPr>
        <w:t xml:space="preserve">ж, </w:t>
      </w:r>
      <w:r w:rsidRPr="008A48DF">
        <w:rPr>
          <w:rFonts w:ascii="Times New Roman" w:hAnsi="Times New Roman" w:cs="Times New Roman"/>
          <w:sz w:val="24"/>
          <w:szCs w:val="24"/>
          <w:lang w:val="kk-KZ"/>
        </w:rPr>
        <w:t>80</w:t>
      </w:r>
      <w:r w:rsidRPr="008A48DF">
        <w:rPr>
          <w:rFonts w:ascii="Times New Roman" w:hAnsi="Times New Roman" w:cs="Times New Roman"/>
          <w:sz w:val="24"/>
          <w:szCs w:val="24"/>
          <w:lang w:val="sr-Cyrl-CS"/>
        </w:rPr>
        <w:t xml:space="preserve"> бет</w:t>
      </w:r>
    </w:p>
    <w:p w14:paraId="43129EB3" w14:textId="28742105" w:rsidR="002D42FC" w:rsidRPr="008A48DF" w:rsidRDefault="002D42FC" w:rsidP="002D42FC">
      <w:pPr>
        <w:jc w:val="both"/>
        <w:rPr>
          <w:rFonts w:ascii="Times New Roman" w:hAnsi="Times New Roman" w:cs="Times New Roman"/>
          <w:sz w:val="24"/>
          <w:szCs w:val="24"/>
          <w:lang w:val="sr-Cyrl-CS"/>
        </w:rPr>
      </w:pPr>
      <w:r w:rsidRPr="008A48DF">
        <w:rPr>
          <w:rFonts w:ascii="Times New Roman" w:hAnsi="Times New Roman" w:cs="Times New Roman"/>
          <w:sz w:val="24"/>
          <w:szCs w:val="24"/>
          <w:lang w:val="sr-Cyrl-CS"/>
        </w:rPr>
        <w:tab/>
        <w:t xml:space="preserve"> </w:t>
      </w:r>
      <w:r w:rsidR="00FD2954" w:rsidRPr="008A48DF">
        <w:rPr>
          <w:rFonts w:ascii="Times New Roman" w:hAnsi="Times New Roman" w:cs="Times New Roman"/>
          <w:sz w:val="24"/>
          <w:szCs w:val="24"/>
          <w:lang w:val="kk-KZ"/>
        </w:rPr>
        <w:t xml:space="preserve">«Дәнекерлеу өндірісіндегі сапа бақылау жүйесі» </w:t>
      </w:r>
      <w:r w:rsidR="00FD2954" w:rsidRPr="008A48DF">
        <w:rPr>
          <w:rFonts w:ascii="Times New Roman" w:hAnsi="Times New Roman" w:cs="Times New Roman"/>
          <w:sz w:val="24"/>
          <w:szCs w:val="24"/>
          <w:lang w:val="sr-Cyrl-CS"/>
        </w:rPr>
        <w:t xml:space="preserve"> </w:t>
      </w:r>
      <w:r w:rsidRPr="008A48DF">
        <w:rPr>
          <w:rFonts w:ascii="Times New Roman" w:hAnsi="Times New Roman" w:cs="Times New Roman"/>
          <w:color w:val="212121"/>
          <w:sz w:val="24"/>
          <w:szCs w:val="24"/>
          <w:shd w:val="clear" w:color="auto" w:fill="FFFFFF"/>
          <w:lang w:val="kk-KZ"/>
        </w:rPr>
        <w:t>пәні бойынша дәріс жинағы оқу жоспарының және модульдік оқу бағдарламасының талаптарына сәйкес құрастырылған.  Жинақта  пәннің тақырыптары барлық қажетті ақпараттарын қамтиды</w:t>
      </w:r>
      <w:r w:rsidR="00FD2954" w:rsidRPr="008A48DF">
        <w:rPr>
          <w:rFonts w:ascii="Times New Roman" w:hAnsi="Times New Roman" w:cs="Times New Roman"/>
          <w:color w:val="212121"/>
          <w:sz w:val="24"/>
          <w:szCs w:val="24"/>
          <w:shd w:val="clear" w:color="auto" w:fill="FFFFFF"/>
          <w:lang w:val="kk-KZ"/>
        </w:rPr>
        <w:t xml:space="preserve"> және</w:t>
      </w:r>
      <w:r w:rsidRPr="008A48DF">
        <w:rPr>
          <w:rFonts w:ascii="Times New Roman" w:hAnsi="Times New Roman" w:cs="Times New Roman"/>
          <w:color w:val="212121"/>
          <w:sz w:val="24"/>
          <w:szCs w:val="24"/>
          <w:shd w:val="clear" w:color="auto" w:fill="FFFFFF"/>
          <w:lang w:val="kk-KZ"/>
        </w:rPr>
        <w:t xml:space="preserve"> </w:t>
      </w:r>
      <w:r w:rsidRPr="008A48DF">
        <w:rPr>
          <w:rFonts w:ascii="Times New Roman" w:hAnsi="Times New Roman" w:cs="Times New Roman"/>
          <w:sz w:val="24"/>
          <w:szCs w:val="24"/>
          <w:lang w:val="sr-Cyrl-CS"/>
        </w:rPr>
        <w:t>курстағы лекция бойынша барлық қажетті мәліметтер қарастырылған.</w:t>
      </w:r>
    </w:p>
    <w:p w14:paraId="3C5F1A82" w14:textId="54D002E4" w:rsidR="002D42FC" w:rsidRPr="008A48DF" w:rsidRDefault="002D42FC" w:rsidP="002D42FC">
      <w:pPr>
        <w:ind w:firstLine="708"/>
        <w:jc w:val="both"/>
        <w:rPr>
          <w:rFonts w:ascii="Times New Roman" w:hAnsi="Times New Roman" w:cs="Times New Roman"/>
          <w:sz w:val="24"/>
          <w:szCs w:val="24"/>
          <w:lang w:val="sr-Cyrl-CS"/>
        </w:rPr>
      </w:pPr>
      <w:r w:rsidRPr="008A48DF">
        <w:rPr>
          <w:rFonts w:ascii="Times New Roman" w:hAnsi="Times New Roman" w:cs="Times New Roman"/>
          <w:sz w:val="24"/>
          <w:szCs w:val="24"/>
          <w:lang w:val="sr-Cyrl-CS"/>
        </w:rPr>
        <w:t>Дәрістер жинағында</w:t>
      </w:r>
      <w:r w:rsidRPr="008A48DF">
        <w:rPr>
          <w:rFonts w:ascii="Times New Roman" w:hAnsi="Times New Roman" w:cs="Times New Roman"/>
          <w:sz w:val="24"/>
          <w:szCs w:val="24"/>
          <w:lang w:val="kk-KZ"/>
        </w:rPr>
        <w:t xml:space="preserve"> </w:t>
      </w:r>
      <w:r w:rsidR="00FD0663">
        <w:rPr>
          <w:rFonts w:ascii="Times New Roman" w:hAnsi="Times New Roman" w:cs="Times New Roman"/>
          <w:sz w:val="24"/>
          <w:szCs w:val="24"/>
          <w:lang w:val="kk-KZ"/>
        </w:rPr>
        <w:t>машина жасау саласындағы д</w:t>
      </w:r>
      <w:r w:rsidR="00FD0663" w:rsidRPr="00FD0663">
        <w:rPr>
          <w:rFonts w:ascii="Times New Roman" w:hAnsi="Times New Roman" w:cs="Times New Roman"/>
          <w:sz w:val="24"/>
          <w:szCs w:val="24"/>
          <w:lang w:val="sr-Cyrl-CS"/>
        </w:rPr>
        <w:t>əнекерлеу өндірісін</w:t>
      </w:r>
      <w:r w:rsidR="00FD0663">
        <w:rPr>
          <w:rFonts w:ascii="Times New Roman" w:hAnsi="Times New Roman" w:cs="Times New Roman"/>
          <w:sz w:val="24"/>
          <w:szCs w:val="24"/>
          <w:lang w:val="sr-Cyrl-CS"/>
        </w:rPr>
        <w:t xml:space="preserve">де </w:t>
      </w:r>
      <w:r w:rsidR="00173E90">
        <w:rPr>
          <w:rFonts w:ascii="Times New Roman" w:hAnsi="Times New Roman" w:cs="Times New Roman"/>
          <w:sz w:val="24"/>
          <w:szCs w:val="24"/>
          <w:lang w:val="sr-Cyrl-CS"/>
        </w:rPr>
        <w:t xml:space="preserve">пісіріліп дайындалған бөлшектер мен конструкциялардың </w:t>
      </w:r>
      <w:r w:rsidR="00076C03">
        <w:rPr>
          <w:rFonts w:ascii="Times New Roman" w:hAnsi="Times New Roman" w:cs="Times New Roman"/>
          <w:sz w:val="24"/>
          <w:szCs w:val="24"/>
          <w:lang w:val="sr-Cyrl-CS"/>
        </w:rPr>
        <w:t xml:space="preserve">сапасын бақылауда </w:t>
      </w:r>
      <w:r w:rsidR="001735AB">
        <w:rPr>
          <w:rFonts w:ascii="Times New Roman" w:hAnsi="Times New Roman" w:cs="Times New Roman"/>
          <w:sz w:val="24"/>
          <w:szCs w:val="24"/>
          <w:lang w:val="sr-Cyrl-CS"/>
        </w:rPr>
        <w:t>дәнекерлеу жұмыстарының сапасын бақылауды ұйымдастыру</w:t>
      </w:r>
      <w:r w:rsidR="00CA074D">
        <w:rPr>
          <w:rFonts w:ascii="Times New Roman" w:hAnsi="Times New Roman" w:cs="Times New Roman"/>
          <w:sz w:val="24"/>
          <w:szCs w:val="24"/>
          <w:lang w:val="sr-Cyrl-CS"/>
        </w:rPr>
        <w:t xml:space="preserve">, пісірмелі қосылыстардың ақаулары, </w:t>
      </w:r>
      <w:r w:rsidR="009275A0">
        <w:rPr>
          <w:rFonts w:ascii="Times New Roman" w:hAnsi="Times New Roman" w:cs="Times New Roman"/>
          <w:sz w:val="24"/>
          <w:szCs w:val="24"/>
          <w:lang w:val="sr-Cyrl-CS"/>
        </w:rPr>
        <w:t>бақылаудың қиратпайтын және қиратып бақылау тәсілдері</w:t>
      </w:r>
      <w:r w:rsidR="00296392">
        <w:rPr>
          <w:rFonts w:ascii="Times New Roman" w:hAnsi="Times New Roman" w:cs="Times New Roman"/>
          <w:sz w:val="24"/>
          <w:szCs w:val="24"/>
          <w:lang w:val="sr-Cyrl-CS"/>
        </w:rPr>
        <w:t xml:space="preserve">, дәнекерлеу жұмыстарының сапасын басқару сияқты бөлімдер қарастырылады. </w:t>
      </w:r>
      <w:r w:rsidR="00B96389">
        <w:rPr>
          <w:rFonts w:ascii="Times New Roman" w:hAnsi="Times New Roman" w:cs="Times New Roman"/>
          <w:sz w:val="24"/>
          <w:szCs w:val="24"/>
          <w:lang w:val="sr-Cyrl-CS"/>
        </w:rPr>
        <w:t xml:space="preserve">Жинақта </w:t>
      </w:r>
      <w:r w:rsidR="00076C03">
        <w:rPr>
          <w:rFonts w:ascii="Times New Roman" w:hAnsi="Times New Roman" w:cs="Times New Roman"/>
          <w:sz w:val="24"/>
          <w:szCs w:val="24"/>
          <w:lang w:val="sr-Cyrl-CS"/>
        </w:rPr>
        <w:t xml:space="preserve">қолданылатын </w:t>
      </w:r>
      <w:r w:rsidR="00296392">
        <w:rPr>
          <w:rFonts w:ascii="Times New Roman" w:hAnsi="Times New Roman" w:cs="Times New Roman"/>
          <w:sz w:val="24"/>
          <w:szCs w:val="24"/>
          <w:lang w:val="sr-Cyrl-CS"/>
        </w:rPr>
        <w:t xml:space="preserve"> заманауи құралдар</w:t>
      </w:r>
      <w:r w:rsidR="00FD0663" w:rsidRPr="00FD0663">
        <w:rPr>
          <w:rFonts w:ascii="Times New Roman" w:hAnsi="Times New Roman" w:cs="Times New Roman"/>
          <w:sz w:val="24"/>
          <w:szCs w:val="24"/>
          <w:lang w:val="sr-Cyrl-CS"/>
        </w:rPr>
        <w:t xml:space="preserve"> жəне акустикалық эмиссия, голография, томография жəне т.б. тəрізді бұзбай бақылау</w:t>
      </w:r>
      <w:r w:rsidR="00A227DC">
        <w:rPr>
          <w:rFonts w:ascii="Times New Roman" w:hAnsi="Times New Roman" w:cs="Times New Roman"/>
          <w:sz w:val="24"/>
          <w:szCs w:val="24"/>
          <w:lang w:val="sr-Cyrl-CS"/>
        </w:rPr>
        <w:t>дың</w:t>
      </w:r>
      <w:r w:rsidR="00192260">
        <w:rPr>
          <w:rFonts w:ascii="Times New Roman" w:hAnsi="Times New Roman" w:cs="Times New Roman"/>
          <w:sz w:val="24"/>
          <w:szCs w:val="24"/>
          <w:lang w:val="sr-Cyrl-CS"/>
        </w:rPr>
        <w:t xml:space="preserve"> р</w:t>
      </w:r>
      <w:r w:rsidR="00FD0663" w:rsidRPr="00FD0663">
        <w:rPr>
          <w:rFonts w:ascii="Times New Roman" w:hAnsi="Times New Roman" w:cs="Times New Roman"/>
          <w:sz w:val="24"/>
          <w:szCs w:val="24"/>
          <w:lang w:val="sr-Cyrl-CS"/>
        </w:rPr>
        <w:t>адиациялық, ультрадыбыстық, магниттік жəне капиллярлық дефектоскопия, сонымен қатар</w:t>
      </w:r>
      <w:r w:rsidR="00A227DC">
        <w:rPr>
          <w:rFonts w:ascii="Times New Roman" w:hAnsi="Times New Roman" w:cs="Times New Roman"/>
          <w:sz w:val="24"/>
          <w:szCs w:val="24"/>
          <w:lang w:val="sr-Cyrl-CS"/>
        </w:rPr>
        <w:t>,</w:t>
      </w:r>
      <w:r w:rsidR="00FD0663" w:rsidRPr="00FD0663">
        <w:rPr>
          <w:rFonts w:ascii="Times New Roman" w:hAnsi="Times New Roman" w:cs="Times New Roman"/>
          <w:sz w:val="24"/>
          <w:szCs w:val="24"/>
          <w:lang w:val="sr-Cyrl-CS"/>
        </w:rPr>
        <w:t xml:space="preserve"> өнімдерді герметикалық сынау тəрізді бұзбай бақылаудың дəстүрлі əдістері </w:t>
      </w:r>
      <w:r w:rsidR="00E9148F">
        <w:rPr>
          <w:rFonts w:ascii="Times New Roman" w:hAnsi="Times New Roman" w:cs="Times New Roman"/>
          <w:sz w:val="24"/>
          <w:szCs w:val="24"/>
          <w:lang w:val="sr-Cyrl-CS"/>
        </w:rPr>
        <w:t xml:space="preserve">де </w:t>
      </w:r>
      <w:r w:rsidRPr="008A48DF">
        <w:rPr>
          <w:rFonts w:ascii="Times New Roman" w:hAnsi="Times New Roman" w:cs="Times New Roman"/>
          <w:sz w:val="24"/>
          <w:szCs w:val="24"/>
          <w:lang w:val="kk-KZ"/>
        </w:rPr>
        <w:t>қарастырылған.</w:t>
      </w:r>
    </w:p>
    <w:p w14:paraId="2788D321" w14:textId="77777777" w:rsidR="002D42FC" w:rsidRPr="008A48DF" w:rsidRDefault="002D42FC" w:rsidP="002D42FC">
      <w:pPr>
        <w:contextualSpacing/>
        <w:jc w:val="both"/>
        <w:rPr>
          <w:rFonts w:ascii="Times New Roman" w:hAnsi="Times New Roman" w:cs="Times New Roman"/>
          <w:sz w:val="24"/>
          <w:szCs w:val="24"/>
          <w:lang w:val="sr-Cyrl-CS"/>
        </w:rPr>
      </w:pPr>
      <w:r w:rsidRPr="008A48DF">
        <w:rPr>
          <w:rFonts w:ascii="Times New Roman" w:hAnsi="Times New Roman" w:cs="Times New Roman"/>
          <w:sz w:val="24"/>
          <w:szCs w:val="24"/>
          <w:lang w:val="sr-Cyrl-CS"/>
        </w:rPr>
        <w:tab/>
        <w:t xml:space="preserve"> </w:t>
      </w:r>
    </w:p>
    <w:p w14:paraId="47187407" w14:textId="77777777" w:rsidR="002D42FC" w:rsidRPr="008A48DF" w:rsidRDefault="002D42FC" w:rsidP="002D42FC">
      <w:pPr>
        <w:jc w:val="both"/>
        <w:rPr>
          <w:rFonts w:ascii="Times New Roman" w:hAnsi="Times New Roman" w:cs="Times New Roman"/>
          <w:bCs/>
          <w:color w:val="000000" w:themeColor="text1"/>
          <w:sz w:val="24"/>
          <w:szCs w:val="24"/>
          <w:lang w:val="kk-KZ"/>
        </w:rPr>
      </w:pPr>
      <w:r w:rsidRPr="008A48DF">
        <w:rPr>
          <w:rFonts w:ascii="Times New Roman" w:hAnsi="Times New Roman" w:cs="Times New Roman"/>
          <w:color w:val="212121"/>
          <w:sz w:val="24"/>
          <w:szCs w:val="24"/>
          <w:shd w:val="clear" w:color="auto" w:fill="FFFFFF"/>
          <w:lang w:val="kk-KZ"/>
        </w:rPr>
        <w:t xml:space="preserve">Дәрістер жинағы </w:t>
      </w:r>
      <w:bookmarkStart w:id="4" w:name="_Hlk85742172"/>
      <w:r w:rsidRPr="008A48DF">
        <w:rPr>
          <w:rFonts w:ascii="Times New Roman" w:hAnsi="Times New Roman" w:cs="Times New Roman"/>
          <w:sz w:val="24"/>
          <w:szCs w:val="24"/>
          <w:lang w:val="kk-KZ"/>
        </w:rPr>
        <w:t>6В07120 – «Машинажасау», 6В07122 – «Құю өндірісі және металды қысыммен өңдеу», 6В07123- «Пісіру өндірісін жобалау және ұйымдастыру» білім беру бағдарламаларының білім алушылары үшін</w:t>
      </w:r>
      <w:r w:rsidRPr="008A48DF">
        <w:rPr>
          <w:rFonts w:ascii="Times New Roman" w:hAnsi="Times New Roman" w:cs="Times New Roman"/>
          <w:color w:val="212121"/>
          <w:sz w:val="24"/>
          <w:szCs w:val="24"/>
          <w:shd w:val="clear" w:color="auto" w:fill="FFFFFF"/>
          <w:lang w:val="kk-KZ"/>
        </w:rPr>
        <w:t xml:space="preserve"> </w:t>
      </w:r>
      <w:bookmarkEnd w:id="4"/>
      <w:r w:rsidRPr="008A48DF">
        <w:rPr>
          <w:rFonts w:ascii="Times New Roman" w:hAnsi="Times New Roman" w:cs="Times New Roman"/>
          <w:bCs/>
          <w:color w:val="212121"/>
          <w:sz w:val="24"/>
          <w:szCs w:val="24"/>
          <w:shd w:val="clear" w:color="auto" w:fill="FFFFFF"/>
          <w:lang w:val="kk-KZ"/>
        </w:rPr>
        <w:t>арналған.</w:t>
      </w:r>
    </w:p>
    <w:p w14:paraId="1027FE9F" w14:textId="77777777" w:rsidR="002D42FC" w:rsidRPr="008A48DF" w:rsidRDefault="002D42FC" w:rsidP="002D42FC">
      <w:pPr>
        <w:jc w:val="both"/>
        <w:rPr>
          <w:rFonts w:ascii="Times New Roman" w:hAnsi="Times New Roman" w:cs="Times New Roman"/>
          <w:sz w:val="24"/>
          <w:szCs w:val="24"/>
          <w:lang w:val="sr-Cyrl-CS"/>
        </w:rPr>
      </w:pPr>
    </w:p>
    <w:p w14:paraId="695FD793" w14:textId="77777777" w:rsidR="002D42FC" w:rsidRPr="008A48DF" w:rsidRDefault="002D42FC" w:rsidP="002D42FC">
      <w:pPr>
        <w:rPr>
          <w:rFonts w:ascii="Times New Roman" w:hAnsi="Times New Roman" w:cs="Times New Roman"/>
          <w:sz w:val="24"/>
          <w:szCs w:val="24"/>
          <w:lang w:val="kk-KZ"/>
        </w:rPr>
      </w:pPr>
      <w:r w:rsidRPr="008A48DF">
        <w:rPr>
          <w:rFonts w:ascii="Times New Roman" w:hAnsi="Times New Roman" w:cs="Times New Roman"/>
          <w:sz w:val="24"/>
          <w:szCs w:val="24"/>
          <w:lang w:val="kk-KZ"/>
        </w:rPr>
        <w:t>Пікір жазғандар:</w:t>
      </w:r>
    </w:p>
    <w:p w14:paraId="100ACFAF" w14:textId="77777777" w:rsidR="002D42FC" w:rsidRPr="008A48DF" w:rsidRDefault="002D42FC" w:rsidP="002D42FC">
      <w:pPr>
        <w:rPr>
          <w:rFonts w:ascii="Times New Roman" w:hAnsi="Times New Roman" w:cs="Times New Roman"/>
          <w:sz w:val="24"/>
          <w:szCs w:val="24"/>
          <w:lang w:val="kk-KZ"/>
        </w:rPr>
      </w:pPr>
      <w:r w:rsidRPr="008A48DF">
        <w:rPr>
          <w:rFonts w:ascii="Times New Roman" w:hAnsi="Times New Roman" w:cs="Times New Roman"/>
          <w:sz w:val="24"/>
          <w:szCs w:val="24"/>
          <w:lang w:val="kk-KZ"/>
        </w:rPr>
        <w:t>Молдағалиев А.Б. – «Механика және машина жасау» кафедрасының доценті, т.ғ.к.</w:t>
      </w:r>
    </w:p>
    <w:p w14:paraId="1D6A2EAC" w14:textId="569C4BD3" w:rsidR="003959E7" w:rsidRPr="008A48DF" w:rsidRDefault="003959E7" w:rsidP="003959E7">
      <w:pPr>
        <w:rPr>
          <w:rFonts w:ascii="Times New Roman" w:hAnsi="Times New Roman" w:cs="Times New Roman"/>
          <w:sz w:val="24"/>
          <w:szCs w:val="24"/>
          <w:lang w:val="kk-KZ"/>
        </w:rPr>
      </w:pPr>
      <w:r w:rsidRPr="008A48DF">
        <w:rPr>
          <w:rFonts w:ascii="Times New Roman" w:hAnsi="Times New Roman" w:cs="Times New Roman"/>
          <w:sz w:val="24"/>
          <w:szCs w:val="24"/>
          <w:lang w:val="kk-KZ"/>
        </w:rPr>
        <w:t>Аринова Д.Б., «Механика және машина жасау» кафедрасының аға оқытушысы, PhD доктор</w:t>
      </w:r>
    </w:p>
    <w:p w14:paraId="09CE21C7" w14:textId="77777777" w:rsidR="002D42FC" w:rsidRPr="008A48DF" w:rsidRDefault="002D42FC" w:rsidP="002D42FC">
      <w:pPr>
        <w:rPr>
          <w:rFonts w:ascii="Times New Roman" w:hAnsi="Times New Roman" w:cs="Times New Roman"/>
          <w:sz w:val="24"/>
          <w:szCs w:val="24"/>
          <w:lang w:val="kk-KZ"/>
        </w:rPr>
      </w:pPr>
    </w:p>
    <w:p w14:paraId="43F2816C" w14:textId="77777777" w:rsidR="002D42FC" w:rsidRPr="008A48DF" w:rsidRDefault="002D42FC" w:rsidP="002D42FC">
      <w:pPr>
        <w:spacing w:line="25" w:lineRule="atLeast"/>
        <w:jc w:val="both"/>
        <w:rPr>
          <w:rFonts w:ascii="Times New Roman" w:hAnsi="Times New Roman" w:cs="Times New Roman"/>
          <w:sz w:val="24"/>
          <w:szCs w:val="24"/>
          <w:lang w:val="kk-KZ" w:eastAsia="ko-KR"/>
        </w:rPr>
      </w:pPr>
      <w:r w:rsidRPr="008A48DF">
        <w:rPr>
          <w:rFonts w:ascii="Times New Roman" w:hAnsi="Times New Roman" w:cs="Times New Roman"/>
          <w:sz w:val="24"/>
          <w:szCs w:val="24"/>
          <w:lang w:val="sr-Cyrl-CS"/>
        </w:rPr>
        <w:tab/>
      </w:r>
      <w:r w:rsidRPr="008A48DF">
        <w:rPr>
          <w:rFonts w:ascii="Times New Roman" w:hAnsi="Times New Roman" w:cs="Times New Roman"/>
          <w:color w:val="212121"/>
          <w:sz w:val="24"/>
          <w:szCs w:val="24"/>
          <w:shd w:val="clear" w:color="auto" w:fill="FFFFFF"/>
          <w:lang w:val="kk-KZ"/>
        </w:rPr>
        <w:t>Дәрістер жинағы «Механика және машина жасау» кафедрасының мәжілісімен (20</w:t>
      </w:r>
      <w:r w:rsidRPr="008A48DF">
        <w:rPr>
          <w:rFonts w:ascii="Times New Roman" w:hAnsi="Times New Roman" w:cs="Times New Roman"/>
          <w:color w:val="212121"/>
          <w:sz w:val="24"/>
          <w:szCs w:val="24"/>
          <w:u w:val="single"/>
          <w:shd w:val="clear" w:color="auto" w:fill="FFFFFF"/>
          <w:lang w:val="kk-KZ"/>
        </w:rPr>
        <w:t>22</w:t>
      </w:r>
      <w:r w:rsidRPr="008A48DF">
        <w:rPr>
          <w:rFonts w:ascii="Times New Roman" w:hAnsi="Times New Roman" w:cs="Times New Roman"/>
          <w:color w:val="212121"/>
          <w:sz w:val="24"/>
          <w:szCs w:val="24"/>
          <w:shd w:val="clear" w:color="auto" w:fill="FFFFFF"/>
          <w:lang w:val="kk-KZ"/>
        </w:rPr>
        <w:t>ж. «</w:t>
      </w:r>
      <w:r w:rsidRPr="008A48DF">
        <w:rPr>
          <w:rFonts w:ascii="Times New Roman" w:hAnsi="Times New Roman" w:cs="Times New Roman"/>
          <w:color w:val="212121"/>
          <w:sz w:val="24"/>
          <w:szCs w:val="24"/>
          <w:u w:val="single"/>
          <w:shd w:val="clear" w:color="auto" w:fill="FFFFFF"/>
          <w:lang w:val="kk-KZ"/>
        </w:rPr>
        <w:t xml:space="preserve"> 19 </w:t>
      </w:r>
      <w:r w:rsidRPr="008A48DF">
        <w:rPr>
          <w:rFonts w:ascii="Times New Roman" w:hAnsi="Times New Roman" w:cs="Times New Roman"/>
          <w:color w:val="212121"/>
          <w:sz w:val="24"/>
          <w:szCs w:val="24"/>
          <w:shd w:val="clear" w:color="auto" w:fill="FFFFFF"/>
          <w:lang w:val="kk-KZ"/>
        </w:rPr>
        <w:t>»  «</w:t>
      </w:r>
      <w:r w:rsidRPr="008A48DF">
        <w:rPr>
          <w:rFonts w:ascii="Times New Roman" w:hAnsi="Times New Roman" w:cs="Times New Roman"/>
          <w:color w:val="212121"/>
          <w:sz w:val="24"/>
          <w:szCs w:val="24"/>
          <w:u w:val="single"/>
          <w:shd w:val="clear" w:color="auto" w:fill="FFFFFF"/>
          <w:lang w:val="kk-KZ"/>
        </w:rPr>
        <w:t xml:space="preserve"> 01 </w:t>
      </w:r>
      <w:r w:rsidRPr="008A48DF">
        <w:rPr>
          <w:rFonts w:ascii="Times New Roman" w:hAnsi="Times New Roman" w:cs="Times New Roman"/>
          <w:color w:val="212121"/>
          <w:sz w:val="24"/>
          <w:szCs w:val="24"/>
          <w:shd w:val="clear" w:color="auto" w:fill="FFFFFF"/>
          <w:lang w:val="kk-KZ"/>
        </w:rPr>
        <w:t>», хаттама №</w:t>
      </w:r>
      <w:r w:rsidRPr="008A48DF">
        <w:rPr>
          <w:rFonts w:ascii="Times New Roman" w:hAnsi="Times New Roman" w:cs="Times New Roman"/>
          <w:color w:val="212121"/>
          <w:sz w:val="24"/>
          <w:szCs w:val="24"/>
          <w:u w:val="single"/>
          <w:shd w:val="clear" w:color="auto" w:fill="FFFFFF"/>
          <w:lang w:val="kk-KZ"/>
        </w:rPr>
        <w:t xml:space="preserve"> 6 </w:t>
      </w:r>
      <w:r w:rsidRPr="008A48DF">
        <w:rPr>
          <w:rFonts w:ascii="Times New Roman" w:hAnsi="Times New Roman" w:cs="Times New Roman"/>
          <w:color w:val="212121"/>
          <w:sz w:val="24"/>
          <w:szCs w:val="24"/>
          <w:shd w:val="clear" w:color="auto" w:fill="FFFFFF"/>
          <w:lang w:val="kk-KZ"/>
        </w:rPr>
        <w:t>), «Механика және мұнайгаз ісі» факультетінің әдістемелік комиссиясының шешімімен талқыланған және басып шығаруға рұқсат берген,</w:t>
      </w:r>
      <w:r w:rsidRPr="008A48DF">
        <w:rPr>
          <w:rFonts w:ascii="Times New Roman" w:hAnsi="Times New Roman" w:cs="Times New Roman"/>
          <w:sz w:val="24"/>
          <w:szCs w:val="24"/>
          <w:lang w:val="kk-KZ" w:eastAsia="ko-KR"/>
        </w:rPr>
        <w:t xml:space="preserve"> (хаттама №</w:t>
      </w:r>
      <w:r w:rsidRPr="008A48DF">
        <w:rPr>
          <w:rFonts w:ascii="Times New Roman" w:hAnsi="Times New Roman" w:cs="Times New Roman"/>
          <w:sz w:val="24"/>
          <w:szCs w:val="24"/>
          <w:u w:val="single"/>
          <w:lang w:val="kk-KZ" w:eastAsia="ko-KR"/>
        </w:rPr>
        <w:t xml:space="preserve">  6   </w:t>
      </w:r>
      <w:r w:rsidRPr="008A48DF">
        <w:rPr>
          <w:rFonts w:ascii="Times New Roman" w:hAnsi="Times New Roman" w:cs="Times New Roman"/>
          <w:sz w:val="24"/>
          <w:szCs w:val="24"/>
          <w:lang w:val="kk-KZ" w:eastAsia="ko-KR"/>
        </w:rPr>
        <w:t xml:space="preserve">   «</w:t>
      </w:r>
      <w:r w:rsidRPr="008A48DF">
        <w:rPr>
          <w:rFonts w:ascii="Times New Roman" w:hAnsi="Times New Roman" w:cs="Times New Roman"/>
          <w:sz w:val="24"/>
          <w:szCs w:val="24"/>
          <w:u w:val="single"/>
          <w:lang w:val="kk-KZ" w:eastAsia="ko-KR"/>
        </w:rPr>
        <w:t xml:space="preserve"> 21   </w:t>
      </w:r>
      <w:r w:rsidRPr="008A48DF">
        <w:rPr>
          <w:rFonts w:ascii="Times New Roman" w:hAnsi="Times New Roman" w:cs="Times New Roman"/>
          <w:sz w:val="24"/>
          <w:szCs w:val="24"/>
          <w:lang w:val="kk-KZ" w:eastAsia="ko-KR"/>
        </w:rPr>
        <w:t>» «</w:t>
      </w:r>
      <w:r w:rsidRPr="008A48DF">
        <w:rPr>
          <w:rFonts w:ascii="Times New Roman" w:hAnsi="Times New Roman" w:cs="Times New Roman"/>
          <w:sz w:val="24"/>
          <w:szCs w:val="24"/>
          <w:u w:val="single"/>
          <w:lang w:val="kk-KZ" w:eastAsia="ko-KR"/>
        </w:rPr>
        <w:t xml:space="preserve">   01   </w:t>
      </w:r>
      <w:r w:rsidRPr="008A48DF">
        <w:rPr>
          <w:rFonts w:ascii="Times New Roman" w:hAnsi="Times New Roman" w:cs="Times New Roman"/>
          <w:sz w:val="24"/>
          <w:szCs w:val="24"/>
          <w:lang w:val="kk-KZ" w:eastAsia="ko-KR"/>
        </w:rPr>
        <w:t>»  20</w:t>
      </w:r>
      <w:r w:rsidRPr="008A48DF">
        <w:rPr>
          <w:rFonts w:ascii="Times New Roman" w:hAnsi="Times New Roman" w:cs="Times New Roman"/>
          <w:sz w:val="24"/>
          <w:szCs w:val="24"/>
          <w:u w:val="single"/>
          <w:lang w:val="kk-KZ" w:eastAsia="ko-KR"/>
        </w:rPr>
        <w:t xml:space="preserve"> 22 </w:t>
      </w:r>
      <w:r w:rsidRPr="008A48DF">
        <w:rPr>
          <w:rFonts w:ascii="Times New Roman" w:hAnsi="Times New Roman" w:cs="Times New Roman"/>
          <w:sz w:val="24"/>
          <w:szCs w:val="24"/>
          <w:lang w:val="kk-KZ" w:eastAsia="ko-KR"/>
        </w:rPr>
        <w:t xml:space="preserve"> ж.).</w:t>
      </w:r>
    </w:p>
    <w:p w14:paraId="495BD391" w14:textId="77777777" w:rsidR="002D42FC" w:rsidRPr="008A48DF" w:rsidRDefault="002D42FC" w:rsidP="002D42FC">
      <w:pPr>
        <w:spacing w:line="25" w:lineRule="atLeast"/>
        <w:jc w:val="both"/>
        <w:rPr>
          <w:rFonts w:ascii="Times New Roman" w:hAnsi="Times New Roman" w:cs="Times New Roman"/>
          <w:sz w:val="24"/>
          <w:szCs w:val="24"/>
          <w:lang w:val="kk-KZ" w:eastAsia="ko-KR"/>
        </w:rPr>
      </w:pPr>
    </w:p>
    <w:p w14:paraId="69150DCC" w14:textId="77777777" w:rsidR="002D42FC" w:rsidRPr="008A48DF" w:rsidRDefault="002D42FC" w:rsidP="002D42FC">
      <w:pPr>
        <w:spacing w:line="25" w:lineRule="atLeast"/>
        <w:jc w:val="both"/>
        <w:rPr>
          <w:rFonts w:ascii="Times New Roman" w:hAnsi="Times New Roman" w:cs="Times New Roman"/>
          <w:sz w:val="24"/>
          <w:szCs w:val="24"/>
          <w:lang w:val="kk-KZ" w:eastAsia="ko-KR"/>
        </w:rPr>
      </w:pPr>
      <w:r w:rsidRPr="008A48DF">
        <w:rPr>
          <w:rFonts w:ascii="Times New Roman" w:hAnsi="Times New Roman" w:cs="Times New Roman"/>
          <w:color w:val="212121"/>
          <w:sz w:val="24"/>
          <w:szCs w:val="24"/>
          <w:shd w:val="clear" w:color="auto" w:fill="FFFFFF"/>
          <w:lang w:val="kk-KZ"/>
        </w:rPr>
        <w:t xml:space="preserve">Дәрістер жинағы М.Әуезов атындағы ОҚУ Оқу-әдістемелік кеңесі шешімімен баспаға ұсынылған, </w:t>
      </w:r>
      <w:r w:rsidRPr="008A48DF">
        <w:rPr>
          <w:rFonts w:ascii="Times New Roman" w:hAnsi="Times New Roman" w:cs="Times New Roman"/>
          <w:sz w:val="24"/>
          <w:szCs w:val="24"/>
          <w:lang w:val="kk-KZ" w:eastAsia="ko-KR"/>
        </w:rPr>
        <w:t>(хаттама №</w:t>
      </w:r>
      <w:r w:rsidRPr="008A48DF">
        <w:rPr>
          <w:rFonts w:ascii="Times New Roman" w:hAnsi="Times New Roman" w:cs="Times New Roman"/>
          <w:sz w:val="24"/>
          <w:szCs w:val="24"/>
          <w:u w:val="single"/>
          <w:lang w:val="kk-KZ" w:eastAsia="ko-KR"/>
        </w:rPr>
        <w:t xml:space="preserve">     </w:t>
      </w:r>
      <w:r w:rsidRPr="008A48DF">
        <w:rPr>
          <w:rFonts w:ascii="Times New Roman" w:hAnsi="Times New Roman" w:cs="Times New Roman"/>
          <w:sz w:val="24"/>
          <w:szCs w:val="24"/>
          <w:lang w:val="kk-KZ" w:eastAsia="ko-KR"/>
        </w:rPr>
        <w:t xml:space="preserve">   «</w:t>
      </w:r>
      <w:r w:rsidRPr="008A48DF">
        <w:rPr>
          <w:rFonts w:ascii="Times New Roman" w:hAnsi="Times New Roman" w:cs="Times New Roman"/>
          <w:sz w:val="24"/>
          <w:szCs w:val="24"/>
          <w:u w:val="single"/>
          <w:lang w:val="kk-KZ" w:eastAsia="ko-KR"/>
        </w:rPr>
        <w:t xml:space="preserve">      </w:t>
      </w:r>
      <w:r w:rsidRPr="008A48DF">
        <w:rPr>
          <w:rFonts w:ascii="Times New Roman" w:hAnsi="Times New Roman" w:cs="Times New Roman"/>
          <w:sz w:val="24"/>
          <w:szCs w:val="24"/>
          <w:lang w:val="kk-KZ" w:eastAsia="ko-KR"/>
        </w:rPr>
        <w:t>» «</w:t>
      </w:r>
      <w:r w:rsidRPr="008A48DF">
        <w:rPr>
          <w:rFonts w:ascii="Times New Roman" w:hAnsi="Times New Roman" w:cs="Times New Roman"/>
          <w:sz w:val="24"/>
          <w:szCs w:val="24"/>
          <w:u w:val="single"/>
          <w:lang w:val="kk-KZ" w:eastAsia="ko-KR"/>
        </w:rPr>
        <w:t xml:space="preserve">              </w:t>
      </w:r>
      <w:r w:rsidRPr="008A48DF">
        <w:rPr>
          <w:rFonts w:ascii="Times New Roman" w:hAnsi="Times New Roman" w:cs="Times New Roman"/>
          <w:sz w:val="24"/>
          <w:szCs w:val="24"/>
          <w:lang w:val="kk-KZ" w:eastAsia="ko-KR"/>
        </w:rPr>
        <w:t>»  20</w:t>
      </w:r>
      <w:r w:rsidRPr="008A48DF">
        <w:rPr>
          <w:rFonts w:ascii="Times New Roman" w:hAnsi="Times New Roman" w:cs="Times New Roman"/>
          <w:sz w:val="24"/>
          <w:szCs w:val="24"/>
          <w:u w:val="single"/>
          <w:lang w:val="kk-KZ" w:eastAsia="ko-KR"/>
        </w:rPr>
        <w:t xml:space="preserve">     </w:t>
      </w:r>
      <w:r w:rsidRPr="008A48DF">
        <w:rPr>
          <w:rFonts w:ascii="Times New Roman" w:hAnsi="Times New Roman" w:cs="Times New Roman"/>
          <w:sz w:val="24"/>
          <w:szCs w:val="24"/>
          <w:lang w:val="kk-KZ" w:eastAsia="ko-KR"/>
        </w:rPr>
        <w:t xml:space="preserve"> ж.).</w:t>
      </w:r>
    </w:p>
    <w:p w14:paraId="67BF2FE3" w14:textId="77777777" w:rsidR="002D42FC" w:rsidRPr="008A48DF" w:rsidRDefault="002D42FC" w:rsidP="002D42FC">
      <w:pPr>
        <w:shd w:val="clear" w:color="auto" w:fill="FFFFFF"/>
        <w:tabs>
          <w:tab w:val="left" w:pos="8364"/>
        </w:tabs>
        <w:spacing w:line="25" w:lineRule="atLeast"/>
        <w:jc w:val="both"/>
        <w:rPr>
          <w:rFonts w:ascii="Times New Roman" w:hAnsi="Times New Roman" w:cs="Times New Roman"/>
          <w:color w:val="000000"/>
          <w:spacing w:val="2"/>
          <w:sz w:val="24"/>
          <w:szCs w:val="24"/>
          <w:lang w:val="kk-KZ"/>
        </w:rPr>
      </w:pPr>
    </w:p>
    <w:p w14:paraId="239A8A66" w14:textId="77777777" w:rsidR="002D42FC" w:rsidRPr="00A227DC" w:rsidRDefault="002D42FC" w:rsidP="002D42FC">
      <w:pPr>
        <w:shd w:val="clear" w:color="auto" w:fill="FFFFFF"/>
        <w:tabs>
          <w:tab w:val="left" w:pos="8364"/>
        </w:tabs>
        <w:spacing w:line="25" w:lineRule="atLeast"/>
        <w:jc w:val="both"/>
        <w:rPr>
          <w:rFonts w:ascii="Times New Roman" w:hAnsi="Times New Roman" w:cs="Times New Roman"/>
          <w:color w:val="212121"/>
          <w:shd w:val="clear" w:color="auto" w:fill="FFFFFF"/>
          <w:lang w:val="kk-KZ"/>
        </w:rPr>
      </w:pPr>
      <w:r w:rsidRPr="00A227DC">
        <w:rPr>
          <w:rFonts w:ascii="Times New Roman" w:hAnsi="Times New Roman" w:cs="Times New Roman"/>
          <w:color w:val="000000"/>
          <w:spacing w:val="2"/>
          <w:lang w:val="kk-KZ"/>
        </w:rPr>
        <w:t xml:space="preserve">© </w:t>
      </w:r>
      <w:r w:rsidRPr="00A227DC">
        <w:rPr>
          <w:rFonts w:ascii="Times New Roman" w:hAnsi="Times New Roman" w:cs="Times New Roman"/>
          <w:color w:val="212121"/>
          <w:shd w:val="clear" w:color="auto" w:fill="FFFFFF"/>
          <w:lang w:val="kk-KZ"/>
        </w:rPr>
        <w:t>М.Әуезов атындағы Оңтүстік Қазақстан университеті, 2022ж.</w:t>
      </w:r>
    </w:p>
    <w:p w14:paraId="7ABC3B00" w14:textId="77777777" w:rsidR="002D42FC" w:rsidRPr="00A227DC" w:rsidRDefault="002D42FC" w:rsidP="002D42FC">
      <w:pPr>
        <w:shd w:val="clear" w:color="auto" w:fill="FFFFFF"/>
        <w:tabs>
          <w:tab w:val="left" w:pos="8364"/>
        </w:tabs>
        <w:spacing w:line="25" w:lineRule="atLeast"/>
        <w:jc w:val="both"/>
        <w:rPr>
          <w:rFonts w:ascii="Times New Roman" w:hAnsi="Times New Roman" w:cs="Times New Roman"/>
          <w:color w:val="212121"/>
          <w:shd w:val="clear" w:color="auto" w:fill="FFFFFF"/>
          <w:lang w:val="kk-KZ"/>
        </w:rPr>
      </w:pPr>
      <w:r w:rsidRPr="00A227DC">
        <w:rPr>
          <w:rFonts w:ascii="Times New Roman" w:hAnsi="Times New Roman" w:cs="Times New Roman"/>
          <w:color w:val="212121"/>
          <w:shd w:val="clear" w:color="auto" w:fill="FFFFFF"/>
          <w:lang w:val="kk-KZ"/>
        </w:rPr>
        <w:t xml:space="preserve"> Шығаруға  жауапты </w:t>
      </w:r>
      <w:r w:rsidRPr="00A227DC">
        <w:rPr>
          <w:rFonts w:ascii="Times New Roman" w:hAnsi="Times New Roman" w:cs="Times New Roman"/>
          <w:lang w:val="kk-KZ" w:eastAsia="ko-KR"/>
        </w:rPr>
        <w:t>Алибеков О.Б..</w:t>
      </w:r>
    </w:p>
    <w:p w14:paraId="611396C1" w14:textId="77777777" w:rsidR="003959E7" w:rsidRPr="008A48DF" w:rsidRDefault="002D42FC" w:rsidP="002D42FC">
      <w:pPr>
        <w:rPr>
          <w:rFonts w:ascii="Times New Roman" w:hAnsi="Times New Roman" w:cs="Times New Roman"/>
          <w:sz w:val="24"/>
          <w:szCs w:val="24"/>
          <w:lang w:val="sr-Cyrl-CS"/>
        </w:rPr>
      </w:pPr>
      <w:r w:rsidRPr="008A48DF">
        <w:rPr>
          <w:rFonts w:ascii="Times New Roman" w:hAnsi="Times New Roman" w:cs="Times New Roman"/>
          <w:sz w:val="24"/>
          <w:szCs w:val="24"/>
          <w:lang w:val="sr-Cyrl-CS"/>
        </w:rPr>
        <w:tab/>
      </w:r>
    </w:p>
    <w:p w14:paraId="75FAF3CB" w14:textId="4DA0167C" w:rsidR="00FF3547" w:rsidRPr="008A48DF" w:rsidRDefault="00FF3547" w:rsidP="00E60F5B">
      <w:pPr>
        <w:spacing w:after="0" w:line="240" w:lineRule="auto"/>
        <w:rPr>
          <w:rFonts w:ascii="Times New Roman" w:hAnsi="Times New Roman" w:cs="Times New Roman"/>
          <w:sz w:val="24"/>
          <w:szCs w:val="24"/>
          <w:lang w:val="kk-KZ"/>
        </w:rPr>
      </w:pPr>
      <w:r w:rsidRPr="008A48DF">
        <w:rPr>
          <w:rFonts w:ascii="Times New Roman" w:hAnsi="Times New Roman" w:cs="Times New Roman"/>
          <w:sz w:val="24"/>
          <w:szCs w:val="24"/>
          <w:lang w:val="kk-KZ"/>
        </w:rPr>
        <w:lastRenderedPageBreak/>
        <w:t xml:space="preserve">             Мазмұны</w:t>
      </w:r>
    </w:p>
    <w:tbl>
      <w:tblPr>
        <w:tblW w:w="10206" w:type="dxa"/>
        <w:tblInd w:w="-459" w:type="dxa"/>
        <w:tblLayout w:type="fixed"/>
        <w:tblLook w:val="01E0" w:firstRow="1" w:lastRow="1" w:firstColumn="1" w:lastColumn="1" w:noHBand="0" w:noVBand="0"/>
      </w:tblPr>
      <w:tblGrid>
        <w:gridCol w:w="9214"/>
        <w:gridCol w:w="992"/>
      </w:tblGrid>
      <w:tr w:rsidR="00FF3547" w:rsidRPr="008A48DF" w14:paraId="13D1F6E1" w14:textId="7ED220D8" w:rsidTr="00B67C38">
        <w:trPr>
          <w:trHeight w:val="70"/>
        </w:trPr>
        <w:tc>
          <w:tcPr>
            <w:tcW w:w="9214" w:type="dxa"/>
            <w:vAlign w:val="center"/>
          </w:tcPr>
          <w:p w14:paraId="3D153ADD" w14:textId="77777777" w:rsidR="00E60F5B" w:rsidRPr="008A48DF" w:rsidRDefault="00E60F5B" w:rsidP="00FF3547">
            <w:pPr>
              <w:pStyle w:val="2"/>
              <w:tabs>
                <w:tab w:val="left" w:pos="0"/>
              </w:tabs>
              <w:ind w:firstLine="34"/>
              <w:jc w:val="both"/>
              <w:rPr>
                <w:rFonts w:ascii="Times New Roman" w:hAnsi="Times New Roman"/>
                <w:szCs w:val="24"/>
                <w:lang w:val="kk-KZ"/>
              </w:rPr>
            </w:pPr>
            <w:r w:rsidRPr="008A48DF">
              <w:rPr>
                <w:rFonts w:ascii="Times New Roman" w:hAnsi="Times New Roman"/>
                <w:b w:val="0"/>
                <w:szCs w:val="24"/>
                <w:lang w:val="kk-KZ"/>
              </w:rPr>
              <w:t>Кіріспе</w:t>
            </w:r>
            <w:r w:rsidRPr="008A48DF">
              <w:rPr>
                <w:rFonts w:ascii="Times New Roman" w:hAnsi="Times New Roman"/>
                <w:szCs w:val="24"/>
                <w:lang w:val="kk-KZ"/>
              </w:rPr>
              <w:t xml:space="preserve">  </w:t>
            </w:r>
            <w:r w:rsidRPr="008A48DF">
              <w:rPr>
                <w:rFonts w:ascii="Times New Roman" w:hAnsi="Times New Roman"/>
                <w:b w:val="0"/>
                <w:szCs w:val="24"/>
                <w:lang w:val="kk-KZ"/>
              </w:rPr>
              <w:t>......................................................................................................................</w:t>
            </w:r>
            <w:r w:rsidRPr="008A48DF">
              <w:rPr>
                <w:rFonts w:ascii="Times New Roman" w:hAnsi="Times New Roman"/>
                <w:szCs w:val="24"/>
                <w:lang w:val="kk-KZ"/>
              </w:rPr>
              <w:t>.......</w:t>
            </w:r>
          </w:p>
          <w:p w14:paraId="1D7E7C0B" w14:textId="72800733" w:rsidR="00FF3547" w:rsidRPr="008A48DF" w:rsidRDefault="00FF3547" w:rsidP="00FF3547">
            <w:pPr>
              <w:pStyle w:val="2"/>
              <w:tabs>
                <w:tab w:val="left" w:pos="0"/>
              </w:tabs>
              <w:ind w:firstLine="34"/>
              <w:jc w:val="both"/>
              <w:rPr>
                <w:rFonts w:ascii="Times New Roman" w:hAnsi="Times New Roman"/>
                <w:b w:val="0"/>
                <w:szCs w:val="24"/>
                <w:lang w:val="kk-KZ"/>
              </w:rPr>
            </w:pPr>
            <w:r w:rsidRPr="008A48DF">
              <w:rPr>
                <w:rFonts w:ascii="Times New Roman" w:hAnsi="Times New Roman"/>
                <w:b w:val="0"/>
                <w:szCs w:val="24"/>
                <w:lang w:val="kk-KZ"/>
              </w:rPr>
              <w:t xml:space="preserve">Лекция 1.  </w:t>
            </w:r>
            <w:r w:rsidRPr="008A48DF">
              <w:rPr>
                <w:rStyle w:val="FontStyle22"/>
                <w:sz w:val="24"/>
                <w:szCs w:val="24"/>
                <w:lang w:val="kk-KZ"/>
              </w:rPr>
              <w:t>Курстың пәні, мақсаты міндеттері және объектілері. Дәнекерлеу өндірісіндегі өнімдер мен технологиялық процесстердің сапасына сапа басқару жүйесінің әсері жайлы ұғым .</w:t>
            </w:r>
            <w:r w:rsidRPr="008A48DF">
              <w:rPr>
                <w:rFonts w:ascii="Times New Roman" w:hAnsi="Times New Roman"/>
                <w:b w:val="0"/>
                <w:szCs w:val="24"/>
                <w:lang w:val="kk-KZ"/>
              </w:rPr>
              <w:t xml:space="preserve"> ........................................................................................</w:t>
            </w:r>
          </w:p>
          <w:p w14:paraId="18697669" w14:textId="058CFE94" w:rsidR="00FF3547" w:rsidRPr="008A48DF" w:rsidRDefault="00FF3547" w:rsidP="00E60F5B">
            <w:pPr>
              <w:tabs>
                <w:tab w:val="left" w:pos="0"/>
              </w:tabs>
              <w:spacing w:after="0" w:line="240" w:lineRule="auto"/>
              <w:ind w:firstLine="34"/>
              <w:jc w:val="both"/>
              <w:rPr>
                <w:rFonts w:ascii="Times New Roman" w:hAnsi="Times New Roman" w:cs="Times New Roman"/>
                <w:sz w:val="24"/>
                <w:szCs w:val="24"/>
                <w:lang w:val="kk-KZ"/>
              </w:rPr>
            </w:pPr>
            <w:r w:rsidRPr="008A48DF">
              <w:rPr>
                <w:rFonts w:ascii="Times New Roman" w:hAnsi="Times New Roman"/>
                <w:sz w:val="24"/>
                <w:szCs w:val="24"/>
                <w:lang w:val="kk-KZ"/>
              </w:rPr>
              <w:t xml:space="preserve">Лекция  2.  Техникалық реттеу Заңы. </w:t>
            </w:r>
            <w:r w:rsidRPr="008A48DF">
              <w:rPr>
                <w:rStyle w:val="FontStyle22"/>
                <w:b w:val="0"/>
                <w:sz w:val="24"/>
                <w:szCs w:val="24"/>
                <w:lang w:val="kk-KZ"/>
              </w:rPr>
              <w:t xml:space="preserve">Техникалық реттеудің заңдылық аспектілері, олардың дәнекерлеу өндірісінде қолданылуы. Техникалық реттеу жайлы түсініктер </w:t>
            </w:r>
            <w:r w:rsidR="00E60F5B" w:rsidRPr="008A48DF">
              <w:rPr>
                <w:rStyle w:val="FontStyle22"/>
                <w:b w:val="0"/>
                <w:sz w:val="24"/>
                <w:szCs w:val="24"/>
                <w:lang w:val="kk-KZ"/>
              </w:rPr>
              <w:t>...</w:t>
            </w:r>
          </w:p>
        </w:tc>
        <w:tc>
          <w:tcPr>
            <w:tcW w:w="992" w:type="dxa"/>
          </w:tcPr>
          <w:p w14:paraId="5E42FA2D" w14:textId="2B7A3487" w:rsidR="007E78A5" w:rsidRPr="007E78A5" w:rsidRDefault="00FA0B69" w:rsidP="00594C31">
            <w:pPr>
              <w:pStyle w:val="2"/>
              <w:tabs>
                <w:tab w:val="left" w:pos="180"/>
              </w:tabs>
              <w:ind w:left="142" w:right="4577"/>
              <w:jc w:val="both"/>
              <w:rPr>
                <w:rFonts w:ascii="Times New Roman" w:hAnsi="Times New Roman"/>
                <w:b w:val="0"/>
                <w:szCs w:val="24"/>
                <w:lang w:val="kk-KZ"/>
              </w:rPr>
            </w:pPr>
            <w:r w:rsidRPr="007E78A5">
              <w:rPr>
                <w:rFonts w:ascii="Times New Roman" w:hAnsi="Times New Roman"/>
                <w:b w:val="0"/>
                <w:szCs w:val="24"/>
                <w:lang w:val="kk-KZ"/>
              </w:rPr>
              <w:t>7</w:t>
            </w:r>
          </w:p>
          <w:p w14:paraId="0A3DF763" w14:textId="06484A5D" w:rsidR="007E78A5" w:rsidRPr="007E78A5" w:rsidRDefault="007E78A5" w:rsidP="00594C31">
            <w:pPr>
              <w:spacing w:after="0" w:line="240" w:lineRule="auto"/>
              <w:rPr>
                <w:rFonts w:ascii="Times New Roman" w:hAnsi="Times New Roman" w:cs="Times New Roman"/>
                <w:sz w:val="24"/>
                <w:szCs w:val="24"/>
                <w:lang w:val="kk-KZ" w:eastAsia="ru-RU"/>
              </w:rPr>
            </w:pPr>
          </w:p>
          <w:p w14:paraId="153958E3" w14:textId="77777777" w:rsidR="009D05C5" w:rsidRDefault="009D05C5" w:rsidP="00594C31">
            <w:pPr>
              <w:spacing w:after="0" w:line="240" w:lineRule="auto"/>
              <w:rPr>
                <w:rFonts w:ascii="Times New Roman" w:hAnsi="Times New Roman" w:cs="Times New Roman"/>
                <w:sz w:val="24"/>
                <w:szCs w:val="24"/>
                <w:lang w:val="kk-KZ" w:eastAsia="ru-RU"/>
              </w:rPr>
            </w:pPr>
          </w:p>
          <w:p w14:paraId="5413B8C8" w14:textId="77777777" w:rsidR="00FF3547" w:rsidRDefault="007E78A5" w:rsidP="00181398">
            <w:pPr>
              <w:spacing w:after="0" w:line="240" w:lineRule="auto"/>
              <w:ind w:left="-108" w:right="-109" w:firstLine="108"/>
              <w:rPr>
                <w:rFonts w:ascii="Times New Roman" w:hAnsi="Times New Roman" w:cs="Times New Roman"/>
                <w:sz w:val="24"/>
                <w:szCs w:val="24"/>
                <w:lang w:val="kk-KZ" w:eastAsia="ru-RU"/>
              </w:rPr>
            </w:pPr>
            <w:r w:rsidRPr="007E78A5">
              <w:rPr>
                <w:rFonts w:ascii="Times New Roman" w:hAnsi="Times New Roman" w:cs="Times New Roman"/>
                <w:sz w:val="24"/>
                <w:szCs w:val="24"/>
                <w:lang w:val="kk-KZ" w:eastAsia="ru-RU"/>
              </w:rPr>
              <w:t>8</w:t>
            </w:r>
          </w:p>
          <w:p w14:paraId="13A4B2F7" w14:textId="77777777" w:rsidR="009D05C5" w:rsidRDefault="009D05C5" w:rsidP="00594C31">
            <w:pPr>
              <w:spacing w:after="0" w:line="240" w:lineRule="auto"/>
              <w:rPr>
                <w:rFonts w:ascii="Times New Roman" w:hAnsi="Times New Roman" w:cs="Times New Roman"/>
                <w:sz w:val="24"/>
                <w:szCs w:val="24"/>
                <w:lang w:val="kk-KZ" w:eastAsia="ru-RU"/>
              </w:rPr>
            </w:pPr>
          </w:p>
          <w:p w14:paraId="1E598A82" w14:textId="30726D32" w:rsidR="009D05C5" w:rsidRPr="007E78A5" w:rsidRDefault="009D05C5" w:rsidP="00594C31">
            <w:pPr>
              <w:spacing w:after="0" w:line="240" w:lineRule="auto"/>
              <w:rPr>
                <w:rFonts w:ascii="Times New Roman" w:hAnsi="Times New Roman" w:cs="Times New Roman"/>
                <w:sz w:val="24"/>
                <w:szCs w:val="24"/>
                <w:lang w:val="kk-KZ" w:eastAsia="ru-RU"/>
              </w:rPr>
            </w:pPr>
            <w:r>
              <w:rPr>
                <w:rFonts w:ascii="Times New Roman" w:hAnsi="Times New Roman" w:cs="Times New Roman"/>
                <w:sz w:val="24"/>
                <w:szCs w:val="24"/>
                <w:lang w:val="kk-KZ" w:eastAsia="ru-RU"/>
              </w:rPr>
              <w:t>13</w:t>
            </w:r>
          </w:p>
        </w:tc>
      </w:tr>
      <w:tr w:rsidR="00FF3547" w:rsidRPr="008A48DF" w14:paraId="13B186FF" w14:textId="4A8465FE" w:rsidTr="00B67C38">
        <w:trPr>
          <w:trHeight w:val="1082"/>
        </w:trPr>
        <w:tc>
          <w:tcPr>
            <w:tcW w:w="9214" w:type="dxa"/>
          </w:tcPr>
          <w:p w14:paraId="26086BC7" w14:textId="0D0F2107" w:rsidR="00FF3547" w:rsidRPr="008A48DF" w:rsidRDefault="00FF3547" w:rsidP="00FF3547">
            <w:pPr>
              <w:tabs>
                <w:tab w:val="left" w:pos="0"/>
                <w:tab w:val="left" w:pos="708"/>
                <w:tab w:val="left" w:pos="1416"/>
                <w:tab w:val="left" w:pos="2124"/>
                <w:tab w:val="left" w:pos="2832"/>
                <w:tab w:val="left" w:pos="3540"/>
                <w:tab w:val="center" w:pos="4677"/>
              </w:tabs>
              <w:spacing w:after="0" w:line="240" w:lineRule="auto"/>
              <w:ind w:firstLine="34"/>
              <w:jc w:val="both"/>
              <w:rPr>
                <w:rStyle w:val="FontStyle59"/>
                <w:sz w:val="24"/>
                <w:szCs w:val="24"/>
                <w:lang w:val="kk-KZ"/>
              </w:rPr>
            </w:pPr>
            <w:r w:rsidRPr="008A48DF">
              <w:rPr>
                <w:rFonts w:ascii="Times New Roman" w:hAnsi="Times New Roman"/>
                <w:sz w:val="24"/>
                <w:szCs w:val="24"/>
                <w:lang w:val="kk-KZ"/>
              </w:rPr>
              <w:t>Лекция 3.</w:t>
            </w:r>
            <w:r w:rsidRPr="008A48DF">
              <w:rPr>
                <w:color w:val="000000"/>
                <w:sz w:val="24"/>
                <w:szCs w:val="24"/>
                <w:lang w:val="kk-KZ"/>
              </w:rPr>
              <w:t xml:space="preserve"> </w:t>
            </w:r>
            <w:r w:rsidRPr="008A48DF">
              <w:rPr>
                <w:rStyle w:val="FontStyle59"/>
                <w:sz w:val="24"/>
                <w:szCs w:val="24"/>
                <w:lang w:val="kk-KZ"/>
              </w:rPr>
              <w:t>Дәнекерелеу өндірісі саласындағы процесстер мен өнімнің сапасын қамтамасыз ету жүйелері. Негізгі түсініктер. Өнеркәсіптік кәсіпорындарда  дәнекерлеу өндірісі практикасындағы қолданылатын процесстер мен өнімнің сапасын қамтамасыз ету жүйелері. .............................................................................</w:t>
            </w:r>
            <w:r w:rsidR="00E60F5B" w:rsidRPr="008A48DF">
              <w:rPr>
                <w:rStyle w:val="FontStyle59"/>
                <w:sz w:val="24"/>
                <w:szCs w:val="24"/>
                <w:lang w:val="kk-KZ"/>
              </w:rPr>
              <w:t>............................................</w:t>
            </w:r>
            <w:r w:rsidRPr="008A48DF">
              <w:rPr>
                <w:rStyle w:val="FontStyle59"/>
                <w:sz w:val="24"/>
                <w:szCs w:val="24"/>
                <w:lang w:val="kk-KZ"/>
              </w:rPr>
              <w:t>.</w:t>
            </w:r>
          </w:p>
          <w:p w14:paraId="36EF11F3" w14:textId="1872B1EF" w:rsidR="00FF3547" w:rsidRPr="008A48DF" w:rsidRDefault="00FF3547" w:rsidP="00FF3547">
            <w:pPr>
              <w:tabs>
                <w:tab w:val="left" w:pos="0"/>
                <w:tab w:val="left" w:pos="708"/>
                <w:tab w:val="left" w:pos="1416"/>
                <w:tab w:val="left" w:pos="2124"/>
                <w:tab w:val="left" w:pos="2832"/>
                <w:tab w:val="left" w:pos="3540"/>
                <w:tab w:val="center" w:pos="4677"/>
              </w:tabs>
              <w:spacing w:after="0" w:line="240" w:lineRule="auto"/>
              <w:ind w:firstLine="34"/>
              <w:jc w:val="both"/>
              <w:rPr>
                <w:rFonts w:ascii="Times New Roman" w:hAnsi="Times New Roman" w:cs="Times New Roman"/>
                <w:spacing w:val="-4"/>
                <w:w w:val="103"/>
                <w:sz w:val="24"/>
                <w:szCs w:val="24"/>
                <w:lang w:val="kk-KZ"/>
              </w:rPr>
            </w:pPr>
            <w:r w:rsidRPr="008A48DF">
              <w:rPr>
                <w:rFonts w:ascii="Times New Roman" w:hAnsi="Times New Roman"/>
                <w:sz w:val="24"/>
                <w:szCs w:val="24"/>
                <w:lang w:val="kk-KZ"/>
              </w:rPr>
              <w:t xml:space="preserve">Лекция 4. </w:t>
            </w:r>
            <w:r w:rsidRPr="008A48DF">
              <w:rPr>
                <w:rStyle w:val="FontStyle59"/>
                <w:sz w:val="24"/>
                <w:szCs w:val="24"/>
                <w:lang w:val="kk-KZ"/>
              </w:rPr>
              <w:t>Дәнекерелеу өндірісін аттестаттау жүйесі. Өндірістік кәсіпорында дәнекерлеу жұмыстары мен дәнекерлеу өндірісі өнімдерінің сапасын басқару жүйесін құрудың негізгі көзқарастары және принциптері.</w:t>
            </w:r>
            <w:r w:rsidRPr="008A48DF">
              <w:rPr>
                <w:sz w:val="24"/>
                <w:szCs w:val="24"/>
                <w:lang w:val="kk-KZ"/>
              </w:rPr>
              <w:t xml:space="preserve"> </w:t>
            </w:r>
            <w:r w:rsidRPr="008A48DF">
              <w:rPr>
                <w:rStyle w:val="FontStyle59"/>
                <w:sz w:val="24"/>
                <w:szCs w:val="24"/>
                <w:lang w:val="kk-KZ"/>
              </w:rPr>
              <w:t>Өндірістік кәсіпорында дәнекерлеу жұмыстарының сапасын басқару жүйесін ұйымдастыруға арналған қажетті қызметтердің ұсынылатын құрамы. Дәнекерлеу  өндірісінің сапасын басқару жүйесін құрудың варианттары .....................................................................</w:t>
            </w:r>
            <w:r w:rsidR="00E60F5B" w:rsidRPr="008A48DF">
              <w:rPr>
                <w:rStyle w:val="FontStyle59"/>
                <w:sz w:val="24"/>
                <w:szCs w:val="24"/>
                <w:lang w:val="kk-KZ"/>
              </w:rPr>
              <w:t>......................................</w:t>
            </w:r>
            <w:r w:rsidRPr="008A48DF">
              <w:rPr>
                <w:rStyle w:val="FontStyle59"/>
                <w:sz w:val="24"/>
                <w:szCs w:val="24"/>
                <w:lang w:val="kk-KZ"/>
              </w:rPr>
              <w:t>...</w:t>
            </w:r>
          </w:p>
        </w:tc>
        <w:tc>
          <w:tcPr>
            <w:tcW w:w="992" w:type="dxa"/>
          </w:tcPr>
          <w:p w14:paraId="30D3EB3C" w14:textId="77777777" w:rsidR="00FF3547" w:rsidRDefault="00FF3547" w:rsidP="00C46442">
            <w:pPr>
              <w:tabs>
                <w:tab w:val="left" w:pos="884"/>
                <w:tab w:val="left" w:pos="1416"/>
                <w:tab w:val="left" w:pos="2124"/>
                <w:tab w:val="left" w:pos="2832"/>
                <w:tab w:val="left" w:pos="3540"/>
                <w:tab w:val="center" w:pos="4677"/>
              </w:tabs>
              <w:spacing w:after="0" w:line="240" w:lineRule="auto"/>
              <w:ind w:left="142" w:right="-227"/>
              <w:jc w:val="both"/>
              <w:rPr>
                <w:rFonts w:ascii="Times New Roman" w:hAnsi="Times New Roman" w:cs="Times New Roman"/>
                <w:sz w:val="24"/>
                <w:szCs w:val="24"/>
                <w:lang w:val="kk-KZ"/>
              </w:rPr>
            </w:pPr>
          </w:p>
          <w:p w14:paraId="4CF42EFE" w14:textId="77777777" w:rsidR="009D05C5" w:rsidRDefault="009D05C5" w:rsidP="00C46442">
            <w:pPr>
              <w:tabs>
                <w:tab w:val="left" w:pos="884"/>
                <w:tab w:val="left" w:pos="1416"/>
                <w:tab w:val="left" w:pos="2124"/>
                <w:tab w:val="left" w:pos="2832"/>
                <w:tab w:val="left" w:pos="3540"/>
                <w:tab w:val="center" w:pos="4677"/>
              </w:tabs>
              <w:spacing w:after="0" w:line="240" w:lineRule="auto"/>
              <w:ind w:left="142" w:right="-227"/>
              <w:jc w:val="both"/>
              <w:rPr>
                <w:rFonts w:ascii="Times New Roman" w:hAnsi="Times New Roman" w:cs="Times New Roman"/>
                <w:sz w:val="24"/>
                <w:szCs w:val="24"/>
                <w:lang w:val="kk-KZ"/>
              </w:rPr>
            </w:pPr>
          </w:p>
          <w:p w14:paraId="34892816" w14:textId="77777777" w:rsidR="00537CA9" w:rsidRDefault="00537CA9" w:rsidP="00C46442">
            <w:pPr>
              <w:tabs>
                <w:tab w:val="left" w:pos="0"/>
                <w:tab w:val="left" w:pos="884"/>
                <w:tab w:val="left" w:pos="1416"/>
                <w:tab w:val="left" w:pos="2124"/>
                <w:tab w:val="left" w:pos="2832"/>
                <w:tab w:val="left" w:pos="3540"/>
                <w:tab w:val="center" w:pos="4677"/>
              </w:tabs>
              <w:spacing w:after="0" w:line="240" w:lineRule="auto"/>
              <w:ind w:right="-227"/>
              <w:jc w:val="both"/>
              <w:rPr>
                <w:rFonts w:ascii="Times New Roman" w:hAnsi="Times New Roman" w:cs="Times New Roman"/>
                <w:sz w:val="24"/>
                <w:szCs w:val="24"/>
                <w:lang w:val="kk-KZ"/>
              </w:rPr>
            </w:pPr>
          </w:p>
          <w:p w14:paraId="09411AE1" w14:textId="77777777" w:rsidR="009D05C5" w:rsidRDefault="009D05C5" w:rsidP="00C46442">
            <w:pPr>
              <w:tabs>
                <w:tab w:val="left" w:pos="0"/>
                <w:tab w:val="left" w:pos="884"/>
                <w:tab w:val="left" w:pos="1416"/>
                <w:tab w:val="left" w:pos="2124"/>
                <w:tab w:val="left" w:pos="2832"/>
                <w:tab w:val="left" w:pos="3540"/>
                <w:tab w:val="center" w:pos="4677"/>
              </w:tabs>
              <w:spacing w:after="0" w:line="240" w:lineRule="auto"/>
              <w:ind w:right="-227"/>
              <w:jc w:val="both"/>
              <w:rPr>
                <w:rFonts w:ascii="Times New Roman" w:hAnsi="Times New Roman" w:cs="Times New Roman"/>
                <w:sz w:val="24"/>
                <w:szCs w:val="24"/>
                <w:lang w:val="kk-KZ"/>
              </w:rPr>
            </w:pPr>
            <w:r>
              <w:rPr>
                <w:rFonts w:ascii="Times New Roman" w:hAnsi="Times New Roman" w:cs="Times New Roman"/>
                <w:sz w:val="24"/>
                <w:szCs w:val="24"/>
                <w:lang w:val="kk-KZ"/>
              </w:rPr>
              <w:t>1</w:t>
            </w:r>
            <w:r w:rsidR="00537CA9">
              <w:rPr>
                <w:rFonts w:ascii="Times New Roman" w:hAnsi="Times New Roman" w:cs="Times New Roman"/>
                <w:sz w:val="24"/>
                <w:szCs w:val="24"/>
                <w:lang w:val="kk-KZ"/>
              </w:rPr>
              <w:t>6</w:t>
            </w:r>
          </w:p>
          <w:p w14:paraId="21B0EA2E" w14:textId="77777777" w:rsidR="00C46442" w:rsidRDefault="00C46442" w:rsidP="00C46442">
            <w:pPr>
              <w:tabs>
                <w:tab w:val="left" w:pos="0"/>
                <w:tab w:val="left" w:pos="884"/>
                <w:tab w:val="left" w:pos="1416"/>
                <w:tab w:val="left" w:pos="2124"/>
                <w:tab w:val="left" w:pos="2832"/>
                <w:tab w:val="left" w:pos="3540"/>
                <w:tab w:val="center" w:pos="4677"/>
              </w:tabs>
              <w:spacing w:after="0" w:line="240" w:lineRule="auto"/>
              <w:ind w:right="-227"/>
              <w:jc w:val="both"/>
              <w:rPr>
                <w:rFonts w:ascii="Times New Roman" w:hAnsi="Times New Roman" w:cs="Times New Roman"/>
                <w:sz w:val="24"/>
                <w:szCs w:val="24"/>
                <w:lang w:val="kk-KZ"/>
              </w:rPr>
            </w:pPr>
          </w:p>
          <w:p w14:paraId="1B14A248" w14:textId="77777777" w:rsidR="00C46442" w:rsidRDefault="00C46442" w:rsidP="00C46442">
            <w:pPr>
              <w:tabs>
                <w:tab w:val="left" w:pos="0"/>
                <w:tab w:val="left" w:pos="884"/>
                <w:tab w:val="left" w:pos="1416"/>
                <w:tab w:val="left" w:pos="2124"/>
                <w:tab w:val="left" w:pos="2832"/>
                <w:tab w:val="left" w:pos="3540"/>
                <w:tab w:val="center" w:pos="4677"/>
              </w:tabs>
              <w:spacing w:after="0" w:line="240" w:lineRule="auto"/>
              <w:ind w:right="-227"/>
              <w:jc w:val="both"/>
              <w:rPr>
                <w:rFonts w:ascii="Times New Roman" w:hAnsi="Times New Roman" w:cs="Times New Roman"/>
                <w:sz w:val="24"/>
                <w:szCs w:val="24"/>
                <w:lang w:val="kk-KZ"/>
              </w:rPr>
            </w:pPr>
          </w:p>
          <w:p w14:paraId="01A26725" w14:textId="77777777" w:rsidR="00C46442" w:rsidRDefault="00C46442" w:rsidP="00C46442">
            <w:pPr>
              <w:tabs>
                <w:tab w:val="left" w:pos="0"/>
                <w:tab w:val="left" w:pos="884"/>
                <w:tab w:val="left" w:pos="1416"/>
                <w:tab w:val="left" w:pos="2124"/>
                <w:tab w:val="left" w:pos="2832"/>
                <w:tab w:val="left" w:pos="3540"/>
                <w:tab w:val="center" w:pos="4677"/>
              </w:tabs>
              <w:spacing w:after="0" w:line="240" w:lineRule="auto"/>
              <w:ind w:right="-227"/>
              <w:jc w:val="both"/>
              <w:rPr>
                <w:rFonts w:ascii="Times New Roman" w:hAnsi="Times New Roman" w:cs="Times New Roman"/>
                <w:sz w:val="24"/>
                <w:szCs w:val="24"/>
                <w:lang w:val="kk-KZ"/>
              </w:rPr>
            </w:pPr>
          </w:p>
          <w:p w14:paraId="4E5BB8C1" w14:textId="77777777" w:rsidR="00C46442" w:rsidRDefault="00C46442" w:rsidP="00C46442">
            <w:pPr>
              <w:tabs>
                <w:tab w:val="left" w:pos="0"/>
                <w:tab w:val="left" w:pos="884"/>
                <w:tab w:val="left" w:pos="1416"/>
                <w:tab w:val="left" w:pos="2124"/>
                <w:tab w:val="left" w:pos="2832"/>
                <w:tab w:val="left" w:pos="3540"/>
                <w:tab w:val="center" w:pos="4677"/>
              </w:tabs>
              <w:spacing w:after="0" w:line="240" w:lineRule="auto"/>
              <w:ind w:right="-227"/>
              <w:jc w:val="both"/>
              <w:rPr>
                <w:rFonts w:ascii="Times New Roman" w:hAnsi="Times New Roman" w:cs="Times New Roman"/>
                <w:sz w:val="24"/>
                <w:szCs w:val="24"/>
                <w:lang w:val="kk-KZ"/>
              </w:rPr>
            </w:pPr>
          </w:p>
          <w:p w14:paraId="2FCB9470" w14:textId="77777777" w:rsidR="00C46442" w:rsidRDefault="00C46442" w:rsidP="00C46442">
            <w:pPr>
              <w:tabs>
                <w:tab w:val="left" w:pos="0"/>
                <w:tab w:val="left" w:pos="884"/>
                <w:tab w:val="left" w:pos="1416"/>
                <w:tab w:val="left" w:pos="2124"/>
                <w:tab w:val="left" w:pos="2832"/>
                <w:tab w:val="left" w:pos="3540"/>
                <w:tab w:val="center" w:pos="4677"/>
              </w:tabs>
              <w:spacing w:after="0" w:line="240" w:lineRule="auto"/>
              <w:ind w:right="-227"/>
              <w:jc w:val="both"/>
              <w:rPr>
                <w:rFonts w:ascii="Times New Roman" w:hAnsi="Times New Roman" w:cs="Times New Roman"/>
                <w:sz w:val="24"/>
                <w:szCs w:val="24"/>
                <w:lang w:val="kk-KZ"/>
              </w:rPr>
            </w:pPr>
          </w:p>
          <w:p w14:paraId="54498C5A" w14:textId="300A6734" w:rsidR="00C46442" w:rsidRPr="007E78A5" w:rsidRDefault="00C46442" w:rsidP="00C46442">
            <w:pPr>
              <w:tabs>
                <w:tab w:val="left" w:pos="0"/>
                <w:tab w:val="left" w:pos="884"/>
                <w:tab w:val="left" w:pos="1416"/>
                <w:tab w:val="left" w:pos="2124"/>
                <w:tab w:val="left" w:pos="2832"/>
                <w:tab w:val="left" w:pos="3540"/>
                <w:tab w:val="center" w:pos="4677"/>
              </w:tabs>
              <w:spacing w:after="0" w:line="240" w:lineRule="auto"/>
              <w:ind w:right="-227"/>
              <w:jc w:val="both"/>
              <w:rPr>
                <w:rFonts w:ascii="Times New Roman" w:hAnsi="Times New Roman" w:cs="Times New Roman"/>
                <w:sz w:val="24"/>
                <w:szCs w:val="24"/>
                <w:lang w:val="kk-KZ"/>
              </w:rPr>
            </w:pPr>
            <w:r>
              <w:rPr>
                <w:rFonts w:ascii="Times New Roman" w:hAnsi="Times New Roman" w:cs="Times New Roman"/>
                <w:sz w:val="24"/>
                <w:szCs w:val="24"/>
                <w:lang w:val="kk-KZ"/>
              </w:rPr>
              <w:t>22</w:t>
            </w:r>
          </w:p>
        </w:tc>
      </w:tr>
      <w:tr w:rsidR="00FF3547" w:rsidRPr="008A48DF" w14:paraId="04A60ECC" w14:textId="249A32B0" w:rsidTr="00B67C38">
        <w:tc>
          <w:tcPr>
            <w:tcW w:w="9214" w:type="dxa"/>
          </w:tcPr>
          <w:p w14:paraId="7259A45B" w14:textId="2F71CF41" w:rsidR="00FF3547" w:rsidRPr="008A48DF" w:rsidRDefault="00FF3547" w:rsidP="00FF3547">
            <w:pPr>
              <w:tabs>
                <w:tab w:val="left" w:pos="0"/>
              </w:tabs>
              <w:spacing w:after="0" w:line="240" w:lineRule="auto"/>
              <w:ind w:firstLine="34"/>
              <w:jc w:val="both"/>
              <w:rPr>
                <w:rFonts w:ascii="Times New Roman" w:hAnsi="Times New Roman"/>
                <w:sz w:val="24"/>
                <w:szCs w:val="24"/>
                <w:lang w:val="kk-KZ"/>
              </w:rPr>
            </w:pPr>
            <w:r w:rsidRPr="008A48DF">
              <w:rPr>
                <w:rFonts w:ascii="Times New Roman" w:hAnsi="Times New Roman"/>
                <w:sz w:val="24"/>
                <w:szCs w:val="24"/>
                <w:lang w:val="kk-KZ"/>
              </w:rPr>
              <w:t xml:space="preserve">Лекция 5. </w:t>
            </w:r>
            <w:r w:rsidRPr="008A48DF">
              <w:rPr>
                <w:rStyle w:val="FontStyle59"/>
                <w:sz w:val="24"/>
                <w:szCs w:val="24"/>
                <w:lang w:val="kk-KZ"/>
              </w:rPr>
              <w:t xml:space="preserve">Сапа мәселесі дамуының негізгі этаптары. Бұйым сапасын қамтамасыз ету және сапасын басқарудың қазіргі заманғы этапының ерекшіліктері. </w:t>
            </w:r>
            <w:r w:rsidR="008A48DF" w:rsidRPr="008A48DF">
              <w:rPr>
                <w:rStyle w:val="FontStyle59"/>
                <w:sz w:val="24"/>
                <w:szCs w:val="24"/>
                <w:lang w:val="kk-KZ"/>
              </w:rPr>
              <w:t>Дәнекер</w:t>
            </w:r>
            <w:r w:rsidRPr="008A48DF">
              <w:rPr>
                <w:rStyle w:val="FontStyle59"/>
                <w:sz w:val="24"/>
                <w:szCs w:val="24"/>
                <w:lang w:val="kk-KZ"/>
              </w:rPr>
              <w:t>леу өндірісі өнеркәсіптік бұйымының сапасын қалыптастыру жүйелері</w:t>
            </w:r>
            <w:r w:rsidR="008A48DF" w:rsidRPr="008A48DF">
              <w:rPr>
                <w:rStyle w:val="FontStyle59"/>
                <w:sz w:val="24"/>
                <w:szCs w:val="24"/>
                <w:lang w:val="kk-KZ"/>
              </w:rPr>
              <w:t xml:space="preserve"> ..............................</w:t>
            </w:r>
            <w:r w:rsidRPr="008A48DF">
              <w:rPr>
                <w:rStyle w:val="FontStyle59"/>
                <w:sz w:val="24"/>
                <w:szCs w:val="24"/>
                <w:lang w:val="kk-KZ"/>
              </w:rPr>
              <w:t>.</w:t>
            </w:r>
          </w:p>
          <w:p w14:paraId="74032A5F" w14:textId="040E1444" w:rsidR="00FF3547" w:rsidRPr="008A48DF" w:rsidRDefault="00FF3547" w:rsidP="008A48DF">
            <w:pPr>
              <w:tabs>
                <w:tab w:val="left" w:pos="0"/>
                <w:tab w:val="left" w:pos="708"/>
                <w:tab w:val="left" w:pos="1416"/>
                <w:tab w:val="left" w:pos="2124"/>
                <w:tab w:val="left" w:pos="2832"/>
                <w:tab w:val="left" w:pos="3540"/>
                <w:tab w:val="center" w:pos="4677"/>
              </w:tabs>
              <w:spacing w:after="0" w:line="240" w:lineRule="auto"/>
              <w:ind w:firstLine="34"/>
              <w:jc w:val="both"/>
              <w:rPr>
                <w:rFonts w:ascii="Times New Roman" w:hAnsi="Times New Roman" w:cs="Times New Roman"/>
                <w:sz w:val="24"/>
                <w:szCs w:val="24"/>
                <w:lang w:val="kk-KZ"/>
              </w:rPr>
            </w:pPr>
            <w:r w:rsidRPr="008A48DF">
              <w:rPr>
                <w:rFonts w:ascii="Times New Roman" w:hAnsi="Times New Roman"/>
                <w:sz w:val="24"/>
                <w:szCs w:val="24"/>
                <w:lang w:val="kk-KZ"/>
              </w:rPr>
              <w:t>Лекция 6</w:t>
            </w:r>
            <w:r w:rsidRPr="008A48DF">
              <w:rPr>
                <w:sz w:val="24"/>
                <w:szCs w:val="24"/>
                <w:lang w:val="kk-KZ"/>
              </w:rPr>
              <w:t xml:space="preserve"> </w:t>
            </w:r>
            <w:r w:rsidRPr="008A48DF">
              <w:rPr>
                <w:rStyle w:val="FontStyle59"/>
                <w:sz w:val="24"/>
                <w:szCs w:val="24"/>
                <w:lang w:val="kk-KZ"/>
              </w:rPr>
              <w:t>Техникалық бақылаудың қызметін ұйымдастыру. Техникалық бақылаудың түрлері және құралдары. Дәнекерлеу өнімдерін қабылдау бақылауы. Техникалық құжатнаманы бақылау түрлері.</w:t>
            </w:r>
            <w:r w:rsidRPr="008A48DF">
              <w:rPr>
                <w:rStyle w:val="FontStyle22"/>
                <w:b w:val="0"/>
                <w:sz w:val="24"/>
                <w:szCs w:val="24"/>
                <w:lang w:val="kk-KZ"/>
              </w:rPr>
              <w:t xml:space="preserve">  </w:t>
            </w:r>
            <w:r w:rsidRPr="008A48DF">
              <w:rPr>
                <w:rStyle w:val="FontStyle59"/>
                <w:sz w:val="24"/>
                <w:szCs w:val="24"/>
                <w:lang w:val="kk-KZ"/>
              </w:rPr>
              <w:t xml:space="preserve">Дәнекерелеу өндірісіндегі сынақтар жүйесі.  Персонал санатын бақылау. Техникалық бақылаудың қызметін ұйымдастыру </w:t>
            </w:r>
            <w:r w:rsidR="008A48DF" w:rsidRPr="008A48DF">
              <w:rPr>
                <w:rStyle w:val="FontStyle59"/>
                <w:sz w:val="24"/>
                <w:szCs w:val="24"/>
                <w:lang w:val="kk-KZ"/>
              </w:rPr>
              <w:t>...............................</w:t>
            </w:r>
          </w:p>
        </w:tc>
        <w:tc>
          <w:tcPr>
            <w:tcW w:w="992" w:type="dxa"/>
          </w:tcPr>
          <w:p w14:paraId="2C873532" w14:textId="77777777" w:rsidR="00FF3547" w:rsidRDefault="00FF3547" w:rsidP="00594C31">
            <w:pPr>
              <w:spacing w:after="0" w:line="240" w:lineRule="auto"/>
              <w:ind w:left="142" w:right="4577"/>
              <w:jc w:val="both"/>
              <w:rPr>
                <w:rFonts w:ascii="Times New Roman" w:hAnsi="Times New Roman" w:cs="Times New Roman"/>
                <w:sz w:val="24"/>
                <w:szCs w:val="24"/>
                <w:lang w:val="kk-KZ"/>
              </w:rPr>
            </w:pPr>
          </w:p>
          <w:p w14:paraId="5A1089F1" w14:textId="77777777" w:rsidR="000D03DF" w:rsidRDefault="000D03DF" w:rsidP="00594C31">
            <w:pPr>
              <w:spacing w:after="0" w:line="240" w:lineRule="auto"/>
              <w:ind w:left="142" w:right="4577"/>
              <w:jc w:val="both"/>
              <w:rPr>
                <w:rFonts w:ascii="Times New Roman" w:hAnsi="Times New Roman" w:cs="Times New Roman"/>
                <w:sz w:val="24"/>
                <w:szCs w:val="24"/>
                <w:lang w:val="kk-KZ"/>
              </w:rPr>
            </w:pPr>
          </w:p>
          <w:p w14:paraId="4788C708" w14:textId="654847A2" w:rsidR="000D03DF" w:rsidRDefault="000D03DF" w:rsidP="000D03DF">
            <w:pPr>
              <w:spacing w:after="0" w:line="240" w:lineRule="auto"/>
              <w:ind w:left="142"/>
              <w:jc w:val="both"/>
              <w:rPr>
                <w:rFonts w:ascii="Times New Roman" w:hAnsi="Times New Roman" w:cs="Times New Roman"/>
                <w:sz w:val="24"/>
                <w:szCs w:val="24"/>
                <w:lang w:val="kk-KZ"/>
              </w:rPr>
            </w:pPr>
            <w:r>
              <w:rPr>
                <w:rFonts w:ascii="Times New Roman" w:hAnsi="Times New Roman" w:cs="Times New Roman"/>
                <w:sz w:val="24"/>
                <w:szCs w:val="24"/>
                <w:lang w:val="kk-KZ"/>
              </w:rPr>
              <w:t>24</w:t>
            </w:r>
          </w:p>
          <w:p w14:paraId="16B543F2" w14:textId="77777777" w:rsidR="007919FC" w:rsidRDefault="007919FC" w:rsidP="000D03DF">
            <w:pPr>
              <w:spacing w:after="0" w:line="240" w:lineRule="auto"/>
              <w:ind w:left="142"/>
              <w:jc w:val="both"/>
              <w:rPr>
                <w:rFonts w:ascii="Times New Roman" w:hAnsi="Times New Roman" w:cs="Times New Roman"/>
                <w:sz w:val="24"/>
                <w:szCs w:val="24"/>
                <w:lang w:val="kk-KZ"/>
              </w:rPr>
            </w:pPr>
          </w:p>
          <w:p w14:paraId="42FC68B1" w14:textId="77777777" w:rsidR="007919FC" w:rsidRDefault="007919FC" w:rsidP="000D03DF">
            <w:pPr>
              <w:spacing w:after="0" w:line="240" w:lineRule="auto"/>
              <w:ind w:left="142"/>
              <w:jc w:val="both"/>
              <w:rPr>
                <w:rFonts w:ascii="Times New Roman" w:hAnsi="Times New Roman" w:cs="Times New Roman"/>
                <w:sz w:val="24"/>
                <w:szCs w:val="24"/>
                <w:lang w:val="kk-KZ"/>
              </w:rPr>
            </w:pPr>
          </w:p>
          <w:p w14:paraId="6849169B" w14:textId="77777777" w:rsidR="007919FC" w:rsidRDefault="007919FC" w:rsidP="000D03DF">
            <w:pPr>
              <w:spacing w:after="0" w:line="240" w:lineRule="auto"/>
              <w:ind w:left="142"/>
              <w:jc w:val="both"/>
              <w:rPr>
                <w:rFonts w:ascii="Times New Roman" w:hAnsi="Times New Roman" w:cs="Times New Roman"/>
                <w:sz w:val="24"/>
                <w:szCs w:val="24"/>
                <w:lang w:val="kk-KZ"/>
              </w:rPr>
            </w:pPr>
          </w:p>
          <w:p w14:paraId="4A97432F" w14:textId="1466DABA" w:rsidR="000D03DF" w:rsidRPr="007E78A5" w:rsidRDefault="007919FC" w:rsidP="007919FC">
            <w:pPr>
              <w:spacing w:after="0" w:line="240" w:lineRule="auto"/>
              <w:ind w:left="142"/>
              <w:jc w:val="both"/>
              <w:rPr>
                <w:rFonts w:ascii="Times New Roman" w:hAnsi="Times New Roman" w:cs="Times New Roman"/>
                <w:sz w:val="24"/>
                <w:szCs w:val="24"/>
                <w:lang w:val="kk-KZ"/>
              </w:rPr>
            </w:pPr>
            <w:r>
              <w:rPr>
                <w:rFonts w:ascii="Times New Roman" w:hAnsi="Times New Roman" w:cs="Times New Roman"/>
                <w:sz w:val="24"/>
                <w:szCs w:val="24"/>
                <w:lang w:val="kk-KZ"/>
              </w:rPr>
              <w:t>26</w:t>
            </w:r>
          </w:p>
        </w:tc>
      </w:tr>
      <w:tr w:rsidR="00FF3547" w:rsidRPr="008A48DF" w14:paraId="25BFF034" w14:textId="27F93339" w:rsidTr="00B67C38">
        <w:tc>
          <w:tcPr>
            <w:tcW w:w="9214" w:type="dxa"/>
          </w:tcPr>
          <w:p w14:paraId="55B61569" w14:textId="776FB545" w:rsidR="00FF3547" w:rsidRPr="008A48DF" w:rsidRDefault="00FF3547" w:rsidP="00157EA3">
            <w:pPr>
              <w:tabs>
                <w:tab w:val="left" w:pos="0"/>
                <w:tab w:val="left" w:pos="708"/>
                <w:tab w:val="left" w:pos="1416"/>
                <w:tab w:val="left" w:pos="2124"/>
                <w:tab w:val="left" w:pos="2832"/>
                <w:tab w:val="left" w:pos="3540"/>
                <w:tab w:val="center" w:pos="4677"/>
              </w:tabs>
              <w:spacing w:after="0" w:line="240" w:lineRule="auto"/>
              <w:ind w:firstLine="34"/>
              <w:jc w:val="both"/>
              <w:rPr>
                <w:rFonts w:ascii="Times New Roman" w:hAnsi="Times New Roman" w:cs="Times New Roman"/>
                <w:sz w:val="24"/>
                <w:szCs w:val="24"/>
                <w:lang w:val="kk-KZ"/>
              </w:rPr>
            </w:pPr>
            <w:r w:rsidRPr="008A48DF">
              <w:rPr>
                <w:rFonts w:ascii="Times New Roman" w:hAnsi="Times New Roman"/>
                <w:sz w:val="24"/>
                <w:szCs w:val="24"/>
                <w:lang w:val="kk-KZ"/>
              </w:rPr>
              <w:t>7  Лекция..</w:t>
            </w:r>
            <w:r w:rsidRPr="008A48DF">
              <w:rPr>
                <w:sz w:val="24"/>
                <w:szCs w:val="24"/>
                <w:lang w:val="kk-KZ"/>
              </w:rPr>
              <w:t xml:space="preserve"> </w:t>
            </w:r>
            <w:r w:rsidRPr="008A48DF">
              <w:rPr>
                <w:rStyle w:val="FontStyle59"/>
                <w:sz w:val="24"/>
                <w:szCs w:val="24"/>
                <w:lang w:val="kk-KZ"/>
              </w:rPr>
              <w:t>Дәнекерлеу ақаулары жайлы жалпы мағлұматтар.  Дәнекерленген қосылыс</w:t>
            </w:r>
            <w:r w:rsidR="008A48DF" w:rsidRPr="008A48DF">
              <w:rPr>
                <w:rStyle w:val="FontStyle59"/>
                <w:sz w:val="24"/>
                <w:szCs w:val="24"/>
                <w:lang w:val="kk-KZ"/>
              </w:rPr>
              <w:t>-</w:t>
            </w:r>
            <w:r w:rsidRPr="008A48DF">
              <w:rPr>
                <w:rStyle w:val="FontStyle59"/>
                <w:sz w:val="24"/>
                <w:szCs w:val="24"/>
                <w:lang w:val="kk-KZ"/>
              </w:rPr>
              <w:t>тардағы ақаулардың ерекшіліктері және пайда болу жағдайлары. Ақаулардың анық</w:t>
            </w:r>
            <w:r w:rsidR="008A48DF" w:rsidRPr="008A48DF">
              <w:rPr>
                <w:rStyle w:val="FontStyle59"/>
                <w:sz w:val="24"/>
                <w:szCs w:val="24"/>
                <w:lang w:val="kk-KZ"/>
              </w:rPr>
              <w:t>-</w:t>
            </w:r>
            <w:r w:rsidRPr="008A48DF">
              <w:rPr>
                <w:rStyle w:val="FontStyle59"/>
                <w:sz w:val="24"/>
                <w:szCs w:val="24"/>
                <w:lang w:val="kk-KZ"/>
              </w:rPr>
              <w:t xml:space="preserve">талымдылығы, анықтығы және ақпаратылығы   </w:t>
            </w:r>
            <w:r w:rsidR="008A48DF" w:rsidRPr="008A48DF">
              <w:rPr>
                <w:rStyle w:val="FontStyle59"/>
                <w:sz w:val="24"/>
                <w:szCs w:val="24"/>
                <w:lang w:val="kk-KZ"/>
              </w:rPr>
              <w:t>.......................................</w:t>
            </w:r>
            <w:r w:rsidRPr="008A48DF">
              <w:rPr>
                <w:rStyle w:val="FontStyle59"/>
                <w:sz w:val="24"/>
                <w:szCs w:val="24"/>
                <w:lang w:val="kk-KZ"/>
              </w:rPr>
              <w:t>..........................</w:t>
            </w:r>
          </w:p>
          <w:p w14:paraId="45604957" w14:textId="77777777" w:rsidR="00FF3547" w:rsidRPr="008A48DF" w:rsidRDefault="00FF3547" w:rsidP="00157EA3">
            <w:pPr>
              <w:tabs>
                <w:tab w:val="left" w:pos="0"/>
                <w:tab w:val="left" w:pos="708"/>
                <w:tab w:val="left" w:pos="1416"/>
                <w:tab w:val="left" w:pos="2124"/>
                <w:tab w:val="left" w:pos="2832"/>
                <w:tab w:val="left" w:pos="3540"/>
                <w:tab w:val="center" w:pos="4677"/>
              </w:tabs>
              <w:spacing w:after="0" w:line="240" w:lineRule="auto"/>
              <w:ind w:firstLine="34"/>
              <w:jc w:val="both"/>
              <w:rPr>
                <w:rStyle w:val="FontStyle59"/>
                <w:sz w:val="24"/>
                <w:szCs w:val="24"/>
                <w:lang w:val="kk-KZ"/>
              </w:rPr>
            </w:pPr>
            <w:r w:rsidRPr="008A48DF">
              <w:rPr>
                <w:rFonts w:ascii="Times New Roman" w:hAnsi="Times New Roman"/>
                <w:sz w:val="24"/>
                <w:szCs w:val="24"/>
                <w:lang w:val="kk-KZ"/>
              </w:rPr>
              <w:t xml:space="preserve">8  лекция. </w:t>
            </w:r>
            <w:r w:rsidRPr="008A48DF">
              <w:rPr>
                <w:rStyle w:val="FontStyle59"/>
                <w:sz w:val="24"/>
                <w:szCs w:val="24"/>
                <w:lang w:val="kk-KZ"/>
              </w:rPr>
              <w:t>1. Ақаулардың конструкциялар-дың жұмыс істеу қабілеттілігіне әсері. Ақаулардың іске жататындық нормаларын негіздеу. Ақауларды жою тәсілдері.</w:t>
            </w:r>
          </w:p>
          <w:p w14:paraId="19EA7389" w14:textId="138A0F6E" w:rsidR="00FF3547" w:rsidRPr="008A48DF" w:rsidRDefault="00FF3547" w:rsidP="00157EA3">
            <w:pPr>
              <w:tabs>
                <w:tab w:val="left" w:pos="0"/>
                <w:tab w:val="left" w:pos="708"/>
                <w:tab w:val="left" w:pos="1416"/>
                <w:tab w:val="left" w:pos="2124"/>
                <w:tab w:val="left" w:pos="2832"/>
                <w:tab w:val="left" w:pos="3540"/>
                <w:tab w:val="center" w:pos="4677"/>
              </w:tabs>
              <w:spacing w:after="0" w:line="240" w:lineRule="auto"/>
              <w:ind w:firstLine="34"/>
              <w:jc w:val="both"/>
              <w:rPr>
                <w:rFonts w:ascii="Times New Roman" w:hAnsi="Times New Roman" w:cs="Times New Roman"/>
                <w:sz w:val="24"/>
                <w:szCs w:val="24"/>
                <w:lang w:val="kk-KZ"/>
              </w:rPr>
            </w:pPr>
            <w:r w:rsidRPr="008A48DF">
              <w:rPr>
                <w:rStyle w:val="FontStyle59"/>
                <w:sz w:val="24"/>
                <w:szCs w:val="24"/>
                <w:lang w:val="kk-KZ"/>
              </w:rPr>
              <w:t>Балқытып дәнекерлеудегі ақаулары. Түйістіріп дәнекерлеудегі ақаулар. ................</w:t>
            </w:r>
            <w:r w:rsidR="008A48DF" w:rsidRPr="008A48DF">
              <w:rPr>
                <w:rStyle w:val="FontStyle59"/>
                <w:sz w:val="24"/>
                <w:szCs w:val="24"/>
                <w:lang w:val="kk-KZ"/>
              </w:rPr>
              <w:t>.........</w:t>
            </w:r>
          </w:p>
        </w:tc>
        <w:tc>
          <w:tcPr>
            <w:tcW w:w="992" w:type="dxa"/>
          </w:tcPr>
          <w:p w14:paraId="4C073850" w14:textId="77777777" w:rsidR="00FF3547" w:rsidRDefault="00FF3547" w:rsidP="008E5550">
            <w:pPr>
              <w:tabs>
                <w:tab w:val="left" w:pos="708"/>
                <w:tab w:val="left" w:pos="1416"/>
                <w:tab w:val="left" w:pos="2124"/>
                <w:tab w:val="left" w:pos="2832"/>
                <w:tab w:val="left" w:pos="3540"/>
                <w:tab w:val="center" w:pos="4677"/>
              </w:tabs>
              <w:spacing w:after="0" w:line="240" w:lineRule="auto"/>
              <w:ind w:left="142"/>
              <w:rPr>
                <w:rFonts w:ascii="Times New Roman" w:hAnsi="Times New Roman" w:cs="Times New Roman"/>
                <w:sz w:val="24"/>
                <w:szCs w:val="24"/>
                <w:lang w:val="kk-KZ"/>
              </w:rPr>
            </w:pPr>
          </w:p>
          <w:p w14:paraId="4C0833D9" w14:textId="77777777" w:rsidR="004F502E" w:rsidRDefault="004F502E" w:rsidP="008E5550">
            <w:pPr>
              <w:tabs>
                <w:tab w:val="left" w:pos="708"/>
                <w:tab w:val="left" w:pos="1416"/>
                <w:tab w:val="left" w:pos="2124"/>
                <w:tab w:val="left" w:pos="2832"/>
                <w:tab w:val="left" w:pos="3540"/>
                <w:tab w:val="center" w:pos="4677"/>
              </w:tabs>
              <w:spacing w:after="0" w:line="240" w:lineRule="auto"/>
              <w:ind w:left="142"/>
              <w:rPr>
                <w:rFonts w:ascii="Times New Roman" w:hAnsi="Times New Roman" w:cs="Times New Roman"/>
                <w:sz w:val="24"/>
                <w:szCs w:val="24"/>
                <w:lang w:val="kk-KZ"/>
              </w:rPr>
            </w:pPr>
          </w:p>
          <w:p w14:paraId="71B9DD0D" w14:textId="77777777" w:rsidR="004F502E" w:rsidRDefault="004F502E" w:rsidP="008E5550">
            <w:pPr>
              <w:tabs>
                <w:tab w:val="left" w:pos="708"/>
                <w:tab w:val="left" w:pos="1416"/>
                <w:tab w:val="left" w:pos="2124"/>
                <w:tab w:val="left" w:pos="2832"/>
                <w:tab w:val="left" w:pos="3540"/>
                <w:tab w:val="center" w:pos="4677"/>
              </w:tabs>
              <w:spacing w:after="0" w:line="240" w:lineRule="auto"/>
              <w:ind w:left="142"/>
              <w:rPr>
                <w:rFonts w:ascii="Times New Roman" w:hAnsi="Times New Roman" w:cs="Times New Roman"/>
                <w:sz w:val="24"/>
                <w:szCs w:val="24"/>
                <w:lang w:val="kk-KZ"/>
              </w:rPr>
            </w:pPr>
            <w:r>
              <w:rPr>
                <w:rFonts w:ascii="Times New Roman" w:hAnsi="Times New Roman" w:cs="Times New Roman"/>
                <w:sz w:val="24"/>
                <w:szCs w:val="24"/>
                <w:lang w:val="kk-KZ"/>
              </w:rPr>
              <w:t>31</w:t>
            </w:r>
          </w:p>
          <w:p w14:paraId="0D0C4B93" w14:textId="77777777" w:rsidR="004F502E" w:rsidRDefault="004F502E" w:rsidP="008E5550">
            <w:pPr>
              <w:tabs>
                <w:tab w:val="left" w:pos="708"/>
                <w:tab w:val="left" w:pos="1416"/>
                <w:tab w:val="left" w:pos="2124"/>
                <w:tab w:val="left" w:pos="2832"/>
                <w:tab w:val="left" w:pos="3540"/>
                <w:tab w:val="center" w:pos="4677"/>
              </w:tabs>
              <w:spacing w:after="0" w:line="240" w:lineRule="auto"/>
              <w:ind w:left="142"/>
              <w:rPr>
                <w:rFonts w:ascii="Times New Roman" w:hAnsi="Times New Roman" w:cs="Times New Roman"/>
                <w:sz w:val="24"/>
                <w:szCs w:val="24"/>
                <w:lang w:val="kk-KZ"/>
              </w:rPr>
            </w:pPr>
          </w:p>
          <w:p w14:paraId="2BBBF084" w14:textId="77777777" w:rsidR="004F502E" w:rsidRDefault="004F502E" w:rsidP="008E5550">
            <w:pPr>
              <w:tabs>
                <w:tab w:val="left" w:pos="708"/>
                <w:tab w:val="left" w:pos="1416"/>
                <w:tab w:val="left" w:pos="2124"/>
                <w:tab w:val="left" w:pos="2832"/>
                <w:tab w:val="left" w:pos="3540"/>
                <w:tab w:val="center" w:pos="4677"/>
              </w:tabs>
              <w:spacing w:after="0" w:line="240" w:lineRule="auto"/>
              <w:ind w:left="142"/>
              <w:rPr>
                <w:rFonts w:ascii="Times New Roman" w:hAnsi="Times New Roman" w:cs="Times New Roman"/>
                <w:sz w:val="24"/>
                <w:szCs w:val="24"/>
                <w:lang w:val="kk-KZ"/>
              </w:rPr>
            </w:pPr>
          </w:p>
          <w:p w14:paraId="1E2EE0AF" w14:textId="6406C591" w:rsidR="004F502E" w:rsidRPr="007E78A5" w:rsidRDefault="004F502E" w:rsidP="008E5550">
            <w:pPr>
              <w:tabs>
                <w:tab w:val="left" w:pos="708"/>
                <w:tab w:val="left" w:pos="1416"/>
                <w:tab w:val="left" w:pos="2124"/>
                <w:tab w:val="left" w:pos="2832"/>
                <w:tab w:val="left" w:pos="3540"/>
                <w:tab w:val="center" w:pos="4677"/>
              </w:tabs>
              <w:spacing w:after="0" w:line="240" w:lineRule="auto"/>
              <w:ind w:left="142"/>
              <w:rPr>
                <w:rFonts w:ascii="Times New Roman" w:hAnsi="Times New Roman" w:cs="Times New Roman"/>
                <w:sz w:val="24"/>
                <w:szCs w:val="24"/>
                <w:lang w:val="kk-KZ"/>
              </w:rPr>
            </w:pPr>
            <w:r>
              <w:rPr>
                <w:rFonts w:ascii="Times New Roman" w:hAnsi="Times New Roman" w:cs="Times New Roman"/>
                <w:sz w:val="24"/>
                <w:szCs w:val="24"/>
                <w:lang w:val="kk-KZ"/>
              </w:rPr>
              <w:t>34</w:t>
            </w:r>
          </w:p>
        </w:tc>
      </w:tr>
      <w:tr w:rsidR="00FF3547" w:rsidRPr="008A48DF" w14:paraId="730F3AB3" w14:textId="076E5E4A" w:rsidTr="00B67C38">
        <w:tc>
          <w:tcPr>
            <w:tcW w:w="9214" w:type="dxa"/>
          </w:tcPr>
          <w:p w14:paraId="6BCCF23C" w14:textId="02623808" w:rsidR="00FF3547" w:rsidRPr="008A48DF" w:rsidRDefault="00FF3547" w:rsidP="00157EA3">
            <w:pPr>
              <w:tabs>
                <w:tab w:val="left" w:pos="0"/>
                <w:tab w:val="left" w:pos="708"/>
                <w:tab w:val="left" w:pos="1416"/>
                <w:tab w:val="left" w:pos="2124"/>
                <w:tab w:val="left" w:pos="2832"/>
                <w:tab w:val="center" w:pos="4677"/>
              </w:tabs>
              <w:spacing w:after="0" w:line="240" w:lineRule="auto"/>
              <w:ind w:right="-108" w:firstLine="34"/>
              <w:jc w:val="both"/>
              <w:rPr>
                <w:rFonts w:ascii="Times New Roman" w:hAnsi="Times New Roman"/>
                <w:color w:val="000000"/>
                <w:sz w:val="24"/>
                <w:szCs w:val="24"/>
                <w:lang w:val="kk-KZ"/>
              </w:rPr>
            </w:pPr>
            <w:r w:rsidRPr="008A48DF">
              <w:rPr>
                <w:rFonts w:ascii="Times New Roman" w:hAnsi="Times New Roman"/>
                <w:sz w:val="24"/>
                <w:szCs w:val="24"/>
                <w:lang w:val="kk-KZ"/>
              </w:rPr>
              <w:t>9  лекция</w:t>
            </w:r>
            <w:r w:rsidRPr="008A48DF">
              <w:rPr>
                <w:rFonts w:ascii="Times New Roman" w:hAnsi="Times New Roman"/>
                <w:color w:val="000000"/>
                <w:sz w:val="24"/>
                <w:szCs w:val="24"/>
                <w:lang w:val="kk-KZ"/>
              </w:rPr>
              <w:t xml:space="preserve"> </w:t>
            </w:r>
            <w:r w:rsidRPr="008A48DF">
              <w:rPr>
                <w:rStyle w:val="FontStyle22"/>
                <w:b w:val="0"/>
                <w:sz w:val="24"/>
                <w:szCs w:val="24"/>
                <w:lang w:val="kk-KZ"/>
              </w:rPr>
              <w:t xml:space="preserve">Дәнекерлеу жұмыста-рының сапасын бақылауды ұйымдастыру. Бақылаущы  қызметтердің структурасы және міндеттері. </w:t>
            </w:r>
            <w:r w:rsidRPr="008A48DF">
              <w:rPr>
                <w:rStyle w:val="FontStyle13"/>
                <w:rFonts w:ascii="Times New Roman" w:hAnsi="Times New Roman"/>
                <w:sz w:val="24"/>
                <w:szCs w:val="24"/>
                <w:lang w:val="kk-KZ"/>
              </w:rPr>
              <w:t xml:space="preserve"> Сапа және сапа басқаруды құрудың модельдері.  Сапа басқаруды жоспарлау. Сапа басқару жүйесін автоматтандыру. </w:t>
            </w:r>
            <w:r w:rsidRPr="008A48DF">
              <w:rPr>
                <w:rStyle w:val="FontStyle22"/>
                <w:b w:val="0"/>
                <w:sz w:val="24"/>
                <w:szCs w:val="24"/>
                <w:lang w:val="kk-KZ"/>
              </w:rPr>
              <w:t xml:space="preserve"> Бақылаудың техникалық құрылғылары және метрология  ...........................</w:t>
            </w:r>
            <w:r w:rsidR="008A48DF" w:rsidRPr="008A48DF">
              <w:rPr>
                <w:rStyle w:val="FontStyle22"/>
                <w:b w:val="0"/>
                <w:sz w:val="24"/>
                <w:szCs w:val="24"/>
                <w:lang w:val="kk-KZ"/>
              </w:rPr>
              <w:t>...................</w:t>
            </w:r>
            <w:r w:rsidRPr="008A48DF">
              <w:rPr>
                <w:rStyle w:val="FontStyle22"/>
                <w:b w:val="0"/>
                <w:sz w:val="24"/>
                <w:szCs w:val="24"/>
                <w:lang w:val="kk-KZ"/>
              </w:rPr>
              <w:t>....</w:t>
            </w:r>
          </w:p>
          <w:p w14:paraId="3075E561" w14:textId="1BA3FBA3" w:rsidR="00FF3547" w:rsidRPr="008A48DF" w:rsidRDefault="00FF3547" w:rsidP="00157EA3">
            <w:pPr>
              <w:tabs>
                <w:tab w:val="left" w:pos="0"/>
                <w:tab w:val="left" w:pos="708"/>
                <w:tab w:val="left" w:pos="1416"/>
                <w:tab w:val="left" w:pos="2124"/>
                <w:tab w:val="left" w:pos="2832"/>
                <w:tab w:val="left" w:pos="3540"/>
                <w:tab w:val="center" w:pos="4677"/>
              </w:tabs>
              <w:spacing w:after="0" w:line="240" w:lineRule="auto"/>
              <w:ind w:firstLine="34"/>
              <w:jc w:val="both"/>
              <w:rPr>
                <w:rFonts w:ascii="Times New Roman" w:hAnsi="Times New Roman" w:cs="Times New Roman"/>
                <w:sz w:val="24"/>
                <w:szCs w:val="24"/>
                <w:lang w:val="kk-KZ"/>
              </w:rPr>
            </w:pPr>
            <w:r w:rsidRPr="008A48DF">
              <w:rPr>
                <w:rFonts w:ascii="Times New Roman" w:hAnsi="Times New Roman"/>
                <w:color w:val="000000"/>
                <w:sz w:val="24"/>
                <w:szCs w:val="24"/>
                <w:lang w:val="kk-KZ"/>
              </w:rPr>
              <w:t>10 Лекция .</w:t>
            </w:r>
            <w:r w:rsidRPr="008A48DF">
              <w:rPr>
                <w:rFonts w:ascii="Times New Roman" w:hAnsi="Times New Roman"/>
                <w:sz w:val="24"/>
                <w:szCs w:val="24"/>
                <w:lang w:val="kk-KZ"/>
              </w:rPr>
              <w:t>.</w:t>
            </w:r>
            <w:r w:rsidRPr="008A48DF">
              <w:rPr>
                <w:sz w:val="24"/>
                <w:szCs w:val="24"/>
                <w:lang w:val="kk-KZ"/>
              </w:rPr>
              <w:t xml:space="preserve"> </w:t>
            </w:r>
            <w:r w:rsidRPr="008A48DF">
              <w:rPr>
                <w:rStyle w:val="FontStyle22"/>
                <w:b w:val="0"/>
                <w:sz w:val="24"/>
                <w:szCs w:val="24"/>
                <w:lang w:val="kk-KZ"/>
              </w:rPr>
              <w:t xml:space="preserve">Дәнекерленіп жасалған өнімдердің сапасына қойылатын талаптар. </w:t>
            </w:r>
            <w:r w:rsidRPr="008A48DF">
              <w:rPr>
                <w:rStyle w:val="FontStyle13"/>
                <w:rFonts w:ascii="Times New Roman" w:hAnsi="Times New Roman"/>
                <w:sz w:val="24"/>
                <w:szCs w:val="24"/>
                <w:lang w:val="kk-KZ"/>
              </w:rPr>
              <w:t xml:space="preserve"> Статистикалық және реттеу және басқару процедурасына кіріспе. Бақылау карталары техникасы. Дәнекерлеу өндірісінде сапа басқару практикасы  ..............</w:t>
            </w:r>
          </w:p>
        </w:tc>
        <w:tc>
          <w:tcPr>
            <w:tcW w:w="992" w:type="dxa"/>
          </w:tcPr>
          <w:p w14:paraId="72D64385" w14:textId="77777777" w:rsidR="00FF3547" w:rsidRDefault="00FF3547" w:rsidP="008E5550">
            <w:pPr>
              <w:tabs>
                <w:tab w:val="left" w:pos="708"/>
                <w:tab w:val="left" w:pos="1416"/>
                <w:tab w:val="left" w:pos="2124"/>
                <w:tab w:val="left" w:pos="2832"/>
                <w:tab w:val="center" w:pos="4677"/>
              </w:tabs>
              <w:spacing w:after="0" w:line="240" w:lineRule="auto"/>
              <w:ind w:left="142"/>
              <w:rPr>
                <w:rFonts w:ascii="Times New Roman" w:hAnsi="Times New Roman" w:cs="Times New Roman"/>
                <w:sz w:val="24"/>
                <w:szCs w:val="24"/>
                <w:lang w:val="kk-KZ"/>
              </w:rPr>
            </w:pPr>
          </w:p>
          <w:p w14:paraId="20E946CB" w14:textId="77777777" w:rsidR="004F502E" w:rsidRDefault="004F502E" w:rsidP="008E5550">
            <w:pPr>
              <w:tabs>
                <w:tab w:val="left" w:pos="708"/>
                <w:tab w:val="left" w:pos="1416"/>
                <w:tab w:val="left" w:pos="2124"/>
                <w:tab w:val="left" w:pos="2832"/>
                <w:tab w:val="center" w:pos="4677"/>
              </w:tabs>
              <w:spacing w:after="0" w:line="240" w:lineRule="auto"/>
              <w:ind w:left="142"/>
              <w:rPr>
                <w:rFonts w:ascii="Times New Roman" w:hAnsi="Times New Roman" w:cs="Times New Roman"/>
                <w:sz w:val="24"/>
                <w:szCs w:val="24"/>
                <w:lang w:val="kk-KZ"/>
              </w:rPr>
            </w:pPr>
          </w:p>
          <w:p w14:paraId="304DAECA" w14:textId="77777777" w:rsidR="004F502E" w:rsidRDefault="004F502E" w:rsidP="008E5550">
            <w:pPr>
              <w:tabs>
                <w:tab w:val="left" w:pos="708"/>
                <w:tab w:val="left" w:pos="1416"/>
                <w:tab w:val="left" w:pos="2124"/>
                <w:tab w:val="left" w:pos="2832"/>
                <w:tab w:val="center" w:pos="4677"/>
              </w:tabs>
              <w:spacing w:after="0" w:line="240" w:lineRule="auto"/>
              <w:ind w:left="142"/>
              <w:rPr>
                <w:rFonts w:ascii="Times New Roman" w:hAnsi="Times New Roman" w:cs="Times New Roman"/>
                <w:sz w:val="24"/>
                <w:szCs w:val="24"/>
                <w:lang w:val="kk-KZ"/>
              </w:rPr>
            </w:pPr>
          </w:p>
          <w:p w14:paraId="2F375B71" w14:textId="77777777" w:rsidR="004F502E" w:rsidRDefault="004F502E" w:rsidP="008E5550">
            <w:pPr>
              <w:tabs>
                <w:tab w:val="left" w:pos="708"/>
                <w:tab w:val="left" w:pos="1416"/>
                <w:tab w:val="left" w:pos="2124"/>
                <w:tab w:val="left" w:pos="2832"/>
                <w:tab w:val="center" w:pos="4677"/>
              </w:tabs>
              <w:spacing w:after="0" w:line="240" w:lineRule="auto"/>
              <w:ind w:left="142"/>
              <w:rPr>
                <w:rFonts w:ascii="Times New Roman" w:hAnsi="Times New Roman" w:cs="Times New Roman"/>
                <w:sz w:val="24"/>
                <w:szCs w:val="24"/>
                <w:lang w:val="kk-KZ"/>
              </w:rPr>
            </w:pPr>
            <w:r>
              <w:rPr>
                <w:rFonts w:ascii="Times New Roman" w:hAnsi="Times New Roman" w:cs="Times New Roman"/>
                <w:sz w:val="24"/>
                <w:szCs w:val="24"/>
                <w:lang w:val="kk-KZ"/>
              </w:rPr>
              <w:t>37</w:t>
            </w:r>
          </w:p>
          <w:p w14:paraId="358CE08E" w14:textId="77777777" w:rsidR="004F502E" w:rsidRDefault="004F502E" w:rsidP="008E5550">
            <w:pPr>
              <w:tabs>
                <w:tab w:val="left" w:pos="708"/>
                <w:tab w:val="left" w:pos="1416"/>
                <w:tab w:val="left" w:pos="2124"/>
                <w:tab w:val="left" w:pos="2832"/>
                <w:tab w:val="center" w:pos="4677"/>
              </w:tabs>
              <w:spacing w:after="0" w:line="240" w:lineRule="auto"/>
              <w:ind w:left="142"/>
              <w:rPr>
                <w:rFonts w:ascii="Times New Roman" w:hAnsi="Times New Roman" w:cs="Times New Roman"/>
                <w:sz w:val="24"/>
                <w:szCs w:val="24"/>
                <w:lang w:val="kk-KZ"/>
              </w:rPr>
            </w:pPr>
          </w:p>
          <w:p w14:paraId="788F6E8A" w14:textId="77777777" w:rsidR="004F502E" w:rsidRDefault="004F502E" w:rsidP="008E5550">
            <w:pPr>
              <w:tabs>
                <w:tab w:val="left" w:pos="708"/>
                <w:tab w:val="left" w:pos="1416"/>
                <w:tab w:val="left" w:pos="2124"/>
                <w:tab w:val="left" w:pos="2832"/>
                <w:tab w:val="center" w:pos="4677"/>
              </w:tabs>
              <w:spacing w:after="0" w:line="240" w:lineRule="auto"/>
              <w:ind w:left="142"/>
              <w:rPr>
                <w:rFonts w:ascii="Times New Roman" w:hAnsi="Times New Roman" w:cs="Times New Roman"/>
                <w:sz w:val="24"/>
                <w:szCs w:val="24"/>
                <w:lang w:val="kk-KZ"/>
              </w:rPr>
            </w:pPr>
          </w:p>
          <w:p w14:paraId="3023DFA7" w14:textId="3190A4DC" w:rsidR="004F502E" w:rsidRPr="007E78A5" w:rsidRDefault="004F502E" w:rsidP="008E5550">
            <w:pPr>
              <w:tabs>
                <w:tab w:val="left" w:pos="708"/>
                <w:tab w:val="left" w:pos="1416"/>
                <w:tab w:val="left" w:pos="2124"/>
                <w:tab w:val="left" w:pos="2832"/>
                <w:tab w:val="center" w:pos="4677"/>
              </w:tabs>
              <w:spacing w:after="0" w:line="240" w:lineRule="auto"/>
              <w:ind w:left="142"/>
              <w:rPr>
                <w:rFonts w:ascii="Times New Roman" w:hAnsi="Times New Roman" w:cs="Times New Roman"/>
                <w:sz w:val="24"/>
                <w:szCs w:val="24"/>
                <w:lang w:val="kk-KZ"/>
              </w:rPr>
            </w:pPr>
            <w:r>
              <w:rPr>
                <w:rFonts w:ascii="Times New Roman" w:hAnsi="Times New Roman" w:cs="Times New Roman"/>
                <w:sz w:val="24"/>
                <w:szCs w:val="24"/>
                <w:lang w:val="kk-KZ"/>
              </w:rPr>
              <w:t>40</w:t>
            </w:r>
          </w:p>
        </w:tc>
      </w:tr>
      <w:tr w:rsidR="00FF3547" w:rsidRPr="008A48DF" w14:paraId="3064EB9A" w14:textId="6B47C7EE" w:rsidTr="00B67C38">
        <w:tc>
          <w:tcPr>
            <w:tcW w:w="9214" w:type="dxa"/>
          </w:tcPr>
          <w:p w14:paraId="5646D4BB" w14:textId="79BBD2A4" w:rsidR="00FF3547" w:rsidRPr="008A48DF" w:rsidRDefault="00FF3547" w:rsidP="00157EA3">
            <w:pPr>
              <w:tabs>
                <w:tab w:val="left" w:pos="0"/>
                <w:tab w:val="left" w:pos="708"/>
                <w:tab w:val="left" w:pos="1416"/>
                <w:tab w:val="left" w:pos="2124"/>
                <w:tab w:val="left" w:pos="2832"/>
                <w:tab w:val="left" w:pos="3540"/>
                <w:tab w:val="center" w:pos="4677"/>
              </w:tabs>
              <w:spacing w:after="0" w:line="240" w:lineRule="auto"/>
              <w:ind w:firstLine="34"/>
              <w:jc w:val="both"/>
              <w:rPr>
                <w:rFonts w:ascii="Times New Roman" w:hAnsi="Times New Roman"/>
                <w:sz w:val="24"/>
                <w:szCs w:val="24"/>
                <w:lang w:val="kk-KZ"/>
              </w:rPr>
            </w:pPr>
            <w:r w:rsidRPr="008A48DF">
              <w:rPr>
                <w:rFonts w:ascii="Times New Roman" w:hAnsi="Times New Roman"/>
                <w:sz w:val="24"/>
                <w:szCs w:val="24"/>
                <w:lang w:val="kk-KZ"/>
              </w:rPr>
              <w:t xml:space="preserve">11 Лекция. </w:t>
            </w:r>
            <w:r w:rsidRPr="008A48DF">
              <w:rPr>
                <w:rStyle w:val="FontStyle22"/>
                <w:b w:val="0"/>
                <w:sz w:val="24"/>
                <w:szCs w:val="24"/>
                <w:lang w:val="kk-KZ"/>
              </w:rPr>
              <w:t>Пісірмелі қосылыстардың сапасын бақылау тәсілдері. Бақылаудың қиратпайтын тәсілдері. Жалпы мағлұматтар. Сыртқы қарау және өлшеу.  Капиллярлық бақылау. Магнитұнтақтық бақылау ....................................................</w:t>
            </w:r>
            <w:r w:rsidR="008A48DF" w:rsidRPr="008A48DF">
              <w:rPr>
                <w:rStyle w:val="FontStyle22"/>
                <w:b w:val="0"/>
                <w:sz w:val="24"/>
                <w:szCs w:val="24"/>
                <w:lang w:val="kk-KZ"/>
              </w:rPr>
              <w:t>................................</w:t>
            </w:r>
            <w:r w:rsidRPr="008A48DF">
              <w:rPr>
                <w:rStyle w:val="FontStyle22"/>
                <w:b w:val="0"/>
                <w:sz w:val="24"/>
                <w:szCs w:val="24"/>
                <w:lang w:val="kk-KZ"/>
              </w:rPr>
              <w:t>..</w:t>
            </w:r>
          </w:p>
          <w:p w14:paraId="3DDF18DF" w14:textId="5EB6EC49" w:rsidR="00FF3547" w:rsidRPr="008A48DF" w:rsidRDefault="00FF3547" w:rsidP="00157EA3">
            <w:pPr>
              <w:tabs>
                <w:tab w:val="left" w:pos="0"/>
                <w:tab w:val="left" w:pos="708"/>
                <w:tab w:val="left" w:pos="1416"/>
                <w:tab w:val="left" w:pos="2124"/>
                <w:tab w:val="left" w:pos="2832"/>
                <w:tab w:val="left" w:pos="3540"/>
                <w:tab w:val="center" w:pos="4677"/>
              </w:tabs>
              <w:spacing w:after="0" w:line="240" w:lineRule="auto"/>
              <w:ind w:firstLine="34"/>
              <w:jc w:val="both"/>
              <w:rPr>
                <w:rFonts w:ascii="Times New Roman" w:hAnsi="Times New Roman" w:cs="Times New Roman"/>
                <w:sz w:val="24"/>
                <w:szCs w:val="24"/>
                <w:lang w:val="kk-KZ"/>
              </w:rPr>
            </w:pPr>
            <w:r w:rsidRPr="008A48DF">
              <w:rPr>
                <w:rFonts w:ascii="Times New Roman" w:hAnsi="Times New Roman"/>
                <w:sz w:val="24"/>
                <w:szCs w:val="24"/>
                <w:lang w:val="kk-KZ"/>
              </w:rPr>
              <w:t xml:space="preserve">12 Лекция. </w:t>
            </w:r>
            <w:r w:rsidRPr="008A48DF">
              <w:rPr>
                <w:rStyle w:val="FontStyle22"/>
                <w:b w:val="0"/>
                <w:sz w:val="24"/>
                <w:szCs w:val="24"/>
                <w:lang w:val="kk-KZ"/>
              </w:rPr>
              <w:t xml:space="preserve">Бақылаудың қиратпайтын тәсілдері. Бақылаудың радиациялық тәсілдері. Радиациялық бақылаудың физикалық негіздері. Радиографикалық гамма-бақылау. </w:t>
            </w:r>
            <w:r w:rsidRPr="008A48DF">
              <w:rPr>
                <w:rStyle w:val="FontStyle13"/>
                <w:rFonts w:ascii="Times New Roman" w:hAnsi="Times New Roman"/>
                <w:sz w:val="24"/>
                <w:szCs w:val="24"/>
                <w:lang w:val="kk-KZ"/>
              </w:rPr>
              <w:t>Электрорадиография ..........................................................................</w:t>
            </w:r>
            <w:r w:rsidR="008A48DF" w:rsidRPr="008A48DF">
              <w:rPr>
                <w:rStyle w:val="FontStyle13"/>
                <w:rFonts w:ascii="Times New Roman" w:hAnsi="Times New Roman"/>
                <w:sz w:val="24"/>
                <w:szCs w:val="24"/>
                <w:lang w:val="kk-KZ"/>
              </w:rPr>
              <w:t>....................................</w:t>
            </w:r>
            <w:r w:rsidRPr="008A48DF">
              <w:rPr>
                <w:rStyle w:val="FontStyle13"/>
                <w:rFonts w:ascii="Times New Roman" w:hAnsi="Times New Roman"/>
                <w:sz w:val="24"/>
                <w:szCs w:val="24"/>
                <w:lang w:val="kk-KZ"/>
              </w:rPr>
              <w:t>.</w:t>
            </w:r>
          </w:p>
        </w:tc>
        <w:tc>
          <w:tcPr>
            <w:tcW w:w="992" w:type="dxa"/>
          </w:tcPr>
          <w:p w14:paraId="15116829" w14:textId="77777777" w:rsidR="00FF3547" w:rsidRDefault="00FF3547" w:rsidP="008E5550">
            <w:pPr>
              <w:tabs>
                <w:tab w:val="left" w:pos="708"/>
                <w:tab w:val="left" w:pos="1416"/>
                <w:tab w:val="left" w:pos="2124"/>
                <w:tab w:val="left" w:pos="2832"/>
                <w:tab w:val="left" w:pos="3540"/>
                <w:tab w:val="center" w:pos="4677"/>
              </w:tabs>
              <w:spacing w:after="0" w:line="240" w:lineRule="auto"/>
              <w:ind w:left="142"/>
              <w:rPr>
                <w:rFonts w:ascii="Times New Roman" w:hAnsi="Times New Roman" w:cs="Times New Roman"/>
                <w:sz w:val="24"/>
                <w:szCs w:val="24"/>
                <w:lang w:val="kk-KZ"/>
              </w:rPr>
            </w:pPr>
          </w:p>
          <w:p w14:paraId="57D5B75F" w14:textId="77777777" w:rsidR="004F502E" w:rsidRDefault="004F502E" w:rsidP="008E5550">
            <w:pPr>
              <w:tabs>
                <w:tab w:val="left" w:pos="708"/>
                <w:tab w:val="left" w:pos="1416"/>
                <w:tab w:val="left" w:pos="2124"/>
                <w:tab w:val="left" w:pos="2832"/>
                <w:tab w:val="left" w:pos="3540"/>
                <w:tab w:val="center" w:pos="4677"/>
              </w:tabs>
              <w:spacing w:after="0" w:line="240" w:lineRule="auto"/>
              <w:ind w:left="142"/>
              <w:rPr>
                <w:rFonts w:ascii="Times New Roman" w:hAnsi="Times New Roman" w:cs="Times New Roman"/>
                <w:sz w:val="24"/>
                <w:szCs w:val="24"/>
                <w:lang w:val="kk-KZ"/>
              </w:rPr>
            </w:pPr>
          </w:p>
          <w:p w14:paraId="444796E6" w14:textId="77777777" w:rsidR="004F502E" w:rsidRDefault="004F502E" w:rsidP="008E5550">
            <w:pPr>
              <w:tabs>
                <w:tab w:val="left" w:pos="708"/>
                <w:tab w:val="left" w:pos="1416"/>
                <w:tab w:val="left" w:pos="2124"/>
                <w:tab w:val="left" w:pos="2832"/>
                <w:tab w:val="left" w:pos="3540"/>
                <w:tab w:val="center" w:pos="4677"/>
              </w:tabs>
              <w:spacing w:after="0" w:line="240" w:lineRule="auto"/>
              <w:ind w:left="142"/>
              <w:rPr>
                <w:rFonts w:ascii="Times New Roman" w:hAnsi="Times New Roman" w:cs="Times New Roman"/>
                <w:sz w:val="24"/>
                <w:szCs w:val="24"/>
                <w:lang w:val="kk-KZ"/>
              </w:rPr>
            </w:pPr>
            <w:r>
              <w:rPr>
                <w:rFonts w:ascii="Times New Roman" w:hAnsi="Times New Roman" w:cs="Times New Roman"/>
                <w:sz w:val="24"/>
                <w:szCs w:val="24"/>
                <w:lang w:val="kk-KZ"/>
              </w:rPr>
              <w:t>43</w:t>
            </w:r>
          </w:p>
          <w:p w14:paraId="0974C3B5" w14:textId="77777777" w:rsidR="004F502E" w:rsidRDefault="004F502E" w:rsidP="008E5550">
            <w:pPr>
              <w:tabs>
                <w:tab w:val="left" w:pos="708"/>
                <w:tab w:val="left" w:pos="1416"/>
                <w:tab w:val="left" w:pos="2124"/>
                <w:tab w:val="left" w:pos="2832"/>
                <w:tab w:val="left" w:pos="3540"/>
                <w:tab w:val="center" w:pos="4677"/>
              </w:tabs>
              <w:spacing w:after="0" w:line="240" w:lineRule="auto"/>
              <w:ind w:left="142"/>
              <w:rPr>
                <w:rFonts w:ascii="Times New Roman" w:hAnsi="Times New Roman" w:cs="Times New Roman"/>
                <w:sz w:val="24"/>
                <w:szCs w:val="24"/>
                <w:lang w:val="kk-KZ"/>
              </w:rPr>
            </w:pPr>
          </w:p>
          <w:p w14:paraId="5F84BB89" w14:textId="77777777" w:rsidR="004F502E" w:rsidRDefault="004F502E" w:rsidP="008E5550">
            <w:pPr>
              <w:tabs>
                <w:tab w:val="left" w:pos="708"/>
                <w:tab w:val="left" w:pos="1416"/>
                <w:tab w:val="left" w:pos="2124"/>
                <w:tab w:val="left" w:pos="2832"/>
                <w:tab w:val="left" w:pos="3540"/>
                <w:tab w:val="center" w:pos="4677"/>
              </w:tabs>
              <w:spacing w:after="0" w:line="240" w:lineRule="auto"/>
              <w:ind w:left="142"/>
              <w:rPr>
                <w:rFonts w:ascii="Times New Roman" w:hAnsi="Times New Roman" w:cs="Times New Roman"/>
                <w:sz w:val="24"/>
                <w:szCs w:val="24"/>
                <w:lang w:val="kk-KZ"/>
              </w:rPr>
            </w:pPr>
          </w:p>
          <w:p w14:paraId="3BCDF37E" w14:textId="021B6D3C" w:rsidR="004F502E" w:rsidRPr="007E78A5" w:rsidRDefault="004F502E" w:rsidP="008E5550">
            <w:pPr>
              <w:tabs>
                <w:tab w:val="left" w:pos="708"/>
                <w:tab w:val="left" w:pos="1416"/>
                <w:tab w:val="left" w:pos="2124"/>
                <w:tab w:val="left" w:pos="2832"/>
                <w:tab w:val="left" w:pos="3540"/>
                <w:tab w:val="center" w:pos="4677"/>
              </w:tabs>
              <w:spacing w:after="0" w:line="240" w:lineRule="auto"/>
              <w:ind w:left="142"/>
              <w:rPr>
                <w:rFonts w:ascii="Times New Roman" w:hAnsi="Times New Roman" w:cs="Times New Roman"/>
                <w:sz w:val="24"/>
                <w:szCs w:val="24"/>
                <w:lang w:val="kk-KZ"/>
              </w:rPr>
            </w:pPr>
            <w:r>
              <w:rPr>
                <w:rFonts w:ascii="Times New Roman" w:hAnsi="Times New Roman" w:cs="Times New Roman"/>
                <w:sz w:val="24"/>
                <w:szCs w:val="24"/>
                <w:lang w:val="kk-KZ"/>
              </w:rPr>
              <w:t>47</w:t>
            </w:r>
          </w:p>
        </w:tc>
      </w:tr>
      <w:tr w:rsidR="00FF3547" w:rsidRPr="008A48DF" w14:paraId="676DE0C3" w14:textId="6702F054" w:rsidTr="00B67C38">
        <w:tc>
          <w:tcPr>
            <w:tcW w:w="9214" w:type="dxa"/>
          </w:tcPr>
          <w:p w14:paraId="67F66D97" w14:textId="5759A8FF" w:rsidR="00FF3547" w:rsidRPr="008A48DF" w:rsidRDefault="00FF3547" w:rsidP="00157EA3">
            <w:pPr>
              <w:tabs>
                <w:tab w:val="left" w:pos="0"/>
              </w:tabs>
              <w:spacing w:after="0" w:line="240" w:lineRule="auto"/>
              <w:ind w:firstLine="34"/>
              <w:jc w:val="both"/>
              <w:rPr>
                <w:rFonts w:ascii="Times New Roman" w:hAnsi="Times New Roman"/>
                <w:sz w:val="24"/>
                <w:szCs w:val="24"/>
                <w:lang w:val="kk-KZ"/>
              </w:rPr>
            </w:pPr>
            <w:r w:rsidRPr="008A48DF">
              <w:rPr>
                <w:rFonts w:ascii="Times New Roman" w:hAnsi="Times New Roman"/>
                <w:sz w:val="24"/>
                <w:szCs w:val="24"/>
                <w:lang w:val="kk-KZ"/>
              </w:rPr>
              <w:t xml:space="preserve">13 Лекция. </w:t>
            </w:r>
            <w:r w:rsidRPr="008A48DF">
              <w:rPr>
                <w:rStyle w:val="FontStyle22"/>
                <w:b w:val="0"/>
                <w:sz w:val="24"/>
                <w:szCs w:val="24"/>
                <w:lang w:val="kk-KZ"/>
              </w:rPr>
              <w:t>Бақылаудың қиратпайтын тәсілдері</w:t>
            </w:r>
            <w:r w:rsidRPr="008A48DF">
              <w:rPr>
                <w:rStyle w:val="FontStyle13"/>
                <w:rFonts w:ascii="Times New Roman" w:hAnsi="Times New Roman"/>
                <w:sz w:val="24"/>
                <w:szCs w:val="24"/>
                <w:lang w:val="kk-KZ"/>
              </w:rPr>
              <w:t>.  Флюорография, түрлі-түсті радиография.  Рентгенографикалық бақылау ...............................................................</w:t>
            </w:r>
          </w:p>
          <w:p w14:paraId="0E08910E" w14:textId="77777777" w:rsidR="00FF3547" w:rsidRDefault="00FF3547" w:rsidP="00157EA3">
            <w:pPr>
              <w:tabs>
                <w:tab w:val="left" w:pos="0"/>
              </w:tabs>
              <w:spacing w:after="0" w:line="240" w:lineRule="auto"/>
              <w:ind w:firstLine="34"/>
              <w:jc w:val="both"/>
              <w:rPr>
                <w:rStyle w:val="FontStyle13"/>
                <w:rFonts w:ascii="Times New Roman" w:hAnsi="Times New Roman"/>
                <w:sz w:val="24"/>
                <w:szCs w:val="24"/>
                <w:lang w:val="kk-KZ"/>
              </w:rPr>
            </w:pPr>
            <w:r w:rsidRPr="008A48DF">
              <w:rPr>
                <w:rFonts w:ascii="Times New Roman" w:hAnsi="Times New Roman" w:cs="Times New Roman"/>
                <w:sz w:val="24"/>
                <w:szCs w:val="24"/>
                <w:lang w:val="kk-KZ"/>
              </w:rPr>
              <w:t>14 лекция.</w:t>
            </w:r>
            <w:r w:rsidRPr="008A48DF">
              <w:rPr>
                <w:rFonts w:ascii="Times New Roman" w:hAnsi="Times New Roman"/>
                <w:sz w:val="24"/>
                <w:szCs w:val="24"/>
                <w:lang w:val="kk-KZ"/>
              </w:rPr>
              <w:t xml:space="preserve"> </w:t>
            </w:r>
            <w:r w:rsidRPr="008A48DF">
              <w:rPr>
                <w:rStyle w:val="FontStyle22"/>
                <w:b w:val="0"/>
                <w:sz w:val="24"/>
                <w:szCs w:val="24"/>
                <w:lang w:val="kk-KZ"/>
              </w:rPr>
              <w:t>Бақылаудың қиратпайтын тәсілдер.</w:t>
            </w:r>
            <w:r w:rsidR="00E60F5B" w:rsidRPr="008A48DF">
              <w:rPr>
                <w:rStyle w:val="FontStyle22"/>
                <w:b w:val="0"/>
                <w:sz w:val="24"/>
                <w:szCs w:val="24"/>
                <w:lang w:val="kk-KZ"/>
              </w:rPr>
              <w:t xml:space="preserve"> </w:t>
            </w:r>
            <w:r w:rsidRPr="008A48DF">
              <w:rPr>
                <w:rStyle w:val="FontStyle13"/>
                <w:rFonts w:ascii="Times New Roman" w:hAnsi="Times New Roman"/>
                <w:sz w:val="24"/>
                <w:szCs w:val="24"/>
                <w:lang w:val="kk-KZ"/>
              </w:rPr>
              <w:t>Радиоскопия және радиометрия. Рентгендік томогра</w:t>
            </w:r>
            <w:r w:rsidR="00E60F5B" w:rsidRPr="008A48DF">
              <w:rPr>
                <w:rStyle w:val="FontStyle13"/>
                <w:rFonts w:ascii="Times New Roman" w:hAnsi="Times New Roman"/>
                <w:sz w:val="24"/>
                <w:szCs w:val="24"/>
                <w:lang w:val="kk-KZ"/>
              </w:rPr>
              <w:t>фия. Бақылаудың механикаландыры</w:t>
            </w:r>
            <w:r w:rsidRPr="008A48DF">
              <w:rPr>
                <w:rStyle w:val="FontStyle13"/>
                <w:rFonts w:ascii="Times New Roman" w:hAnsi="Times New Roman"/>
                <w:sz w:val="24"/>
                <w:szCs w:val="24"/>
                <w:lang w:val="kk-KZ"/>
              </w:rPr>
              <w:t>луы және автоматтандырылуы</w:t>
            </w:r>
            <w:r w:rsidR="00E60F5B" w:rsidRPr="008A48DF">
              <w:rPr>
                <w:rStyle w:val="FontStyle13"/>
                <w:rFonts w:ascii="Times New Roman" w:hAnsi="Times New Roman"/>
                <w:sz w:val="24"/>
                <w:szCs w:val="24"/>
                <w:lang w:val="kk-KZ"/>
              </w:rPr>
              <w:t xml:space="preserve"> .</w:t>
            </w:r>
          </w:p>
          <w:p w14:paraId="1D6621FA" w14:textId="64DA4240" w:rsidR="00BF2E83" w:rsidRPr="008A48DF" w:rsidRDefault="00BF2E83" w:rsidP="00157EA3">
            <w:pPr>
              <w:tabs>
                <w:tab w:val="left" w:pos="0"/>
              </w:tabs>
              <w:spacing w:after="0" w:line="240" w:lineRule="auto"/>
              <w:ind w:firstLine="34"/>
              <w:jc w:val="both"/>
              <w:rPr>
                <w:rFonts w:ascii="Times New Roman" w:hAnsi="Times New Roman" w:cs="Times New Roman"/>
                <w:sz w:val="24"/>
                <w:szCs w:val="24"/>
                <w:lang w:val="kk-KZ"/>
              </w:rPr>
            </w:pPr>
          </w:p>
        </w:tc>
        <w:tc>
          <w:tcPr>
            <w:tcW w:w="992" w:type="dxa"/>
          </w:tcPr>
          <w:p w14:paraId="713A50F0" w14:textId="77777777" w:rsidR="00FF3547" w:rsidRDefault="00FF3547" w:rsidP="008E5550">
            <w:pPr>
              <w:spacing w:after="0" w:line="240" w:lineRule="auto"/>
              <w:ind w:left="142"/>
              <w:jc w:val="both"/>
              <w:rPr>
                <w:rFonts w:ascii="Times New Roman" w:hAnsi="Times New Roman" w:cs="Times New Roman"/>
                <w:sz w:val="24"/>
                <w:szCs w:val="24"/>
                <w:lang w:val="kk-KZ"/>
              </w:rPr>
            </w:pPr>
          </w:p>
          <w:p w14:paraId="6423731B" w14:textId="77777777" w:rsidR="004F502E" w:rsidRDefault="004F502E" w:rsidP="008E5550">
            <w:pPr>
              <w:spacing w:after="0" w:line="240" w:lineRule="auto"/>
              <w:ind w:left="142"/>
              <w:jc w:val="both"/>
              <w:rPr>
                <w:rFonts w:ascii="Times New Roman" w:hAnsi="Times New Roman" w:cs="Times New Roman"/>
                <w:sz w:val="24"/>
                <w:szCs w:val="24"/>
                <w:lang w:val="kk-KZ"/>
              </w:rPr>
            </w:pPr>
            <w:r>
              <w:rPr>
                <w:rFonts w:ascii="Times New Roman" w:hAnsi="Times New Roman" w:cs="Times New Roman"/>
                <w:sz w:val="24"/>
                <w:szCs w:val="24"/>
                <w:lang w:val="kk-KZ"/>
              </w:rPr>
              <w:t>50</w:t>
            </w:r>
          </w:p>
          <w:p w14:paraId="3F03B950" w14:textId="77777777" w:rsidR="004F502E" w:rsidRDefault="004F502E" w:rsidP="008E5550">
            <w:pPr>
              <w:spacing w:after="0" w:line="240" w:lineRule="auto"/>
              <w:ind w:left="142"/>
              <w:jc w:val="both"/>
              <w:rPr>
                <w:rFonts w:ascii="Times New Roman" w:hAnsi="Times New Roman" w:cs="Times New Roman"/>
                <w:sz w:val="24"/>
                <w:szCs w:val="24"/>
                <w:lang w:val="kk-KZ"/>
              </w:rPr>
            </w:pPr>
          </w:p>
          <w:p w14:paraId="79B17EF4" w14:textId="77777777" w:rsidR="00BF2E83" w:rsidRDefault="00BF2E83" w:rsidP="008E5550">
            <w:pPr>
              <w:spacing w:after="0" w:line="240" w:lineRule="auto"/>
              <w:ind w:left="142"/>
              <w:jc w:val="both"/>
              <w:rPr>
                <w:rFonts w:ascii="Times New Roman" w:hAnsi="Times New Roman" w:cs="Times New Roman"/>
                <w:sz w:val="24"/>
                <w:szCs w:val="24"/>
                <w:lang w:val="kk-KZ"/>
              </w:rPr>
            </w:pPr>
          </w:p>
          <w:p w14:paraId="76CAB242" w14:textId="0CE8F820" w:rsidR="004F502E" w:rsidRPr="007E78A5" w:rsidRDefault="004F502E" w:rsidP="008E5550">
            <w:pPr>
              <w:spacing w:after="0" w:line="240" w:lineRule="auto"/>
              <w:ind w:left="142"/>
              <w:jc w:val="both"/>
              <w:rPr>
                <w:rFonts w:ascii="Times New Roman" w:hAnsi="Times New Roman" w:cs="Times New Roman"/>
                <w:sz w:val="24"/>
                <w:szCs w:val="24"/>
                <w:lang w:val="kk-KZ"/>
              </w:rPr>
            </w:pPr>
            <w:r>
              <w:rPr>
                <w:rFonts w:ascii="Times New Roman" w:hAnsi="Times New Roman" w:cs="Times New Roman"/>
                <w:sz w:val="24"/>
                <w:szCs w:val="24"/>
                <w:lang w:val="kk-KZ"/>
              </w:rPr>
              <w:t>52</w:t>
            </w:r>
          </w:p>
        </w:tc>
      </w:tr>
      <w:tr w:rsidR="00FF3547" w:rsidRPr="00111336" w14:paraId="1514C75B" w14:textId="592595D2" w:rsidTr="00B67C38">
        <w:tc>
          <w:tcPr>
            <w:tcW w:w="9214" w:type="dxa"/>
          </w:tcPr>
          <w:p w14:paraId="6BE92F83" w14:textId="242C8ADC" w:rsidR="00FF3547" w:rsidRPr="008A48DF" w:rsidRDefault="00FF3547" w:rsidP="00157EA3">
            <w:pPr>
              <w:tabs>
                <w:tab w:val="left" w:pos="0"/>
                <w:tab w:val="left" w:pos="1467"/>
              </w:tabs>
              <w:spacing w:after="0" w:line="240" w:lineRule="auto"/>
              <w:ind w:firstLine="34"/>
              <w:jc w:val="both"/>
              <w:rPr>
                <w:rFonts w:ascii="Times New Roman" w:hAnsi="Times New Roman" w:cs="Times New Roman"/>
                <w:sz w:val="24"/>
                <w:szCs w:val="24"/>
                <w:lang w:val="kk-KZ"/>
              </w:rPr>
            </w:pPr>
            <w:r w:rsidRPr="008A48DF">
              <w:rPr>
                <w:rFonts w:ascii="Times New Roman" w:hAnsi="Times New Roman"/>
                <w:sz w:val="24"/>
                <w:szCs w:val="24"/>
                <w:lang w:val="kk-KZ"/>
              </w:rPr>
              <w:t>Лекция 15.</w:t>
            </w:r>
            <w:r w:rsidRPr="008A48DF">
              <w:rPr>
                <w:rFonts w:ascii="Times New Roman" w:hAnsi="Times New Roman"/>
                <w:color w:val="000000"/>
                <w:sz w:val="24"/>
                <w:szCs w:val="24"/>
                <w:lang w:val="kk-KZ"/>
              </w:rPr>
              <w:t xml:space="preserve"> </w:t>
            </w:r>
            <w:r w:rsidRPr="008A48DF">
              <w:rPr>
                <w:rStyle w:val="FontStyle13"/>
                <w:rFonts w:ascii="Times New Roman" w:hAnsi="Times New Roman" w:cs="Times New Roman"/>
                <w:sz w:val="24"/>
                <w:szCs w:val="24"/>
                <w:lang w:val="kk-KZ"/>
              </w:rPr>
              <w:t>Ультрадыбысты дефектоскопия. Жалпы мағлұматтар. Ультрадыбыс</w:t>
            </w:r>
            <w:r w:rsidR="00E60F5B" w:rsidRPr="008A48DF">
              <w:rPr>
                <w:rStyle w:val="FontStyle13"/>
                <w:rFonts w:ascii="Times New Roman" w:hAnsi="Times New Roman" w:cs="Times New Roman"/>
                <w:sz w:val="24"/>
                <w:szCs w:val="24"/>
                <w:lang w:val="kk-KZ"/>
              </w:rPr>
              <w:t>-</w:t>
            </w:r>
            <w:r w:rsidRPr="008A48DF">
              <w:rPr>
                <w:rStyle w:val="FontStyle13"/>
                <w:rFonts w:ascii="Times New Roman" w:hAnsi="Times New Roman" w:cs="Times New Roman"/>
                <w:sz w:val="24"/>
                <w:szCs w:val="24"/>
                <w:lang w:val="kk-KZ"/>
              </w:rPr>
              <w:t>ты дефектоскопияның физикалық негіздері</w:t>
            </w:r>
            <w:r w:rsidR="00E60F5B" w:rsidRPr="008A48DF">
              <w:rPr>
                <w:rStyle w:val="FontStyle13"/>
                <w:rFonts w:ascii="Times New Roman" w:hAnsi="Times New Roman" w:cs="Times New Roman"/>
                <w:sz w:val="24"/>
                <w:szCs w:val="24"/>
                <w:lang w:val="kk-KZ"/>
              </w:rPr>
              <w:t xml:space="preserve"> ...............................................................................</w:t>
            </w:r>
          </w:p>
          <w:p w14:paraId="6BD0B58A" w14:textId="1F5A927E" w:rsidR="00FF3547" w:rsidRPr="008A48DF" w:rsidRDefault="00FF3547" w:rsidP="00157EA3">
            <w:pPr>
              <w:tabs>
                <w:tab w:val="left" w:pos="0"/>
              </w:tabs>
              <w:spacing w:after="0" w:line="240" w:lineRule="auto"/>
              <w:ind w:firstLine="34"/>
              <w:jc w:val="both"/>
              <w:rPr>
                <w:rFonts w:ascii="Times New Roman" w:hAnsi="Times New Roman" w:cs="Times New Roman"/>
                <w:sz w:val="24"/>
                <w:szCs w:val="24"/>
                <w:lang w:val="kk-KZ"/>
              </w:rPr>
            </w:pPr>
            <w:r w:rsidRPr="008A48DF">
              <w:rPr>
                <w:rFonts w:ascii="Times New Roman" w:hAnsi="Times New Roman"/>
                <w:sz w:val="24"/>
                <w:szCs w:val="24"/>
                <w:lang w:val="kk-KZ"/>
              </w:rPr>
              <w:t xml:space="preserve">Лекция 16. </w:t>
            </w:r>
            <w:r w:rsidRPr="008A48DF">
              <w:rPr>
                <w:rStyle w:val="FontStyle13"/>
                <w:rFonts w:ascii="Times New Roman" w:hAnsi="Times New Roman" w:cs="Times New Roman"/>
                <w:sz w:val="24"/>
                <w:szCs w:val="24"/>
                <w:lang w:val="kk-KZ"/>
              </w:rPr>
              <w:t>Акустикалық бақылаудың негізгі әдістері</w:t>
            </w:r>
            <w:r w:rsidR="00E60F5B" w:rsidRPr="008A48DF">
              <w:rPr>
                <w:rStyle w:val="FontStyle13"/>
                <w:rFonts w:ascii="Times New Roman" w:hAnsi="Times New Roman" w:cs="Times New Roman"/>
                <w:sz w:val="24"/>
                <w:szCs w:val="24"/>
                <w:lang w:val="kk-KZ"/>
              </w:rPr>
              <w:t xml:space="preserve"> ............................................</w:t>
            </w:r>
            <w:r w:rsidR="008A48DF" w:rsidRPr="008A48DF">
              <w:rPr>
                <w:rStyle w:val="FontStyle13"/>
                <w:rFonts w:ascii="Times New Roman" w:hAnsi="Times New Roman" w:cs="Times New Roman"/>
                <w:sz w:val="24"/>
                <w:szCs w:val="24"/>
                <w:lang w:val="kk-KZ"/>
              </w:rPr>
              <w:t>.........</w:t>
            </w:r>
            <w:r w:rsidR="00E60F5B" w:rsidRPr="008A48DF">
              <w:rPr>
                <w:rStyle w:val="FontStyle13"/>
                <w:rFonts w:ascii="Times New Roman" w:hAnsi="Times New Roman" w:cs="Times New Roman"/>
                <w:sz w:val="24"/>
                <w:szCs w:val="24"/>
                <w:lang w:val="kk-KZ"/>
              </w:rPr>
              <w:t>...</w:t>
            </w:r>
          </w:p>
        </w:tc>
        <w:tc>
          <w:tcPr>
            <w:tcW w:w="992" w:type="dxa"/>
          </w:tcPr>
          <w:p w14:paraId="168F577C" w14:textId="77777777" w:rsidR="00FF3547" w:rsidRDefault="00FF3547" w:rsidP="008E5550">
            <w:pPr>
              <w:tabs>
                <w:tab w:val="left" w:pos="1467"/>
              </w:tabs>
              <w:spacing w:after="0" w:line="240" w:lineRule="auto"/>
              <w:ind w:left="142"/>
              <w:rPr>
                <w:rFonts w:ascii="Times New Roman" w:hAnsi="Times New Roman" w:cs="Times New Roman"/>
                <w:sz w:val="24"/>
                <w:szCs w:val="24"/>
                <w:lang w:val="kk-KZ"/>
              </w:rPr>
            </w:pPr>
          </w:p>
          <w:p w14:paraId="141BDF08" w14:textId="77777777" w:rsidR="00BF2E83" w:rsidRDefault="00BF2E83" w:rsidP="008E5550">
            <w:pPr>
              <w:tabs>
                <w:tab w:val="left" w:pos="1467"/>
              </w:tabs>
              <w:spacing w:after="0" w:line="240" w:lineRule="auto"/>
              <w:ind w:left="142"/>
              <w:rPr>
                <w:rFonts w:ascii="Times New Roman" w:hAnsi="Times New Roman" w:cs="Times New Roman"/>
                <w:sz w:val="24"/>
                <w:szCs w:val="24"/>
                <w:lang w:val="kk-KZ"/>
              </w:rPr>
            </w:pPr>
            <w:r>
              <w:rPr>
                <w:rFonts w:ascii="Times New Roman" w:hAnsi="Times New Roman" w:cs="Times New Roman"/>
                <w:sz w:val="24"/>
                <w:szCs w:val="24"/>
                <w:lang w:val="kk-KZ"/>
              </w:rPr>
              <w:t>55</w:t>
            </w:r>
          </w:p>
          <w:p w14:paraId="11F17F45" w14:textId="3D2D4DA5" w:rsidR="00BF2E83" w:rsidRPr="007E78A5" w:rsidRDefault="00BF2E83" w:rsidP="008E5550">
            <w:pPr>
              <w:tabs>
                <w:tab w:val="left" w:pos="1467"/>
              </w:tabs>
              <w:spacing w:after="0" w:line="240" w:lineRule="auto"/>
              <w:ind w:left="142"/>
              <w:rPr>
                <w:rFonts w:ascii="Times New Roman" w:hAnsi="Times New Roman" w:cs="Times New Roman"/>
                <w:sz w:val="24"/>
                <w:szCs w:val="24"/>
                <w:lang w:val="kk-KZ"/>
              </w:rPr>
            </w:pPr>
            <w:r>
              <w:rPr>
                <w:rFonts w:ascii="Times New Roman" w:hAnsi="Times New Roman" w:cs="Times New Roman"/>
                <w:sz w:val="24"/>
                <w:szCs w:val="24"/>
                <w:lang w:val="kk-KZ"/>
              </w:rPr>
              <w:t>58</w:t>
            </w:r>
          </w:p>
        </w:tc>
      </w:tr>
      <w:tr w:rsidR="00E60F5B" w:rsidRPr="008A48DF" w14:paraId="609B7F8D" w14:textId="77777777" w:rsidTr="00B67C38">
        <w:tc>
          <w:tcPr>
            <w:tcW w:w="9214" w:type="dxa"/>
          </w:tcPr>
          <w:p w14:paraId="639E40E1" w14:textId="0C47E51D" w:rsidR="00E60F5B" w:rsidRPr="008A48DF" w:rsidRDefault="00E60F5B" w:rsidP="00157EA3">
            <w:pPr>
              <w:spacing w:after="0" w:line="240" w:lineRule="auto"/>
              <w:jc w:val="both"/>
              <w:rPr>
                <w:rFonts w:ascii="Times New Roman" w:hAnsi="Times New Roman" w:cs="Times New Roman"/>
                <w:sz w:val="24"/>
                <w:szCs w:val="24"/>
                <w:lang w:val="kk-KZ"/>
              </w:rPr>
            </w:pPr>
            <w:r w:rsidRPr="008A48DF">
              <w:rPr>
                <w:rFonts w:ascii="Times New Roman" w:hAnsi="Times New Roman" w:cs="Times New Roman"/>
                <w:sz w:val="24"/>
                <w:szCs w:val="24"/>
                <w:lang w:val="kk-KZ"/>
              </w:rPr>
              <w:lastRenderedPageBreak/>
              <w:t xml:space="preserve">Лекция 17. </w:t>
            </w:r>
            <w:r w:rsidRPr="008A48DF">
              <w:rPr>
                <w:rStyle w:val="FontStyle13"/>
                <w:rFonts w:ascii="Times New Roman" w:hAnsi="Times New Roman" w:cs="Times New Roman"/>
                <w:sz w:val="24"/>
                <w:szCs w:val="24"/>
                <w:lang w:val="kk-KZ"/>
              </w:rPr>
              <w:t>Бақылау параметрлері және стандарттық үлгілер. Ультрадыбыстық бақылаудың технологиясы және практикасы ..............................................................</w:t>
            </w:r>
          </w:p>
          <w:p w14:paraId="2A8987F0" w14:textId="7B22BCCD" w:rsidR="00E60F5B" w:rsidRPr="008A48DF" w:rsidRDefault="00E60F5B" w:rsidP="00157EA3">
            <w:pPr>
              <w:spacing w:after="0" w:line="240" w:lineRule="auto"/>
              <w:jc w:val="both"/>
              <w:rPr>
                <w:rFonts w:ascii="Times New Roman" w:hAnsi="Times New Roman"/>
                <w:sz w:val="24"/>
                <w:szCs w:val="24"/>
                <w:lang w:val="kk-KZ"/>
              </w:rPr>
            </w:pPr>
            <w:r w:rsidRPr="008A48DF">
              <w:rPr>
                <w:rFonts w:ascii="Times New Roman" w:hAnsi="Times New Roman" w:cs="Times New Roman"/>
                <w:sz w:val="24"/>
                <w:szCs w:val="24"/>
                <w:lang w:val="kk-KZ"/>
              </w:rPr>
              <w:t>Лекция 18.</w:t>
            </w:r>
            <w:r w:rsidRPr="008A48DF">
              <w:rPr>
                <w:rFonts w:ascii="Times New Roman" w:hAnsi="Times New Roman"/>
                <w:color w:val="000000"/>
                <w:sz w:val="24"/>
                <w:szCs w:val="24"/>
                <w:lang w:val="kk-KZ"/>
              </w:rPr>
              <w:t xml:space="preserve"> </w:t>
            </w:r>
            <w:r w:rsidRPr="008A48DF">
              <w:rPr>
                <w:rStyle w:val="FontStyle13"/>
                <w:rFonts w:ascii="Times New Roman" w:hAnsi="Times New Roman" w:cs="Times New Roman"/>
                <w:sz w:val="24"/>
                <w:szCs w:val="24"/>
                <w:lang w:val="kk-KZ"/>
              </w:rPr>
              <w:t>Акустикалық эмиссия тәсілімен бақылау. Ультрадыбысты қалыңдық өлшеу</w:t>
            </w:r>
          </w:p>
        </w:tc>
        <w:tc>
          <w:tcPr>
            <w:tcW w:w="992" w:type="dxa"/>
          </w:tcPr>
          <w:p w14:paraId="09BD8954" w14:textId="77777777" w:rsidR="00E60F5B" w:rsidRDefault="00E60F5B" w:rsidP="009D05C5">
            <w:pPr>
              <w:tabs>
                <w:tab w:val="left" w:pos="1467"/>
              </w:tabs>
              <w:spacing w:after="0" w:line="240" w:lineRule="auto"/>
              <w:ind w:left="142" w:right="4577"/>
              <w:rPr>
                <w:rFonts w:ascii="Times New Roman" w:hAnsi="Times New Roman" w:cs="Times New Roman"/>
                <w:sz w:val="24"/>
                <w:szCs w:val="24"/>
                <w:lang w:val="kk-KZ"/>
              </w:rPr>
            </w:pPr>
          </w:p>
          <w:p w14:paraId="19A6B0CB" w14:textId="77777777" w:rsidR="00B0461D" w:rsidRDefault="00B0461D" w:rsidP="00B0461D">
            <w:pPr>
              <w:tabs>
                <w:tab w:val="left" w:pos="1467"/>
              </w:tabs>
              <w:spacing w:after="0" w:line="240" w:lineRule="auto"/>
              <w:ind w:left="142"/>
              <w:rPr>
                <w:rFonts w:ascii="Times New Roman" w:hAnsi="Times New Roman" w:cs="Times New Roman"/>
                <w:sz w:val="24"/>
                <w:szCs w:val="24"/>
                <w:lang w:val="kk-KZ"/>
              </w:rPr>
            </w:pPr>
            <w:r>
              <w:rPr>
                <w:rFonts w:ascii="Times New Roman" w:hAnsi="Times New Roman" w:cs="Times New Roman"/>
                <w:sz w:val="24"/>
                <w:szCs w:val="24"/>
                <w:lang w:val="kk-KZ"/>
              </w:rPr>
              <w:t>60</w:t>
            </w:r>
          </w:p>
          <w:p w14:paraId="7930CFA9" w14:textId="2AD92E05" w:rsidR="004C198E" w:rsidRPr="007E78A5" w:rsidRDefault="004C198E" w:rsidP="00B0461D">
            <w:pPr>
              <w:tabs>
                <w:tab w:val="left" w:pos="1467"/>
              </w:tabs>
              <w:spacing w:after="0" w:line="240" w:lineRule="auto"/>
              <w:ind w:left="142"/>
              <w:rPr>
                <w:rFonts w:ascii="Times New Roman" w:hAnsi="Times New Roman" w:cs="Times New Roman"/>
                <w:sz w:val="24"/>
                <w:szCs w:val="24"/>
                <w:lang w:val="kk-KZ"/>
              </w:rPr>
            </w:pPr>
            <w:r>
              <w:rPr>
                <w:rFonts w:ascii="Times New Roman" w:hAnsi="Times New Roman" w:cs="Times New Roman"/>
                <w:sz w:val="24"/>
                <w:szCs w:val="24"/>
                <w:lang w:val="kk-KZ"/>
              </w:rPr>
              <w:t>62</w:t>
            </w:r>
          </w:p>
        </w:tc>
      </w:tr>
      <w:tr w:rsidR="00E60F5B" w:rsidRPr="00111336" w14:paraId="4A4512AF" w14:textId="77777777" w:rsidTr="00B67C38">
        <w:tc>
          <w:tcPr>
            <w:tcW w:w="9214" w:type="dxa"/>
          </w:tcPr>
          <w:p w14:paraId="242CEB0A" w14:textId="7EB1FDEE" w:rsidR="00E60F5B" w:rsidRPr="008A48DF" w:rsidRDefault="00E60F5B" w:rsidP="00E60F5B">
            <w:pPr>
              <w:tabs>
                <w:tab w:val="left" w:pos="1467"/>
              </w:tabs>
              <w:spacing w:after="0" w:line="240" w:lineRule="auto"/>
              <w:rPr>
                <w:rFonts w:ascii="Times New Roman" w:hAnsi="Times New Roman" w:cs="Times New Roman"/>
                <w:sz w:val="24"/>
                <w:szCs w:val="24"/>
                <w:lang w:val="kk-KZ"/>
              </w:rPr>
            </w:pPr>
            <w:r w:rsidRPr="008A48DF">
              <w:rPr>
                <w:rFonts w:ascii="Times New Roman" w:hAnsi="Times New Roman" w:cs="Times New Roman"/>
                <w:sz w:val="24"/>
                <w:szCs w:val="24"/>
                <w:lang w:val="kk-KZ"/>
              </w:rPr>
              <w:t>Лекция 19</w:t>
            </w:r>
            <w:r w:rsidRPr="008A48DF">
              <w:rPr>
                <w:rFonts w:ascii="Times New Roman" w:hAnsi="Times New Roman"/>
                <w:color w:val="000000"/>
                <w:sz w:val="24"/>
                <w:szCs w:val="24"/>
                <w:lang w:val="kk-KZ"/>
              </w:rPr>
              <w:t xml:space="preserve">. </w:t>
            </w:r>
            <w:r w:rsidRPr="008A48DF">
              <w:rPr>
                <w:rStyle w:val="FontStyle22"/>
                <w:b w:val="0"/>
                <w:sz w:val="24"/>
                <w:szCs w:val="24"/>
                <w:lang w:val="kk-KZ"/>
              </w:rPr>
              <w:t>Жылумен бақылау.  Голографикалық  бақылау  ..........................</w:t>
            </w:r>
            <w:r w:rsidR="008A48DF" w:rsidRPr="008A48DF">
              <w:rPr>
                <w:rStyle w:val="FontStyle22"/>
                <w:b w:val="0"/>
                <w:sz w:val="24"/>
                <w:szCs w:val="24"/>
                <w:lang w:val="kk-KZ"/>
              </w:rPr>
              <w:t>.........</w:t>
            </w:r>
            <w:r w:rsidRPr="008A48DF">
              <w:rPr>
                <w:rStyle w:val="FontStyle22"/>
                <w:b w:val="0"/>
                <w:sz w:val="24"/>
                <w:szCs w:val="24"/>
                <w:lang w:val="kk-KZ"/>
              </w:rPr>
              <w:t>...........</w:t>
            </w:r>
          </w:p>
          <w:p w14:paraId="6A419A20" w14:textId="0D677E3D" w:rsidR="00E60F5B" w:rsidRPr="008A48DF" w:rsidRDefault="00E60F5B" w:rsidP="00E60F5B">
            <w:pPr>
              <w:spacing w:after="0" w:line="240" w:lineRule="auto"/>
              <w:rPr>
                <w:rFonts w:ascii="Times New Roman" w:hAnsi="Times New Roman" w:cs="Times New Roman"/>
                <w:sz w:val="24"/>
                <w:szCs w:val="24"/>
                <w:lang w:val="kk-KZ"/>
              </w:rPr>
            </w:pPr>
            <w:r w:rsidRPr="008A48DF">
              <w:rPr>
                <w:rFonts w:ascii="Times New Roman" w:hAnsi="Times New Roman" w:cs="Times New Roman"/>
                <w:sz w:val="24"/>
                <w:szCs w:val="24"/>
                <w:lang w:val="kk-KZ"/>
              </w:rPr>
              <w:t>Лекция 20</w:t>
            </w:r>
            <w:r w:rsidRPr="008A48DF">
              <w:rPr>
                <w:rFonts w:ascii="Times New Roman" w:hAnsi="Times New Roman"/>
                <w:color w:val="000000"/>
                <w:sz w:val="24"/>
                <w:szCs w:val="24"/>
                <w:lang w:val="kk-KZ"/>
              </w:rPr>
              <w:t>.</w:t>
            </w:r>
            <w:r w:rsidRPr="008A48DF">
              <w:rPr>
                <w:rFonts w:ascii="Times New Roman" w:hAnsi="Times New Roman" w:cs="Times New Roman"/>
                <w:sz w:val="24"/>
                <w:szCs w:val="24"/>
                <w:lang w:val="kk-KZ"/>
              </w:rPr>
              <w:t xml:space="preserve"> </w:t>
            </w:r>
            <w:r w:rsidRPr="008A48DF">
              <w:rPr>
                <w:rStyle w:val="FontStyle22"/>
                <w:b w:val="0"/>
                <w:sz w:val="24"/>
                <w:szCs w:val="24"/>
                <w:lang w:val="kk-KZ"/>
              </w:rPr>
              <w:t>Бақылаудың оптикалық тәсілдері .....................................................</w:t>
            </w:r>
            <w:r w:rsidR="008A48DF" w:rsidRPr="008A48DF">
              <w:rPr>
                <w:rStyle w:val="FontStyle22"/>
                <w:b w:val="0"/>
                <w:sz w:val="24"/>
                <w:szCs w:val="24"/>
                <w:lang w:val="kk-KZ"/>
              </w:rPr>
              <w:t>.........</w:t>
            </w:r>
            <w:r w:rsidRPr="008A48DF">
              <w:rPr>
                <w:rStyle w:val="FontStyle22"/>
                <w:b w:val="0"/>
                <w:sz w:val="24"/>
                <w:szCs w:val="24"/>
                <w:lang w:val="kk-KZ"/>
              </w:rPr>
              <w:t>.......</w:t>
            </w:r>
            <w:r w:rsidRPr="008A48DF">
              <w:rPr>
                <w:rFonts w:ascii="Times New Roman" w:hAnsi="Times New Roman"/>
                <w:sz w:val="24"/>
                <w:szCs w:val="24"/>
                <w:lang w:val="kk-KZ"/>
              </w:rPr>
              <w:t>.</w:t>
            </w:r>
          </w:p>
          <w:p w14:paraId="0EBA5B6C" w14:textId="5662977E" w:rsidR="00E60F5B" w:rsidRPr="008A48DF" w:rsidRDefault="00E60F5B" w:rsidP="00FF3547">
            <w:pPr>
              <w:tabs>
                <w:tab w:val="left" w:pos="0"/>
                <w:tab w:val="left" w:pos="1467"/>
              </w:tabs>
              <w:spacing w:after="0" w:line="240" w:lineRule="auto"/>
              <w:ind w:firstLine="34"/>
              <w:rPr>
                <w:rFonts w:ascii="Times New Roman" w:hAnsi="Times New Roman"/>
                <w:sz w:val="24"/>
                <w:szCs w:val="24"/>
                <w:lang w:val="kk-KZ"/>
              </w:rPr>
            </w:pPr>
            <w:r w:rsidRPr="008A48DF">
              <w:rPr>
                <w:rFonts w:ascii="Times New Roman" w:hAnsi="Times New Roman" w:cs="Times New Roman"/>
                <w:sz w:val="24"/>
                <w:szCs w:val="24"/>
                <w:lang w:val="kk-KZ"/>
              </w:rPr>
              <w:t>Ұсынылатын әдебиеттер тізімі..............................................................................</w:t>
            </w:r>
            <w:r w:rsidR="008A48DF" w:rsidRPr="008A48DF">
              <w:rPr>
                <w:rFonts w:ascii="Times New Roman" w:hAnsi="Times New Roman" w:cs="Times New Roman"/>
                <w:sz w:val="24"/>
                <w:szCs w:val="24"/>
                <w:lang w:val="kk-KZ"/>
              </w:rPr>
              <w:t>..........</w:t>
            </w:r>
            <w:r w:rsidRPr="008A48DF">
              <w:rPr>
                <w:rFonts w:ascii="Times New Roman" w:hAnsi="Times New Roman" w:cs="Times New Roman"/>
                <w:sz w:val="24"/>
                <w:szCs w:val="24"/>
                <w:lang w:val="kk-KZ"/>
              </w:rPr>
              <w:t>.. .....</w:t>
            </w:r>
          </w:p>
        </w:tc>
        <w:tc>
          <w:tcPr>
            <w:tcW w:w="992" w:type="dxa"/>
          </w:tcPr>
          <w:p w14:paraId="3E1196B1" w14:textId="77777777" w:rsidR="00E60F5B" w:rsidRDefault="004C198E" w:rsidP="004C198E">
            <w:pPr>
              <w:tabs>
                <w:tab w:val="left" w:pos="1467"/>
              </w:tabs>
              <w:spacing w:after="0" w:line="240" w:lineRule="auto"/>
              <w:ind w:left="142"/>
              <w:rPr>
                <w:rFonts w:ascii="Times New Roman" w:hAnsi="Times New Roman"/>
                <w:sz w:val="24"/>
                <w:szCs w:val="24"/>
                <w:lang w:val="kk-KZ"/>
              </w:rPr>
            </w:pPr>
            <w:r>
              <w:rPr>
                <w:rFonts w:ascii="Times New Roman" w:hAnsi="Times New Roman"/>
                <w:sz w:val="24"/>
                <w:szCs w:val="24"/>
                <w:lang w:val="kk-KZ"/>
              </w:rPr>
              <w:t>65</w:t>
            </w:r>
          </w:p>
          <w:p w14:paraId="053CC96A" w14:textId="77777777" w:rsidR="004C198E" w:rsidRDefault="004C198E" w:rsidP="004C198E">
            <w:pPr>
              <w:tabs>
                <w:tab w:val="left" w:pos="1467"/>
              </w:tabs>
              <w:spacing w:after="0" w:line="240" w:lineRule="auto"/>
              <w:ind w:left="142"/>
              <w:rPr>
                <w:rFonts w:ascii="Times New Roman" w:hAnsi="Times New Roman"/>
                <w:sz w:val="24"/>
                <w:szCs w:val="24"/>
                <w:lang w:val="kk-KZ"/>
              </w:rPr>
            </w:pPr>
            <w:r>
              <w:rPr>
                <w:rFonts w:ascii="Times New Roman" w:hAnsi="Times New Roman"/>
                <w:sz w:val="24"/>
                <w:szCs w:val="24"/>
                <w:lang w:val="kk-KZ"/>
              </w:rPr>
              <w:t>67</w:t>
            </w:r>
          </w:p>
          <w:p w14:paraId="1E51FC34" w14:textId="080798F7" w:rsidR="00C22A72" w:rsidRPr="008A48DF" w:rsidRDefault="00C22A72" w:rsidP="004C198E">
            <w:pPr>
              <w:tabs>
                <w:tab w:val="left" w:pos="1467"/>
              </w:tabs>
              <w:spacing w:after="0" w:line="240" w:lineRule="auto"/>
              <w:ind w:left="142"/>
              <w:rPr>
                <w:rFonts w:ascii="Times New Roman" w:hAnsi="Times New Roman"/>
                <w:sz w:val="24"/>
                <w:szCs w:val="24"/>
                <w:lang w:val="kk-KZ"/>
              </w:rPr>
            </w:pPr>
            <w:r>
              <w:rPr>
                <w:rFonts w:ascii="Times New Roman" w:hAnsi="Times New Roman"/>
                <w:sz w:val="24"/>
                <w:szCs w:val="24"/>
                <w:lang w:val="kk-KZ"/>
              </w:rPr>
              <w:t>69</w:t>
            </w:r>
          </w:p>
        </w:tc>
      </w:tr>
    </w:tbl>
    <w:p w14:paraId="53E05DAF" w14:textId="77777777" w:rsidR="002D42FC" w:rsidRPr="008A48DF" w:rsidRDefault="002D42FC" w:rsidP="00FF3547">
      <w:pPr>
        <w:pStyle w:val="2"/>
        <w:tabs>
          <w:tab w:val="left" w:pos="180"/>
        </w:tabs>
        <w:ind w:left="142"/>
        <w:rPr>
          <w:rStyle w:val="FontStyle22"/>
          <w:b/>
          <w:bCs w:val="0"/>
          <w:sz w:val="24"/>
          <w:szCs w:val="24"/>
          <w:lang w:val="kk-KZ"/>
        </w:rPr>
      </w:pPr>
    </w:p>
    <w:p w14:paraId="6176E734" w14:textId="77777777" w:rsidR="002D42FC" w:rsidRPr="008A48DF" w:rsidRDefault="002D42FC" w:rsidP="003D50A6">
      <w:pPr>
        <w:pStyle w:val="2"/>
        <w:tabs>
          <w:tab w:val="left" w:pos="180"/>
        </w:tabs>
        <w:ind w:left="38"/>
        <w:rPr>
          <w:rStyle w:val="FontStyle22"/>
          <w:b/>
          <w:bCs w:val="0"/>
          <w:sz w:val="24"/>
          <w:szCs w:val="24"/>
          <w:lang w:val="kk-KZ"/>
        </w:rPr>
      </w:pPr>
    </w:p>
    <w:p w14:paraId="29908D8F" w14:textId="77777777" w:rsidR="002D42FC" w:rsidRPr="008A48DF" w:rsidRDefault="002D42FC" w:rsidP="003D50A6">
      <w:pPr>
        <w:pStyle w:val="2"/>
        <w:tabs>
          <w:tab w:val="left" w:pos="180"/>
        </w:tabs>
        <w:ind w:left="38"/>
        <w:rPr>
          <w:rStyle w:val="FontStyle22"/>
          <w:b/>
          <w:bCs w:val="0"/>
          <w:sz w:val="24"/>
          <w:szCs w:val="24"/>
          <w:lang w:val="kk-KZ"/>
        </w:rPr>
      </w:pPr>
    </w:p>
    <w:p w14:paraId="29936E5C" w14:textId="77777777" w:rsidR="002D42FC" w:rsidRPr="008A48DF" w:rsidRDefault="002D42FC" w:rsidP="003D50A6">
      <w:pPr>
        <w:pStyle w:val="2"/>
        <w:tabs>
          <w:tab w:val="left" w:pos="180"/>
        </w:tabs>
        <w:ind w:left="38"/>
        <w:rPr>
          <w:rStyle w:val="FontStyle22"/>
          <w:b/>
          <w:bCs w:val="0"/>
          <w:sz w:val="24"/>
          <w:szCs w:val="24"/>
          <w:lang w:val="kk-KZ"/>
        </w:rPr>
      </w:pPr>
    </w:p>
    <w:p w14:paraId="17FD76DF" w14:textId="77777777" w:rsidR="002D42FC" w:rsidRPr="008A48DF" w:rsidRDefault="002D42FC" w:rsidP="003D50A6">
      <w:pPr>
        <w:pStyle w:val="2"/>
        <w:tabs>
          <w:tab w:val="left" w:pos="180"/>
        </w:tabs>
        <w:ind w:left="38"/>
        <w:rPr>
          <w:rStyle w:val="FontStyle22"/>
          <w:b/>
          <w:bCs w:val="0"/>
          <w:sz w:val="24"/>
          <w:szCs w:val="24"/>
          <w:lang w:val="kk-KZ"/>
        </w:rPr>
      </w:pPr>
    </w:p>
    <w:p w14:paraId="71C60C5F" w14:textId="77777777" w:rsidR="002D42FC" w:rsidRPr="008A48DF" w:rsidRDefault="002D42FC" w:rsidP="003D50A6">
      <w:pPr>
        <w:pStyle w:val="2"/>
        <w:tabs>
          <w:tab w:val="left" w:pos="180"/>
        </w:tabs>
        <w:ind w:left="38"/>
        <w:rPr>
          <w:rStyle w:val="FontStyle22"/>
          <w:b/>
          <w:bCs w:val="0"/>
          <w:sz w:val="24"/>
          <w:szCs w:val="24"/>
          <w:lang w:val="kk-KZ"/>
        </w:rPr>
      </w:pPr>
    </w:p>
    <w:p w14:paraId="55D57DAA" w14:textId="77777777" w:rsidR="002D42FC" w:rsidRPr="008A48DF" w:rsidRDefault="002D42FC" w:rsidP="003D50A6">
      <w:pPr>
        <w:pStyle w:val="2"/>
        <w:tabs>
          <w:tab w:val="left" w:pos="180"/>
        </w:tabs>
        <w:ind w:left="38"/>
        <w:rPr>
          <w:rStyle w:val="FontStyle22"/>
          <w:b/>
          <w:bCs w:val="0"/>
          <w:sz w:val="24"/>
          <w:szCs w:val="24"/>
          <w:lang w:val="kk-KZ"/>
        </w:rPr>
      </w:pPr>
    </w:p>
    <w:p w14:paraId="7A42C4FC" w14:textId="77777777" w:rsidR="002D42FC" w:rsidRPr="008A48DF" w:rsidRDefault="002D42FC" w:rsidP="003D50A6">
      <w:pPr>
        <w:pStyle w:val="2"/>
        <w:tabs>
          <w:tab w:val="left" w:pos="180"/>
        </w:tabs>
        <w:ind w:left="38"/>
        <w:rPr>
          <w:rStyle w:val="FontStyle22"/>
          <w:b/>
          <w:bCs w:val="0"/>
          <w:sz w:val="24"/>
          <w:szCs w:val="24"/>
          <w:lang w:val="kk-KZ"/>
        </w:rPr>
      </w:pPr>
    </w:p>
    <w:p w14:paraId="6E8BFCC4" w14:textId="77777777" w:rsidR="002D42FC" w:rsidRPr="008A48DF" w:rsidRDefault="002D42FC" w:rsidP="003D50A6">
      <w:pPr>
        <w:pStyle w:val="2"/>
        <w:tabs>
          <w:tab w:val="left" w:pos="180"/>
        </w:tabs>
        <w:ind w:left="38"/>
        <w:rPr>
          <w:rStyle w:val="FontStyle22"/>
          <w:b/>
          <w:bCs w:val="0"/>
          <w:sz w:val="24"/>
          <w:szCs w:val="24"/>
          <w:lang w:val="kk-KZ"/>
        </w:rPr>
      </w:pPr>
    </w:p>
    <w:p w14:paraId="0B6CE9E9" w14:textId="77777777" w:rsidR="002D42FC" w:rsidRPr="008A48DF" w:rsidRDefault="002D42FC" w:rsidP="003D50A6">
      <w:pPr>
        <w:pStyle w:val="2"/>
        <w:tabs>
          <w:tab w:val="left" w:pos="180"/>
        </w:tabs>
        <w:ind w:left="38"/>
        <w:rPr>
          <w:rStyle w:val="FontStyle22"/>
          <w:b/>
          <w:bCs w:val="0"/>
          <w:sz w:val="24"/>
          <w:szCs w:val="24"/>
          <w:lang w:val="kk-KZ"/>
        </w:rPr>
      </w:pPr>
    </w:p>
    <w:p w14:paraId="6C56491D" w14:textId="77777777" w:rsidR="002D42FC" w:rsidRPr="008A48DF" w:rsidRDefault="002D42FC" w:rsidP="003D50A6">
      <w:pPr>
        <w:pStyle w:val="2"/>
        <w:tabs>
          <w:tab w:val="left" w:pos="180"/>
        </w:tabs>
        <w:ind w:left="38"/>
        <w:rPr>
          <w:rStyle w:val="FontStyle22"/>
          <w:b/>
          <w:bCs w:val="0"/>
          <w:sz w:val="24"/>
          <w:szCs w:val="24"/>
          <w:lang w:val="kk-KZ"/>
        </w:rPr>
      </w:pPr>
    </w:p>
    <w:p w14:paraId="453FC396" w14:textId="77777777" w:rsidR="002D42FC" w:rsidRPr="008A48DF" w:rsidRDefault="002D42FC" w:rsidP="003D50A6">
      <w:pPr>
        <w:pStyle w:val="2"/>
        <w:tabs>
          <w:tab w:val="left" w:pos="180"/>
        </w:tabs>
        <w:ind w:left="38"/>
        <w:rPr>
          <w:rStyle w:val="FontStyle22"/>
          <w:b/>
          <w:bCs w:val="0"/>
          <w:sz w:val="24"/>
          <w:szCs w:val="24"/>
          <w:lang w:val="kk-KZ"/>
        </w:rPr>
      </w:pPr>
    </w:p>
    <w:p w14:paraId="3A3F3A9E" w14:textId="77777777" w:rsidR="002D42FC" w:rsidRPr="008A48DF" w:rsidRDefault="002D42FC" w:rsidP="003D50A6">
      <w:pPr>
        <w:pStyle w:val="2"/>
        <w:tabs>
          <w:tab w:val="left" w:pos="180"/>
        </w:tabs>
        <w:ind w:left="38"/>
        <w:rPr>
          <w:rStyle w:val="FontStyle22"/>
          <w:b/>
          <w:bCs w:val="0"/>
          <w:sz w:val="24"/>
          <w:szCs w:val="24"/>
          <w:lang w:val="kk-KZ"/>
        </w:rPr>
      </w:pPr>
    </w:p>
    <w:p w14:paraId="26B8932C" w14:textId="77777777" w:rsidR="002D42FC" w:rsidRPr="008A48DF" w:rsidRDefault="002D42FC" w:rsidP="003D50A6">
      <w:pPr>
        <w:pStyle w:val="2"/>
        <w:tabs>
          <w:tab w:val="left" w:pos="180"/>
        </w:tabs>
        <w:ind w:left="38"/>
        <w:rPr>
          <w:rStyle w:val="FontStyle22"/>
          <w:b/>
          <w:bCs w:val="0"/>
          <w:sz w:val="24"/>
          <w:szCs w:val="24"/>
          <w:lang w:val="kk-KZ"/>
        </w:rPr>
      </w:pPr>
    </w:p>
    <w:p w14:paraId="11F2B54F" w14:textId="77777777" w:rsidR="002D42FC" w:rsidRPr="008A48DF" w:rsidRDefault="002D42FC" w:rsidP="003D50A6">
      <w:pPr>
        <w:pStyle w:val="2"/>
        <w:tabs>
          <w:tab w:val="left" w:pos="180"/>
        </w:tabs>
        <w:ind w:left="38"/>
        <w:rPr>
          <w:rStyle w:val="FontStyle22"/>
          <w:b/>
          <w:bCs w:val="0"/>
          <w:sz w:val="24"/>
          <w:szCs w:val="24"/>
          <w:lang w:val="kk-KZ"/>
        </w:rPr>
      </w:pPr>
    </w:p>
    <w:p w14:paraId="70B2BDD1" w14:textId="77777777" w:rsidR="008A48DF" w:rsidRPr="008A48DF" w:rsidRDefault="008A48DF" w:rsidP="008A48DF">
      <w:pPr>
        <w:rPr>
          <w:sz w:val="24"/>
          <w:szCs w:val="24"/>
          <w:lang w:val="kk-KZ" w:eastAsia="ru-RU"/>
        </w:rPr>
      </w:pPr>
    </w:p>
    <w:p w14:paraId="1428F729" w14:textId="77777777" w:rsidR="008A48DF" w:rsidRPr="008A48DF" w:rsidRDefault="008A48DF" w:rsidP="008A48DF">
      <w:pPr>
        <w:rPr>
          <w:sz w:val="24"/>
          <w:szCs w:val="24"/>
          <w:lang w:val="kk-KZ" w:eastAsia="ru-RU"/>
        </w:rPr>
      </w:pPr>
    </w:p>
    <w:p w14:paraId="029E99AB" w14:textId="77777777" w:rsidR="008A48DF" w:rsidRPr="008A48DF" w:rsidRDefault="008A48DF" w:rsidP="008A48DF">
      <w:pPr>
        <w:rPr>
          <w:sz w:val="24"/>
          <w:szCs w:val="24"/>
          <w:lang w:val="kk-KZ" w:eastAsia="ru-RU"/>
        </w:rPr>
      </w:pPr>
    </w:p>
    <w:p w14:paraId="1979EA53" w14:textId="77777777" w:rsidR="008A48DF" w:rsidRPr="008A48DF" w:rsidRDefault="008A48DF" w:rsidP="008A48DF">
      <w:pPr>
        <w:rPr>
          <w:sz w:val="24"/>
          <w:szCs w:val="24"/>
          <w:lang w:val="kk-KZ" w:eastAsia="ru-RU"/>
        </w:rPr>
      </w:pPr>
    </w:p>
    <w:p w14:paraId="751F2447" w14:textId="77777777" w:rsidR="008A48DF" w:rsidRPr="008A48DF" w:rsidRDefault="008A48DF" w:rsidP="008A48DF">
      <w:pPr>
        <w:rPr>
          <w:sz w:val="24"/>
          <w:szCs w:val="24"/>
          <w:lang w:val="kk-KZ" w:eastAsia="ru-RU"/>
        </w:rPr>
      </w:pPr>
    </w:p>
    <w:p w14:paraId="46BFBC7E" w14:textId="77777777" w:rsidR="008A48DF" w:rsidRPr="008A48DF" w:rsidRDefault="008A48DF" w:rsidP="008A48DF">
      <w:pPr>
        <w:rPr>
          <w:sz w:val="24"/>
          <w:szCs w:val="24"/>
          <w:lang w:val="kk-KZ" w:eastAsia="ru-RU"/>
        </w:rPr>
      </w:pPr>
    </w:p>
    <w:p w14:paraId="44AEFBA0" w14:textId="77777777" w:rsidR="008A48DF" w:rsidRPr="008A48DF" w:rsidRDefault="008A48DF" w:rsidP="008A48DF">
      <w:pPr>
        <w:rPr>
          <w:sz w:val="24"/>
          <w:szCs w:val="24"/>
          <w:lang w:val="kk-KZ" w:eastAsia="ru-RU"/>
        </w:rPr>
      </w:pPr>
    </w:p>
    <w:p w14:paraId="07F7F867" w14:textId="77777777" w:rsidR="008A48DF" w:rsidRPr="008A48DF" w:rsidRDefault="008A48DF" w:rsidP="008A48DF">
      <w:pPr>
        <w:rPr>
          <w:sz w:val="24"/>
          <w:szCs w:val="24"/>
          <w:lang w:val="kk-KZ" w:eastAsia="ru-RU"/>
        </w:rPr>
      </w:pPr>
    </w:p>
    <w:p w14:paraId="4F0141A3" w14:textId="77777777" w:rsidR="008A48DF" w:rsidRPr="008A48DF" w:rsidRDefault="008A48DF" w:rsidP="008A48DF">
      <w:pPr>
        <w:rPr>
          <w:sz w:val="24"/>
          <w:szCs w:val="24"/>
          <w:lang w:val="kk-KZ" w:eastAsia="ru-RU"/>
        </w:rPr>
      </w:pPr>
    </w:p>
    <w:p w14:paraId="7E3FE938" w14:textId="77777777" w:rsidR="008A48DF" w:rsidRPr="008A48DF" w:rsidRDefault="008A48DF" w:rsidP="008A48DF">
      <w:pPr>
        <w:rPr>
          <w:sz w:val="24"/>
          <w:szCs w:val="24"/>
          <w:lang w:val="kk-KZ" w:eastAsia="ru-RU"/>
        </w:rPr>
      </w:pPr>
    </w:p>
    <w:p w14:paraId="74E315D5" w14:textId="77777777" w:rsidR="008A48DF" w:rsidRPr="008A48DF" w:rsidRDefault="008A48DF" w:rsidP="008A48DF">
      <w:pPr>
        <w:rPr>
          <w:sz w:val="24"/>
          <w:szCs w:val="24"/>
          <w:lang w:val="kk-KZ" w:eastAsia="ru-RU"/>
        </w:rPr>
      </w:pPr>
    </w:p>
    <w:p w14:paraId="46C97C66" w14:textId="77777777" w:rsidR="008A48DF" w:rsidRPr="008A48DF" w:rsidRDefault="008A48DF" w:rsidP="008A48DF">
      <w:pPr>
        <w:rPr>
          <w:sz w:val="24"/>
          <w:szCs w:val="24"/>
          <w:lang w:val="kk-KZ" w:eastAsia="ru-RU"/>
        </w:rPr>
      </w:pPr>
    </w:p>
    <w:p w14:paraId="3AB61DD0" w14:textId="77777777" w:rsidR="008A48DF" w:rsidRPr="008A48DF" w:rsidRDefault="008A48DF" w:rsidP="008A48DF">
      <w:pPr>
        <w:rPr>
          <w:sz w:val="24"/>
          <w:szCs w:val="24"/>
          <w:lang w:val="kk-KZ" w:eastAsia="ru-RU"/>
        </w:rPr>
      </w:pPr>
    </w:p>
    <w:p w14:paraId="77A27659" w14:textId="77777777" w:rsidR="008A48DF" w:rsidRPr="008A48DF" w:rsidRDefault="008A48DF" w:rsidP="008A48DF">
      <w:pPr>
        <w:rPr>
          <w:sz w:val="24"/>
          <w:szCs w:val="24"/>
          <w:lang w:val="kk-KZ" w:eastAsia="ru-RU"/>
        </w:rPr>
      </w:pPr>
    </w:p>
    <w:p w14:paraId="2EA3209B" w14:textId="77777777" w:rsidR="008A48DF" w:rsidRPr="008A48DF" w:rsidRDefault="008A48DF" w:rsidP="008A48DF">
      <w:pPr>
        <w:rPr>
          <w:sz w:val="24"/>
          <w:szCs w:val="24"/>
          <w:lang w:val="kk-KZ" w:eastAsia="ru-RU"/>
        </w:rPr>
      </w:pPr>
    </w:p>
    <w:p w14:paraId="43269FEB" w14:textId="77777777" w:rsidR="008A48DF" w:rsidRPr="008A48DF" w:rsidRDefault="008A48DF" w:rsidP="008A48DF">
      <w:pPr>
        <w:rPr>
          <w:sz w:val="24"/>
          <w:szCs w:val="24"/>
          <w:lang w:val="kk-KZ" w:eastAsia="ru-RU"/>
        </w:rPr>
      </w:pPr>
    </w:p>
    <w:p w14:paraId="1961AA09" w14:textId="77777777" w:rsidR="008A48DF" w:rsidRPr="008A48DF" w:rsidRDefault="008A48DF" w:rsidP="003D50A6">
      <w:pPr>
        <w:pStyle w:val="2"/>
        <w:tabs>
          <w:tab w:val="left" w:pos="180"/>
        </w:tabs>
        <w:ind w:left="38"/>
        <w:rPr>
          <w:rStyle w:val="FontStyle22"/>
          <w:b/>
          <w:bCs w:val="0"/>
          <w:sz w:val="24"/>
          <w:szCs w:val="24"/>
          <w:lang w:val="kk-KZ"/>
        </w:rPr>
      </w:pPr>
    </w:p>
    <w:p w14:paraId="67DF71A5" w14:textId="77777777" w:rsidR="008A48DF" w:rsidRDefault="008A48DF" w:rsidP="008A48DF">
      <w:pPr>
        <w:rPr>
          <w:sz w:val="24"/>
          <w:szCs w:val="24"/>
          <w:lang w:val="kk-KZ" w:eastAsia="ru-RU"/>
        </w:rPr>
      </w:pPr>
    </w:p>
    <w:p w14:paraId="7A4E5E3A" w14:textId="4ABC6B27" w:rsidR="008A48DF" w:rsidRPr="008A48DF" w:rsidRDefault="008A48DF" w:rsidP="008A48DF">
      <w:pPr>
        <w:pStyle w:val="2"/>
        <w:tabs>
          <w:tab w:val="left" w:pos="180"/>
        </w:tabs>
        <w:spacing w:line="360" w:lineRule="auto"/>
        <w:ind w:left="38"/>
        <w:jc w:val="left"/>
        <w:rPr>
          <w:rStyle w:val="FontStyle22"/>
          <w:b/>
          <w:bCs w:val="0"/>
          <w:sz w:val="24"/>
          <w:szCs w:val="24"/>
          <w:lang w:val="kk-KZ"/>
        </w:rPr>
      </w:pPr>
      <w:r w:rsidRPr="008A48DF">
        <w:rPr>
          <w:rStyle w:val="FontStyle22"/>
          <w:b/>
          <w:bCs w:val="0"/>
          <w:sz w:val="24"/>
          <w:szCs w:val="24"/>
          <w:lang w:val="kk-KZ"/>
        </w:rPr>
        <w:lastRenderedPageBreak/>
        <w:t xml:space="preserve">                          Кіріспе</w:t>
      </w:r>
    </w:p>
    <w:p w14:paraId="05486AAF" w14:textId="7E571065" w:rsidR="00E94778" w:rsidRPr="008A48DF" w:rsidRDefault="00237A1D" w:rsidP="008A48DF">
      <w:pPr>
        <w:pStyle w:val="11"/>
        <w:shd w:val="clear" w:color="auto" w:fill="auto"/>
        <w:tabs>
          <w:tab w:val="left" w:pos="1770"/>
        </w:tabs>
        <w:spacing w:before="0" w:line="240" w:lineRule="auto"/>
        <w:ind w:firstLine="833"/>
        <w:rPr>
          <w:sz w:val="24"/>
          <w:szCs w:val="24"/>
          <w:lang w:val="kk-KZ"/>
        </w:rPr>
      </w:pPr>
      <w:r w:rsidRPr="008A48DF">
        <w:rPr>
          <w:sz w:val="24"/>
          <w:szCs w:val="24"/>
          <w:lang w:val="kk-KZ"/>
        </w:rPr>
        <w:t>Сапаны басқару тәжірибесі мен теориясында екі мәселе қарастырылады</w:t>
      </w:r>
      <w:r w:rsidR="005F2BF3" w:rsidRPr="008A48DF">
        <w:rPr>
          <w:sz w:val="24"/>
          <w:szCs w:val="24"/>
          <w:lang w:val="kk-KZ"/>
        </w:rPr>
        <w:t>,</w:t>
      </w:r>
      <w:r w:rsidRPr="008A48DF">
        <w:rPr>
          <w:sz w:val="24"/>
          <w:szCs w:val="24"/>
          <w:lang w:val="kk-KZ"/>
        </w:rPr>
        <w:t xml:space="preserve"> </w:t>
      </w:r>
      <w:r w:rsidR="005F2BF3" w:rsidRPr="008A48DF">
        <w:rPr>
          <w:sz w:val="24"/>
          <w:szCs w:val="24"/>
          <w:lang w:val="kk-KZ"/>
        </w:rPr>
        <w:t xml:space="preserve">ол </w:t>
      </w:r>
      <w:r w:rsidRPr="008A48DF">
        <w:rPr>
          <w:sz w:val="24"/>
          <w:szCs w:val="24"/>
          <w:lang w:val="kk-KZ"/>
        </w:rPr>
        <w:t xml:space="preserve">өнім сапасы мен сапа менеджменті. Сапаны қамтамасыз ету ауқымды шығындарды талап етеді. Алғашында сапа шығынының негізгі үлесі физикалық еңбекке </w:t>
      </w:r>
      <w:r w:rsidR="005F2BF3" w:rsidRPr="008A48DF">
        <w:rPr>
          <w:sz w:val="24"/>
          <w:szCs w:val="24"/>
          <w:lang w:val="kk-KZ"/>
        </w:rPr>
        <w:t>әсері бар</w:t>
      </w:r>
      <w:r w:rsidRPr="008A48DF">
        <w:rPr>
          <w:sz w:val="24"/>
          <w:szCs w:val="24"/>
          <w:lang w:val="kk-KZ"/>
        </w:rPr>
        <w:t xml:space="preserve">. </w:t>
      </w:r>
      <w:r w:rsidRPr="00111336">
        <w:rPr>
          <w:sz w:val="24"/>
          <w:szCs w:val="24"/>
          <w:lang w:val="kk-KZ"/>
        </w:rPr>
        <w:t xml:space="preserve">Бірақ қазіргі кезде зияткерлік еңбектің үлесі жоғары. Сапа мәселесі ғалымдардың, инженерлердің және менеджерлердің қатысуынсыз шешілмейді. Машина жасаудағы сапа басқару (жобалау, сараптама, бақылау) мен басқарма сапасына тәуелді кәсіпорынның қызмет атқаруын қамтамасыз етумен тікелей байланысты. Сапаға басшылықтың жауапкершілік деңгейін ИСО 9000 халықаралық стандарттары анықтайды. Кәсіпорын басшылығы сапа саласындағы саясатты дайындауға, нақты анықталып, құжаттармен рәсімделетін сапаны басқару жүйесін енгізу және қызмет атқаруына жауапты. Нарықтық экономикада қызмет атқаратын кәсіпорындар сапа облысындағы саясатты тек ұсынылатын бұйымдар мен қызметтің сапасына ғана емес, әрбір жұмысшының қызметіне жанасатындай құрастырады. </w:t>
      </w:r>
      <w:r w:rsidR="00F9392A" w:rsidRPr="008A48DF">
        <w:rPr>
          <w:sz w:val="24"/>
          <w:szCs w:val="24"/>
          <w:lang w:val="kk-KZ"/>
        </w:rPr>
        <w:t xml:space="preserve">Мұнда </w:t>
      </w:r>
      <w:r w:rsidRPr="00111336">
        <w:rPr>
          <w:sz w:val="24"/>
          <w:szCs w:val="24"/>
          <w:lang w:val="kk-KZ"/>
        </w:rPr>
        <w:t xml:space="preserve"> нақты кәсіпорын үшін жұмыс сапасы стандарттарының деңгейлері және сапаны қамтамасыздандыру жүйесінің аспектілері дәл анықталады. Сонымен бірге қойылған сапаның өнімі тұтынушыға берілген мерзімде, берілген көлемде және қолжетімді бағада жеткізілуі қажет. Нарықтық экономикаға өту сапаға жетуге барлық қызмет күштері бағытталуы қажет деп есептейтін әлемнің жетекші компанияларының жоғары сапаға жетудегі тәжірибелерін үйрену қажеттілігін талап етеді. Сапаны арттыруда тұтынушылардың бағасы мен талаптары түзетуге келмейтін, есептеулер мен қателіктер туралы ақпараттар негізгі рөл атқарады. Кәсіпорын менеджері сапа жоғарылауын мұқият қадағалап, оның үнемі жақсарып отыруын көздейді. Қазіргі күнде сапа басқаруында, өнім сапасына жоғары тиянақтылық пен тұрақтылығына кепілдік беретін сапа менеджментінің сертификатталған жүйесі маңызды мәнге ие. Кәсіпорындарда сапа жүйесіне сертификат беру, нарықта бәсекелестік артықшылығымен сипатталады. Нарық кеңістігіне өтуде маңызды құрал болып табылатын сапа менеджменті тауарлардың бәсекелестікке қабілеттігін қамтамасыз етеді. Ол өнімнің техникалық деңгейін және тауарлардың тұтынушыға арналған қызметтік, әлеуметтік, эстетикалық, эргономикалық, экологиялық қасиеттерін қамтамасыз етеді</w:t>
      </w:r>
      <w:r w:rsidR="00170858" w:rsidRPr="008A48DF">
        <w:rPr>
          <w:sz w:val="24"/>
          <w:szCs w:val="24"/>
          <w:lang w:val="kk-KZ"/>
        </w:rPr>
        <w:t xml:space="preserve">. </w:t>
      </w:r>
    </w:p>
    <w:p w14:paraId="6C18B7E3" w14:textId="0B5375EE" w:rsidR="008A48DF" w:rsidRPr="008A48DF" w:rsidRDefault="008A48DF" w:rsidP="008A48DF">
      <w:pPr>
        <w:pStyle w:val="2"/>
        <w:tabs>
          <w:tab w:val="left" w:pos="180"/>
          <w:tab w:val="left" w:pos="3230"/>
        </w:tabs>
        <w:ind w:left="38"/>
        <w:jc w:val="left"/>
        <w:rPr>
          <w:rStyle w:val="FontStyle22"/>
          <w:b/>
          <w:bCs w:val="0"/>
          <w:sz w:val="24"/>
          <w:szCs w:val="24"/>
          <w:lang w:val="kk-KZ"/>
        </w:rPr>
      </w:pPr>
      <w:r w:rsidRPr="008A48DF">
        <w:rPr>
          <w:rStyle w:val="FontStyle22"/>
          <w:b/>
          <w:bCs w:val="0"/>
          <w:sz w:val="24"/>
          <w:szCs w:val="24"/>
          <w:lang w:val="kk-KZ"/>
        </w:rPr>
        <w:tab/>
      </w:r>
      <w:r w:rsidRPr="008A48DF">
        <w:rPr>
          <w:rStyle w:val="FontStyle22"/>
          <w:b/>
          <w:bCs w:val="0"/>
          <w:sz w:val="24"/>
          <w:szCs w:val="24"/>
          <w:lang w:val="kk-KZ"/>
        </w:rPr>
        <w:tab/>
      </w:r>
    </w:p>
    <w:p w14:paraId="1BDFE5AF" w14:textId="77777777" w:rsidR="008A48DF" w:rsidRPr="008A48DF" w:rsidRDefault="008A48DF" w:rsidP="008A48DF">
      <w:pPr>
        <w:rPr>
          <w:sz w:val="24"/>
          <w:szCs w:val="24"/>
          <w:lang w:val="kk-KZ" w:eastAsia="ru-RU"/>
        </w:rPr>
      </w:pPr>
    </w:p>
    <w:p w14:paraId="777B2338" w14:textId="77777777" w:rsidR="008A48DF" w:rsidRPr="008A48DF" w:rsidRDefault="008A48DF" w:rsidP="008A48DF">
      <w:pPr>
        <w:rPr>
          <w:sz w:val="24"/>
          <w:szCs w:val="24"/>
          <w:lang w:val="kk-KZ" w:eastAsia="ru-RU"/>
        </w:rPr>
      </w:pPr>
    </w:p>
    <w:p w14:paraId="4A030179" w14:textId="77777777" w:rsidR="008A48DF" w:rsidRDefault="008A48DF" w:rsidP="008A48DF">
      <w:pPr>
        <w:rPr>
          <w:sz w:val="24"/>
          <w:szCs w:val="24"/>
          <w:lang w:val="kk-KZ" w:eastAsia="ru-RU"/>
        </w:rPr>
      </w:pPr>
    </w:p>
    <w:p w14:paraId="0B000771" w14:textId="77777777" w:rsidR="008A48DF" w:rsidRDefault="008A48DF" w:rsidP="008A48DF">
      <w:pPr>
        <w:rPr>
          <w:sz w:val="24"/>
          <w:szCs w:val="24"/>
          <w:lang w:val="kk-KZ" w:eastAsia="ru-RU"/>
        </w:rPr>
      </w:pPr>
    </w:p>
    <w:p w14:paraId="1B2A2942" w14:textId="77777777" w:rsidR="008A48DF" w:rsidRDefault="008A48DF" w:rsidP="008A48DF">
      <w:pPr>
        <w:rPr>
          <w:sz w:val="24"/>
          <w:szCs w:val="24"/>
          <w:lang w:val="kk-KZ" w:eastAsia="ru-RU"/>
        </w:rPr>
      </w:pPr>
    </w:p>
    <w:p w14:paraId="3B7D8D16" w14:textId="77777777" w:rsidR="008A48DF" w:rsidRDefault="008A48DF" w:rsidP="008A48DF">
      <w:pPr>
        <w:rPr>
          <w:sz w:val="24"/>
          <w:szCs w:val="24"/>
          <w:lang w:val="kk-KZ" w:eastAsia="ru-RU"/>
        </w:rPr>
      </w:pPr>
    </w:p>
    <w:p w14:paraId="5A9A631A" w14:textId="77777777" w:rsidR="008A48DF" w:rsidRDefault="008A48DF" w:rsidP="008A48DF">
      <w:pPr>
        <w:rPr>
          <w:sz w:val="24"/>
          <w:szCs w:val="24"/>
          <w:lang w:val="kk-KZ" w:eastAsia="ru-RU"/>
        </w:rPr>
      </w:pPr>
    </w:p>
    <w:p w14:paraId="6FD8BBAD" w14:textId="77777777" w:rsidR="008A48DF" w:rsidRDefault="008A48DF" w:rsidP="008A48DF">
      <w:pPr>
        <w:rPr>
          <w:sz w:val="24"/>
          <w:szCs w:val="24"/>
          <w:lang w:val="kk-KZ" w:eastAsia="ru-RU"/>
        </w:rPr>
      </w:pPr>
    </w:p>
    <w:p w14:paraId="68A4D6E1" w14:textId="77777777" w:rsidR="008A48DF" w:rsidRDefault="008A48DF" w:rsidP="008A48DF">
      <w:pPr>
        <w:rPr>
          <w:sz w:val="24"/>
          <w:szCs w:val="24"/>
          <w:lang w:val="kk-KZ" w:eastAsia="ru-RU"/>
        </w:rPr>
      </w:pPr>
    </w:p>
    <w:p w14:paraId="16D45978" w14:textId="77777777" w:rsidR="008A48DF" w:rsidRDefault="008A48DF" w:rsidP="008A48DF">
      <w:pPr>
        <w:rPr>
          <w:sz w:val="24"/>
          <w:szCs w:val="24"/>
          <w:lang w:val="kk-KZ" w:eastAsia="ru-RU"/>
        </w:rPr>
      </w:pPr>
    </w:p>
    <w:p w14:paraId="6B79215D" w14:textId="77777777" w:rsidR="008A48DF" w:rsidRDefault="008A48DF" w:rsidP="008A48DF">
      <w:pPr>
        <w:rPr>
          <w:sz w:val="24"/>
          <w:szCs w:val="24"/>
          <w:lang w:val="kk-KZ" w:eastAsia="ru-RU"/>
        </w:rPr>
      </w:pPr>
    </w:p>
    <w:p w14:paraId="2101E5A6" w14:textId="77777777" w:rsidR="008A48DF" w:rsidRPr="008A48DF" w:rsidRDefault="008A48DF" w:rsidP="008A48DF">
      <w:pPr>
        <w:rPr>
          <w:sz w:val="24"/>
          <w:szCs w:val="24"/>
          <w:lang w:val="kk-KZ" w:eastAsia="ru-RU"/>
        </w:rPr>
      </w:pPr>
    </w:p>
    <w:p w14:paraId="60D3C454" w14:textId="77777777" w:rsidR="008A48DF" w:rsidRDefault="008A48DF" w:rsidP="008A48DF">
      <w:pPr>
        <w:pStyle w:val="2"/>
        <w:tabs>
          <w:tab w:val="left" w:pos="180"/>
        </w:tabs>
        <w:ind w:left="38"/>
        <w:rPr>
          <w:rStyle w:val="FontStyle22"/>
          <w:b/>
          <w:bCs w:val="0"/>
          <w:sz w:val="24"/>
          <w:szCs w:val="24"/>
          <w:lang w:val="kk-KZ"/>
        </w:rPr>
      </w:pPr>
      <w:r w:rsidRPr="008A48DF">
        <w:rPr>
          <w:rStyle w:val="FontStyle22"/>
          <w:b/>
          <w:bCs w:val="0"/>
          <w:sz w:val="24"/>
          <w:szCs w:val="24"/>
          <w:lang w:val="kk-KZ"/>
        </w:rPr>
        <w:lastRenderedPageBreak/>
        <w:t xml:space="preserve">Лекция 1. Курстың пәні, мақсаты міндеттері және объектілері. </w:t>
      </w:r>
    </w:p>
    <w:p w14:paraId="57F33A8F" w14:textId="77777777" w:rsidR="008A48DF" w:rsidRDefault="008A48DF" w:rsidP="008A48DF">
      <w:pPr>
        <w:pStyle w:val="2"/>
        <w:tabs>
          <w:tab w:val="left" w:pos="180"/>
        </w:tabs>
        <w:ind w:left="38"/>
        <w:rPr>
          <w:rStyle w:val="FontStyle22"/>
          <w:b/>
          <w:bCs w:val="0"/>
          <w:sz w:val="24"/>
          <w:szCs w:val="24"/>
          <w:lang w:val="kk-KZ"/>
        </w:rPr>
      </w:pPr>
      <w:r w:rsidRPr="008A48DF">
        <w:rPr>
          <w:rStyle w:val="FontStyle22"/>
          <w:b/>
          <w:bCs w:val="0"/>
          <w:sz w:val="24"/>
          <w:szCs w:val="24"/>
          <w:lang w:val="kk-KZ"/>
        </w:rPr>
        <w:t xml:space="preserve">Дәнекерлеу өндірісіндегі өнімдер мен технологиялық процесстердің </w:t>
      </w:r>
    </w:p>
    <w:p w14:paraId="2545EC38" w14:textId="291A724B" w:rsidR="008A48DF" w:rsidRDefault="008A48DF" w:rsidP="008A48DF">
      <w:pPr>
        <w:pStyle w:val="2"/>
        <w:tabs>
          <w:tab w:val="left" w:pos="180"/>
        </w:tabs>
        <w:ind w:left="38"/>
        <w:rPr>
          <w:rStyle w:val="FontStyle22"/>
          <w:b/>
          <w:bCs w:val="0"/>
          <w:sz w:val="24"/>
          <w:szCs w:val="24"/>
          <w:lang w:val="kk-KZ"/>
        </w:rPr>
      </w:pPr>
      <w:r w:rsidRPr="008A48DF">
        <w:rPr>
          <w:rStyle w:val="FontStyle22"/>
          <w:b/>
          <w:bCs w:val="0"/>
          <w:sz w:val="24"/>
          <w:szCs w:val="24"/>
          <w:lang w:val="kk-KZ"/>
        </w:rPr>
        <w:t>сапасына сапа басқару жүйесінің әсері жайлы ұғым.</w:t>
      </w:r>
    </w:p>
    <w:p w14:paraId="769F61C3" w14:textId="77777777" w:rsidR="008A48DF" w:rsidRPr="008A48DF" w:rsidRDefault="008A48DF" w:rsidP="008A48DF">
      <w:pPr>
        <w:rPr>
          <w:lang w:val="kk-KZ" w:eastAsia="ru-RU"/>
        </w:rPr>
      </w:pPr>
    </w:p>
    <w:p w14:paraId="374C58EE" w14:textId="77777777" w:rsidR="00917A26" w:rsidRPr="008A48DF" w:rsidRDefault="00E17A56" w:rsidP="00C96A56">
      <w:pPr>
        <w:pStyle w:val="11"/>
        <w:shd w:val="clear" w:color="auto" w:fill="auto"/>
        <w:spacing w:before="0" w:line="240" w:lineRule="auto"/>
        <w:ind w:firstLine="833"/>
        <w:rPr>
          <w:sz w:val="24"/>
          <w:szCs w:val="24"/>
          <w:lang w:val="kk-KZ"/>
        </w:rPr>
      </w:pPr>
      <w:r w:rsidRPr="008A48DF">
        <w:rPr>
          <w:sz w:val="24"/>
          <w:szCs w:val="24"/>
          <w:lang w:val="kk-KZ"/>
        </w:rPr>
        <w:t>Сапа – бұл өнімнің тұтынушылықты ойдағыдай қамтамасыз ететін қасиеттер жиынтығы. Жалпы сапа – сәйкес сипаттамалардың қосындысының тұтынушы талаптарына сай келу дәрежесі.</w:t>
      </w:r>
    </w:p>
    <w:p w14:paraId="1FB50216" w14:textId="77777777" w:rsidR="00917A26" w:rsidRPr="008A48DF" w:rsidRDefault="00E17A56" w:rsidP="00C96A56">
      <w:pPr>
        <w:pStyle w:val="11"/>
        <w:shd w:val="clear" w:color="auto" w:fill="auto"/>
        <w:spacing w:before="0" w:line="240" w:lineRule="auto"/>
        <w:ind w:firstLine="833"/>
        <w:rPr>
          <w:sz w:val="24"/>
          <w:szCs w:val="24"/>
          <w:lang w:val="kk-KZ"/>
        </w:rPr>
      </w:pPr>
      <w:r w:rsidRPr="008A48DF">
        <w:rPr>
          <w:sz w:val="24"/>
          <w:szCs w:val="24"/>
          <w:lang w:val="kk-KZ"/>
        </w:rPr>
        <w:t xml:space="preserve"> Өнім сапалығы оның жобалануы мен өндіріліп, пайдалануға тұрақтылығы нәтижесінде қалыптасады. Өнімнің сапа деңгейі шикізат пен материал сапалығынан, жұмысшылардың топталуы мен мамандандырылғанынан, олардың еңбегінің техникалық жабдықталғандығынан, өлшем тиімділігінен тұрады. </w:t>
      </w:r>
    </w:p>
    <w:p w14:paraId="578049D2" w14:textId="77777777" w:rsidR="00917A26" w:rsidRPr="008A48DF" w:rsidRDefault="00E17A56" w:rsidP="00C96A56">
      <w:pPr>
        <w:pStyle w:val="11"/>
        <w:shd w:val="clear" w:color="auto" w:fill="auto"/>
        <w:spacing w:before="0" w:line="240" w:lineRule="auto"/>
        <w:ind w:firstLine="833"/>
        <w:rPr>
          <w:sz w:val="24"/>
          <w:szCs w:val="24"/>
          <w:lang w:val="kk-KZ"/>
        </w:rPr>
      </w:pPr>
      <w:r w:rsidRPr="008A48DF">
        <w:rPr>
          <w:sz w:val="24"/>
          <w:szCs w:val="24"/>
          <w:lang w:val="kk-KZ"/>
        </w:rPr>
        <w:t xml:space="preserve">Өнім сапасы – өнімнің қолдану міндетіне байланысты жарамдылығын белгілі қасиеттермен және көрсеткіштер арқылы анықтау. Жұмыс сапасына, өнім жасауға бүкіл әлемде үлкен көңіл бөлінеді. </w:t>
      </w:r>
    </w:p>
    <w:p w14:paraId="6A901E09" w14:textId="77777777" w:rsidR="003F0D77" w:rsidRPr="008A48DF" w:rsidRDefault="00E17A56" w:rsidP="00C96A56">
      <w:pPr>
        <w:pStyle w:val="11"/>
        <w:shd w:val="clear" w:color="auto" w:fill="auto"/>
        <w:spacing w:before="0" w:line="240" w:lineRule="auto"/>
        <w:ind w:firstLine="833"/>
        <w:rPr>
          <w:sz w:val="24"/>
          <w:szCs w:val="24"/>
          <w:lang w:val="kk-KZ"/>
        </w:rPr>
      </w:pPr>
      <w:r w:rsidRPr="008A48DF">
        <w:rPr>
          <w:sz w:val="24"/>
          <w:szCs w:val="24"/>
          <w:lang w:val="kk-KZ"/>
        </w:rPr>
        <w:t xml:space="preserve">Еңбек сапасын жоғарылату – ол ақаулы өнім шығарумен пайда болатын қосымша шығындарды азайтуды білдіреді. Квалиметрия аумағында ғылыми зерттеулер дамуынан кейін ғана жобалау сапасын және жұмыс сапасын нақты басқару пайда бола бастады. Өнімнің сапасына баға беру әдістемелерін, теориялық негіздерін даярлайтын тәжірибелік және ғылыми аймақ квалиметрия деп аталады. </w:t>
      </w:r>
    </w:p>
    <w:p w14:paraId="00917C65" w14:textId="77777777" w:rsidR="003F0D77" w:rsidRPr="008A48DF" w:rsidRDefault="00E17A56" w:rsidP="00C96A56">
      <w:pPr>
        <w:pStyle w:val="11"/>
        <w:shd w:val="clear" w:color="auto" w:fill="auto"/>
        <w:spacing w:before="0" w:line="240" w:lineRule="auto"/>
        <w:ind w:firstLine="833"/>
        <w:rPr>
          <w:sz w:val="24"/>
          <w:szCs w:val="24"/>
          <w:lang w:val="kk-KZ"/>
        </w:rPr>
      </w:pPr>
      <w:r w:rsidRPr="008A48DF">
        <w:rPr>
          <w:sz w:val="24"/>
          <w:szCs w:val="24"/>
          <w:lang w:val="kk-KZ"/>
        </w:rPr>
        <w:t>Жұмыс сапасының жоғары болуына жобалау сапасын бағалаудың да үлкен маңызы бар. Сондықтан, жаппай өнім сапасы, технологиялы</w:t>
      </w:r>
      <w:r w:rsidR="00C96A56" w:rsidRPr="008A48DF">
        <w:rPr>
          <w:sz w:val="24"/>
          <w:szCs w:val="24"/>
          <w:lang w:val="kk-KZ"/>
        </w:rPr>
        <w:t xml:space="preserve">қ жобалар жасаудың сапа деңгейіне тәуелді болады. Қазіргі уақытта «өнім сапасы» термині үш бағытта қолданылады: </w:t>
      </w:r>
    </w:p>
    <w:p w14:paraId="76C585C1" w14:textId="77777777" w:rsidR="003F0D77" w:rsidRPr="008A48DF" w:rsidRDefault="00C96A56" w:rsidP="00C96A56">
      <w:pPr>
        <w:pStyle w:val="11"/>
        <w:shd w:val="clear" w:color="auto" w:fill="auto"/>
        <w:spacing w:before="0" w:line="240" w:lineRule="auto"/>
        <w:ind w:firstLine="833"/>
        <w:rPr>
          <w:sz w:val="24"/>
          <w:szCs w:val="24"/>
          <w:lang w:val="kk-KZ"/>
        </w:rPr>
      </w:pPr>
      <w:r w:rsidRPr="008A48DF">
        <w:rPr>
          <w:sz w:val="24"/>
          <w:szCs w:val="24"/>
          <w:lang w:val="kk-KZ"/>
        </w:rPr>
        <w:t xml:space="preserve">1) өнімнің бір негізгі қасиетін шартты түрде сапалау; </w:t>
      </w:r>
    </w:p>
    <w:p w14:paraId="001E0F90" w14:textId="77777777" w:rsidR="003F0D77" w:rsidRPr="008A48DF" w:rsidRDefault="00C96A56" w:rsidP="00C96A56">
      <w:pPr>
        <w:pStyle w:val="11"/>
        <w:shd w:val="clear" w:color="auto" w:fill="auto"/>
        <w:spacing w:before="0" w:line="240" w:lineRule="auto"/>
        <w:ind w:firstLine="833"/>
        <w:rPr>
          <w:sz w:val="24"/>
          <w:szCs w:val="24"/>
          <w:lang w:val="kk-KZ"/>
        </w:rPr>
      </w:pPr>
      <w:r w:rsidRPr="008A48DF">
        <w:rPr>
          <w:sz w:val="24"/>
          <w:szCs w:val="24"/>
          <w:lang w:val="kk-KZ"/>
        </w:rPr>
        <w:t xml:space="preserve">2) сапаны сызбаларға, техникалық шарттарға және стандарттарға сай деп қарастыру; </w:t>
      </w:r>
    </w:p>
    <w:p w14:paraId="03E76AD0" w14:textId="77777777" w:rsidR="003F0D77" w:rsidRPr="008A48DF" w:rsidRDefault="00C96A56" w:rsidP="00C96A56">
      <w:pPr>
        <w:pStyle w:val="11"/>
        <w:shd w:val="clear" w:color="auto" w:fill="auto"/>
        <w:spacing w:before="0" w:line="240" w:lineRule="auto"/>
        <w:ind w:firstLine="833"/>
        <w:rPr>
          <w:sz w:val="24"/>
          <w:szCs w:val="24"/>
          <w:lang w:val="kk-KZ"/>
        </w:rPr>
      </w:pPr>
      <w:r w:rsidRPr="008A48DF">
        <w:rPr>
          <w:sz w:val="24"/>
          <w:szCs w:val="24"/>
          <w:lang w:val="kk-KZ"/>
        </w:rPr>
        <w:t>3) өнімнің пайдалылығы көзқарасынан, тұтынушылық бағасы, өндіріске кеткен шығындар және эксплуатациялығын сипаттайды.</w:t>
      </w:r>
    </w:p>
    <w:p w14:paraId="7F59D3CA" w14:textId="77777777" w:rsidR="003F0D77" w:rsidRPr="008A48DF" w:rsidRDefault="00C96A56" w:rsidP="00C96A56">
      <w:pPr>
        <w:pStyle w:val="11"/>
        <w:shd w:val="clear" w:color="auto" w:fill="auto"/>
        <w:spacing w:before="0" w:line="240" w:lineRule="auto"/>
        <w:ind w:firstLine="833"/>
        <w:rPr>
          <w:sz w:val="24"/>
          <w:szCs w:val="24"/>
          <w:lang w:val="kk-KZ"/>
        </w:rPr>
      </w:pPr>
      <w:r w:rsidRPr="008A48DF">
        <w:rPr>
          <w:sz w:val="24"/>
          <w:szCs w:val="24"/>
          <w:lang w:val="kk-KZ"/>
        </w:rPr>
        <w:t xml:space="preserve"> Өнімді жалпы басқаруға мыналар кіреді: сападағы ұйымдарды басқару міндеті және мақсаты, саясаты:</w:t>
      </w:r>
    </w:p>
    <w:p w14:paraId="21362A84" w14:textId="77777777" w:rsidR="003F0D77" w:rsidRPr="008A48DF" w:rsidRDefault="00C96A56" w:rsidP="00C96A56">
      <w:pPr>
        <w:pStyle w:val="11"/>
        <w:shd w:val="clear" w:color="auto" w:fill="auto"/>
        <w:spacing w:before="0" w:line="240" w:lineRule="auto"/>
        <w:ind w:firstLine="833"/>
        <w:rPr>
          <w:sz w:val="24"/>
          <w:szCs w:val="24"/>
          <w:lang w:val="kk-KZ"/>
        </w:rPr>
      </w:pPr>
      <w:r w:rsidRPr="008A48DF">
        <w:rPr>
          <w:sz w:val="24"/>
          <w:szCs w:val="24"/>
          <w:lang w:val="kk-KZ"/>
        </w:rPr>
        <w:t xml:space="preserve"> 1) сапаны басқару және жоспарлау; </w:t>
      </w:r>
    </w:p>
    <w:p w14:paraId="2FBA8ADE" w14:textId="77777777" w:rsidR="003F0D77" w:rsidRPr="008A48DF" w:rsidRDefault="00C96A56" w:rsidP="00C96A56">
      <w:pPr>
        <w:pStyle w:val="11"/>
        <w:shd w:val="clear" w:color="auto" w:fill="auto"/>
        <w:spacing w:before="0" w:line="240" w:lineRule="auto"/>
        <w:ind w:firstLine="833"/>
        <w:rPr>
          <w:sz w:val="24"/>
          <w:szCs w:val="24"/>
          <w:lang w:val="kk-KZ"/>
        </w:rPr>
      </w:pPr>
      <w:r w:rsidRPr="008A48DF">
        <w:rPr>
          <w:sz w:val="24"/>
          <w:szCs w:val="24"/>
          <w:lang w:val="kk-KZ"/>
        </w:rPr>
        <w:t xml:space="preserve">2) сапаны қамтамасыз ету және оны дамыту. </w:t>
      </w:r>
    </w:p>
    <w:p w14:paraId="1BE3A6C7" w14:textId="3609C440" w:rsidR="00E17A56" w:rsidRPr="008A48DF" w:rsidRDefault="00C96A56" w:rsidP="00C96A56">
      <w:pPr>
        <w:pStyle w:val="11"/>
        <w:shd w:val="clear" w:color="auto" w:fill="auto"/>
        <w:spacing w:before="0" w:line="240" w:lineRule="auto"/>
        <w:ind w:firstLine="833"/>
        <w:rPr>
          <w:rStyle w:val="FontStyle22"/>
          <w:sz w:val="24"/>
          <w:szCs w:val="24"/>
          <w:lang w:val="kk-KZ"/>
        </w:rPr>
      </w:pPr>
      <w:r w:rsidRPr="008A48DF">
        <w:rPr>
          <w:sz w:val="24"/>
          <w:szCs w:val="24"/>
          <w:lang w:val="kk-KZ"/>
        </w:rPr>
        <w:t>Сапаны жалпы басқару міндеті барлық деңгей администрацияларында, ал оларды жоғарғы басшылық басқаруы керек. Ұйымның басқа қалған мүшелері сапаны жалпы басқаруға араласады.</w:t>
      </w:r>
    </w:p>
    <w:p w14:paraId="1DDD441C" w14:textId="7EE1C65A" w:rsidR="00107B49" w:rsidRPr="008A48DF" w:rsidRDefault="00BB4236" w:rsidP="00BB4236">
      <w:pPr>
        <w:widowControl w:val="0"/>
        <w:spacing w:after="0" w:line="240" w:lineRule="auto"/>
        <w:ind w:right="20" w:firstLine="851"/>
        <w:jc w:val="both"/>
        <w:rPr>
          <w:rFonts w:ascii="Times New Roman" w:eastAsia="Times New Roman" w:hAnsi="Times New Roman" w:cs="Times New Roman"/>
          <w:spacing w:val="-2"/>
          <w:sz w:val="24"/>
          <w:szCs w:val="24"/>
          <w:lang w:val="kk-KZ" w:eastAsia="kk-KZ" w:bidi="kk-KZ"/>
        </w:rPr>
      </w:pPr>
      <w:r w:rsidRPr="008A48DF">
        <w:rPr>
          <w:rFonts w:ascii="Times New Roman" w:eastAsia="Times New Roman" w:hAnsi="Times New Roman" w:cs="Times New Roman"/>
          <w:spacing w:val="-2"/>
          <w:sz w:val="24"/>
          <w:szCs w:val="24"/>
          <w:lang w:val="kk-KZ" w:eastAsia="ru-RU" w:bidi="ru-RU"/>
        </w:rPr>
        <w:t>Дә</w:t>
      </w:r>
      <w:r w:rsidR="00107B49" w:rsidRPr="008A48DF">
        <w:rPr>
          <w:rFonts w:ascii="Times New Roman" w:eastAsia="Times New Roman" w:hAnsi="Times New Roman" w:cs="Times New Roman"/>
          <w:spacing w:val="-2"/>
          <w:sz w:val="24"/>
          <w:szCs w:val="24"/>
          <w:lang w:val="kk-KZ" w:eastAsia="ru-RU" w:bidi="ru-RU"/>
        </w:rPr>
        <w:t xml:space="preserve">некерлеу </w:t>
      </w:r>
      <w:r w:rsidR="00107B49" w:rsidRPr="008A48DF">
        <w:rPr>
          <w:rFonts w:ascii="Times New Roman" w:eastAsia="Times New Roman" w:hAnsi="Times New Roman" w:cs="Times New Roman"/>
          <w:spacing w:val="-2"/>
          <w:sz w:val="24"/>
          <w:szCs w:val="24"/>
          <w:lang w:val="kk-KZ" w:eastAsia="kk-KZ" w:bidi="kk-KZ"/>
        </w:rPr>
        <w:t xml:space="preserve">косылыстары сапасына, оларды орындаудан олардың пайдалануға жарамдылыктары мен кепілдендірілген кызмет ету мерзімдері тәуелді </w:t>
      </w:r>
      <w:r w:rsidR="00107B49" w:rsidRPr="008A48DF">
        <w:rPr>
          <w:rFonts w:ascii="Times New Roman" w:eastAsia="Times New Roman" w:hAnsi="Times New Roman" w:cs="Times New Roman"/>
          <w:spacing w:val="-2"/>
          <w:sz w:val="24"/>
          <w:szCs w:val="24"/>
          <w:lang w:val="kk-KZ" w:eastAsia="ru-RU" w:bidi="ru-RU"/>
        </w:rPr>
        <w:t xml:space="preserve">болатын </w:t>
      </w:r>
      <w:r w:rsidR="00107B49" w:rsidRPr="008A48DF">
        <w:rPr>
          <w:rFonts w:ascii="Times New Roman" w:eastAsia="Times New Roman" w:hAnsi="Times New Roman" w:cs="Times New Roman"/>
          <w:spacing w:val="-2"/>
          <w:sz w:val="24"/>
          <w:szCs w:val="24"/>
          <w:lang w:val="kk-KZ" w:eastAsia="kk-KZ" w:bidi="kk-KZ"/>
        </w:rPr>
        <w:t xml:space="preserve">белгілі бір талаптар койылады. </w:t>
      </w:r>
      <w:r w:rsidRPr="008A48DF">
        <w:rPr>
          <w:rFonts w:ascii="Times New Roman" w:eastAsia="Times New Roman" w:hAnsi="Times New Roman" w:cs="Times New Roman"/>
          <w:spacing w:val="-2"/>
          <w:sz w:val="24"/>
          <w:szCs w:val="24"/>
          <w:lang w:val="kk-KZ" w:eastAsia="ru-RU" w:bidi="ru-RU"/>
        </w:rPr>
        <w:t>Дә</w:t>
      </w:r>
      <w:r w:rsidR="00107B49" w:rsidRPr="008A48DF">
        <w:rPr>
          <w:rFonts w:ascii="Times New Roman" w:eastAsia="Times New Roman" w:hAnsi="Times New Roman" w:cs="Times New Roman"/>
          <w:spacing w:val="-2"/>
          <w:sz w:val="24"/>
          <w:szCs w:val="24"/>
          <w:lang w:val="kk-KZ" w:eastAsia="ru-RU" w:bidi="ru-RU"/>
        </w:rPr>
        <w:t xml:space="preserve">некерлеу </w:t>
      </w:r>
      <w:r w:rsidR="00107B49" w:rsidRPr="008A48DF">
        <w:rPr>
          <w:rFonts w:ascii="Times New Roman" w:eastAsia="Times New Roman" w:hAnsi="Times New Roman" w:cs="Times New Roman"/>
          <w:spacing w:val="-2"/>
          <w:sz w:val="24"/>
          <w:szCs w:val="24"/>
          <w:lang w:val="kk-KZ" w:eastAsia="kk-KZ" w:bidi="kk-KZ"/>
        </w:rPr>
        <w:t xml:space="preserve">косылыстарының </w:t>
      </w:r>
      <w:r w:rsidR="00107B49" w:rsidRPr="008A48DF">
        <w:rPr>
          <w:rFonts w:ascii="Times New Roman" w:eastAsia="Times New Roman" w:hAnsi="Times New Roman" w:cs="Times New Roman"/>
          <w:spacing w:val="-2"/>
          <w:sz w:val="24"/>
          <w:szCs w:val="24"/>
          <w:lang w:val="kk-KZ" w:eastAsia="ru-RU" w:bidi="ru-RU"/>
        </w:rPr>
        <w:t xml:space="preserve">сапасы, </w:t>
      </w:r>
      <w:r w:rsidR="00107B49" w:rsidRPr="008A48DF">
        <w:rPr>
          <w:rFonts w:ascii="Times New Roman" w:eastAsia="Times New Roman" w:hAnsi="Times New Roman" w:cs="Times New Roman"/>
          <w:spacing w:val="-2"/>
          <w:sz w:val="24"/>
          <w:szCs w:val="24"/>
          <w:lang w:val="kk-KZ" w:eastAsia="kk-KZ" w:bidi="kk-KZ"/>
        </w:rPr>
        <w:t xml:space="preserve">олардың көмегімен олардың беріктіктері, иілгіштіктері, коррозиялык төзімділіктері, тозуға төзімділіктері және </w:t>
      </w:r>
      <w:r w:rsidR="00107B49" w:rsidRPr="008A48DF">
        <w:rPr>
          <w:rFonts w:ascii="Times New Roman" w:eastAsia="Times New Roman" w:hAnsi="Times New Roman" w:cs="Times New Roman"/>
          <w:spacing w:val="-2"/>
          <w:sz w:val="24"/>
          <w:szCs w:val="24"/>
          <w:lang w:val="kk-KZ" w:eastAsia="ru-RU" w:bidi="ru-RU"/>
        </w:rPr>
        <w:t xml:space="preserve">баска да </w:t>
      </w:r>
      <w:r w:rsidR="00107B49" w:rsidRPr="008A48DF">
        <w:rPr>
          <w:rFonts w:ascii="Times New Roman" w:eastAsia="Times New Roman" w:hAnsi="Times New Roman" w:cs="Times New Roman"/>
          <w:spacing w:val="-2"/>
          <w:sz w:val="24"/>
          <w:szCs w:val="24"/>
          <w:lang w:val="kk-KZ" w:eastAsia="kk-KZ" w:bidi="kk-KZ"/>
        </w:rPr>
        <w:t>касиеттері бағаланатын көрсеткіштер жиынтығынан тұратын, кешенді сипаттама болып табылады.</w:t>
      </w:r>
    </w:p>
    <w:p w14:paraId="4C8AB90B" w14:textId="775CD1D7" w:rsidR="00107B49" w:rsidRPr="008A48DF" w:rsidRDefault="00107B49" w:rsidP="00BB4236">
      <w:pPr>
        <w:widowControl w:val="0"/>
        <w:spacing w:after="0" w:line="240" w:lineRule="auto"/>
        <w:ind w:right="20" w:firstLine="851"/>
        <w:jc w:val="both"/>
        <w:rPr>
          <w:rFonts w:ascii="Times New Roman" w:eastAsia="Times New Roman" w:hAnsi="Times New Roman" w:cs="Times New Roman"/>
          <w:spacing w:val="-2"/>
          <w:sz w:val="24"/>
          <w:szCs w:val="24"/>
          <w:lang w:val="kk-KZ" w:eastAsia="kk-KZ" w:bidi="kk-KZ"/>
        </w:rPr>
      </w:pPr>
      <w:r w:rsidRPr="008A48DF">
        <w:rPr>
          <w:rFonts w:ascii="Times New Roman" w:eastAsia="Times New Roman" w:hAnsi="Times New Roman" w:cs="Times New Roman"/>
          <w:spacing w:val="-2"/>
          <w:sz w:val="24"/>
          <w:szCs w:val="24"/>
          <w:lang w:val="kk-KZ" w:eastAsia="kk-KZ" w:bidi="kk-KZ"/>
        </w:rPr>
        <w:t xml:space="preserve">Бұл көрсеткіштердің нормативтік мәндері, оларды орындау </w:t>
      </w:r>
      <w:r w:rsidR="00BB4236" w:rsidRPr="008A48DF">
        <w:rPr>
          <w:rFonts w:ascii="Times New Roman" w:eastAsia="Times New Roman" w:hAnsi="Times New Roman" w:cs="Times New Roman"/>
          <w:spacing w:val="-2"/>
          <w:sz w:val="24"/>
          <w:szCs w:val="24"/>
          <w:lang w:val="kk-KZ" w:eastAsia="ru-RU" w:bidi="ru-RU"/>
        </w:rPr>
        <w:t>дә</w:t>
      </w:r>
      <w:r w:rsidRPr="008A48DF">
        <w:rPr>
          <w:rFonts w:ascii="Times New Roman" w:eastAsia="Times New Roman" w:hAnsi="Times New Roman" w:cs="Times New Roman"/>
          <w:spacing w:val="-2"/>
          <w:sz w:val="24"/>
          <w:szCs w:val="24"/>
          <w:lang w:val="kk-KZ" w:eastAsia="ru-RU" w:bidi="ru-RU"/>
        </w:rPr>
        <w:t xml:space="preserve">некерлеу </w:t>
      </w:r>
      <w:r w:rsidRPr="008A48DF">
        <w:rPr>
          <w:rFonts w:ascii="Times New Roman" w:eastAsia="Times New Roman" w:hAnsi="Times New Roman" w:cs="Times New Roman"/>
          <w:spacing w:val="-2"/>
          <w:sz w:val="24"/>
          <w:szCs w:val="24"/>
          <w:lang w:val="kk-KZ" w:eastAsia="kk-KZ" w:bidi="kk-KZ"/>
        </w:rPr>
        <w:t xml:space="preserve">жіктерінің белгілі бір конструктивтік және технологиялык спаттамалармен камтамасыз етілетін, </w:t>
      </w:r>
      <w:r w:rsidR="00BB4236" w:rsidRPr="008A48DF">
        <w:rPr>
          <w:rFonts w:ascii="Times New Roman" w:eastAsia="Times New Roman" w:hAnsi="Times New Roman" w:cs="Times New Roman"/>
          <w:spacing w:val="-2"/>
          <w:sz w:val="24"/>
          <w:szCs w:val="24"/>
          <w:lang w:val="kk-KZ" w:eastAsia="ru-RU" w:bidi="ru-RU"/>
        </w:rPr>
        <w:t>дә</w:t>
      </w:r>
      <w:r w:rsidRPr="008A48DF">
        <w:rPr>
          <w:rFonts w:ascii="Times New Roman" w:eastAsia="Times New Roman" w:hAnsi="Times New Roman" w:cs="Times New Roman"/>
          <w:spacing w:val="-2"/>
          <w:sz w:val="24"/>
          <w:szCs w:val="24"/>
          <w:lang w:val="kk-KZ" w:eastAsia="ru-RU" w:bidi="ru-RU"/>
        </w:rPr>
        <w:t xml:space="preserve">некерлеу </w:t>
      </w:r>
      <w:r w:rsidRPr="008A48DF">
        <w:rPr>
          <w:rFonts w:ascii="Times New Roman" w:eastAsia="Times New Roman" w:hAnsi="Times New Roman" w:cs="Times New Roman"/>
          <w:spacing w:val="-2"/>
          <w:sz w:val="24"/>
          <w:szCs w:val="24"/>
          <w:lang w:val="kk-KZ" w:eastAsia="kk-KZ" w:bidi="kk-KZ"/>
        </w:rPr>
        <w:t xml:space="preserve">жіктеріне койылатын талаптарды аныктайды. Конструктивтік сипаттамаларға </w:t>
      </w:r>
      <w:r w:rsidR="00BB4236" w:rsidRPr="008A48DF">
        <w:rPr>
          <w:rFonts w:ascii="Times New Roman" w:eastAsia="Times New Roman" w:hAnsi="Times New Roman" w:cs="Times New Roman"/>
          <w:spacing w:val="-2"/>
          <w:sz w:val="24"/>
          <w:szCs w:val="24"/>
          <w:lang w:val="kk-KZ" w:eastAsia="ru-RU" w:bidi="ru-RU"/>
        </w:rPr>
        <w:t>дә</w:t>
      </w:r>
      <w:r w:rsidRPr="008A48DF">
        <w:rPr>
          <w:rFonts w:ascii="Times New Roman" w:eastAsia="Times New Roman" w:hAnsi="Times New Roman" w:cs="Times New Roman"/>
          <w:spacing w:val="-2"/>
          <w:sz w:val="24"/>
          <w:szCs w:val="24"/>
          <w:lang w:val="kk-KZ" w:eastAsia="ru-RU" w:bidi="ru-RU"/>
        </w:rPr>
        <w:t xml:space="preserve">некерлеу </w:t>
      </w:r>
      <w:r w:rsidRPr="008A48DF">
        <w:rPr>
          <w:rFonts w:ascii="Times New Roman" w:eastAsia="Times New Roman" w:hAnsi="Times New Roman" w:cs="Times New Roman"/>
          <w:spacing w:val="-2"/>
          <w:sz w:val="24"/>
          <w:szCs w:val="24"/>
          <w:lang w:val="kk-KZ" w:eastAsia="kk-KZ" w:bidi="kk-KZ"/>
        </w:rPr>
        <w:t>жігінің пішіні және геометриялык параметрлері, ал технологиялыкка - калдык кернеулер деңгейі, деформациялар көлемдері, акаулар көлемдері мен сандары және т.б. жатады.</w:t>
      </w:r>
    </w:p>
    <w:p w14:paraId="00E9B0CB" w14:textId="5B87D61A" w:rsidR="00107B49" w:rsidRPr="008A48DF" w:rsidRDefault="00107B49" w:rsidP="00BB4236">
      <w:pPr>
        <w:widowControl w:val="0"/>
        <w:spacing w:after="0" w:line="240" w:lineRule="auto"/>
        <w:ind w:right="20" w:firstLine="851"/>
        <w:jc w:val="both"/>
        <w:rPr>
          <w:rFonts w:ascii="Times New Roman" w:eastAsia="Times New Roman" w:hAnsi="Times New Roman" w:cs="Times New Roman"/>
          <w:spacing w:val="-2"/>
          <w:sz w:val="24"/>
          <w:szCs w:val="24"/>
          <w:lang w:val="kk-KZ" w:eastAsia="kk-KZ" w:bidi="kk-KZ"/>
        </w:rPr>
      </w:pPr>
      <w:r w:rsidRPr="008A48DF">
        <w:rPr>
          <w:rFonts w:ascii="Times New Roman" w:eastAsia="Times New Roman" w:hAnsi="Times New Roman" w:cs="Times New Roman"/>
          <w:spacing w:val="-2"/>
          <w:sz w:val="24"/>
          <w:szCs w:val="24"/>
          <w:lang w:val="kk-KZ" w:eastAsia="kk-KZ" w:bidi="kk-KZ"/>
        </w:rPr>
        <w:t xml:space="preserve">Сапаны бакылау сапа көрсеткіштерінің белгіленген талаптарға сәйкестігін тексеру болып </w:t>
      </w:r>
      <w:r w:rsidRPr="008A48DF">
        <w:rPr>
          <w:rFonts w:ascii="Times New Roman" w:eastAsia="Times New Roman" w:hAnsi="Times New Roman" w:cs="Times New Roman"/>
          <w:spacing w:val="-2"/>
          <w:sz w:val="24"/>
          <w:szCs w:val="24"/>
          <w:lang w:val="kk-KZ" w:eastAsia="ru-RU" w:bidi="ru-RU"/>
        </w:rPr>
        <w:t xml:space="preserve">табылады. </w:t>
      </w:r>
      <w:r w:rsidR="00BB4236" w:rsidRPr="008A48DF">
        <w:rPr>
          <w:rFonts w:ascii="Times New Roman" w:eastAsia="Times New Roman" w:hAnsi="Times New Roman" w:cs="Times New Roman"/>
          <w:spacing w:val="-2"/>
          <w:sz w:val="24"/>
          <w:szCs w:val="24"/>
          <w:lang w:val="kk-KZ" w:eastAsia="ru-RU" w:bidi="ru-RU"/>
        </w:rPr>
        <w:t>Дә</w:t>
      </w:r>
      <w:r w:rsidRPr="008A48DF">
        <w:rPr>
          <w:rFonts w:ascii="Times New Roman" w:eastAsia="Times New Roman" w:hAnsi="Times New Roman" w:cs="Times New Roman"/>
          <w:spacing w:val="-2"/>
          <w:sz w:val="24"/>
          <w:szCs w:val="24"/>
          <w:lang w:val="kk-KZ" w:eastAsia="ru-RU" w:bidi="ru-RU"/>
        </w:rPr>
        <w:t xml:space="preserve">некерлеу </w:t>
      </w:r>
      <w:r w:rsidRPr="008A48DF">
        <w:rPr>
          <w:rFonts w:ascii="Times New Roman" w:eastAsia="Times New Roman" w:hAnsi="Times New Roman" w:cs="Times New Roman"/>
          <w:spacing w:val="-2"/>
          <w:sz w:val="24"/>
          <w:szCs w:val="24"/>
          <w:lang w:val="kk-KZ" w:eastAsia="kk-KZ" w:bidi="kk-KZ"/>
        </w:rPr>
        <w:t xml:space="preserve">жіктеріне </w:t>
      </w:r>
      <w:r w:rsidRPr="008A48DF">
        <w:rPr>
          <w:rFonts w:ascii="Times New Roman" w:eastAsia="Times New Roman" w:hAnsi="Times New Roman" w:cs="Times New Roman"/>
          <w:spacing w:val="-2"/>
          <w:sz w:val="24"/>
          <w:szCs w:val="24"/>
          <w:lang w:val="kk-KZ" w:eastAsia="ru-RU" w:bidi="ru-RU"/>
        </w:rPr>
        <w:t xml:space="preserve">койылатын </w:t>
      </w:r>
      <w:r w:rsidRPr="008A48DF">
        <w:rPr>
          <w:rFonts w:ascii="Times New Roman" w:eastAsia="Times New Roman" w:hAnsi="Times New Roman" w:cs="Times New Roman"/>
          <w:spacing w:val="-2"/>
          <w:sz w:val="24"/>
          <w:szCs w:val="24"/>
          <w:lang w:val="kk-KZ" w:eastAsia="kk-KZ" w:bidi="kk-KZ"/>
        </w:rPr>
        <w:t xml:space="preserve">талаптарға және олардың жауапкершіліктері санаттарына сәйкес, кәсіпорындағы өнімнің сапасын бакылаудың белгілі бір жүйесі белгіленеді. Бұл жүйе жекелеген белгілер бойынша </w:t>
      </w:r>
      <w:r w:rsidRPr="008A48DF">
        <w:rPr>
          <w:rFonts w:ascii="Times New Roman" w:eastAsia="Times New Roman" w:hAnsi="Times New Roman" w:cs="Times New Roman"/>
          <w:spacing w:val="-2"/>
          <w:sz w:val="24"/>
          <w:szCs w:val="24"/>
          <w:lang w:val="kk-KZ" w:eastAsia="ru-RU" w:bidi="ru-RU"/>
        </w:rPr>
        <w:t xml:space="preserve">техникалыкбакылау </w:t>
      </w:r>
      <w:r w:rsidRPr="008A48DF">
        <w:rPr>
          <w:rFonts w:ascii="Times New Roman" w:eastAsia="Times New Roman" w:hAnsi="Times New Roman" w:cs="Times New Roman"/>
          <w:spacing w:val="-2"/>
          <w:sz w:val="24"/>
          <w:szCs w:val="24"/>
          <w:lang w:val="kk-KZ" w:eastAsia="kk-KZ" w:bidi="kk-KZ"/>
        </w:rPr>
        <w:lastRenderedPageBreak/>
        <w:t>түрлерінің жіктелімдері жүйесіне негізделеді:</w:t>
      </w:r>
    </w:p>
    <w:p w14:paraId="0A66906B" w14:textId="77777777" w:rsidR="00107B49" w:rsidRPr="008A48DF" w:rsidRDefault="00107B49" w:rsidP="00BB4236">
      <w:pPr>
        <w:pStyle w:val="15"/>
        <w:shd w:val="clear" w:color="auto" w:fill="auto"/>
        <w:spacing w:before="0" w:after="0" w:line="240" w:lineRule="auto"/>
        <w:ind w:right="20" w:firstLine="851"/>
        <w:rPr>
          <w:sz w:val="24"/>
          <w:szCs w:val="24"/>
        </w:rPr>
      </w:pPr>
      <w:r w:rsidRPr="008A48DF">
        <w:rPr>
          <w:sz w:val="24"/>
          <w:szCs w:val="24"/>
          <w:lang w:eastAsia="ru-RU" w:bidi="ru-RU"/>
        </w:rPr>
        <w:t xml:space="preserve">Технологиялык </w:t>
      </w:r>
      <w:r w:rsidRPr="008A48DF">
        <w:rPr>
          <w:sz w:val="24"/>
          <w:szCs w:val="24"/>
        </w:rPr>
        <w:t>үдерісі кезеңдері бойынша бакылау келесілерге бөлінеді:</w:t>
      </w:r>
    </w:p>
    <w:p w14:paraId="1BBF1497" w14:textId="77777777" w:rsidR="00107B49" w:rsidRPr="008A48DF" w:rsidRDefault="00107B49" w:rsidP="00BB4236">
      <w:pPr>
        <w:pStyle w:val="15"/>
        <w:numPr>
          <w:ilvl w:val="0"/>
          <w:numId w:val="4"/>
        </w:numPr>
        <w:shd w:val="clear" w:color="auto" w:fill="auto"/>
        <w:spacing w:before="0" w:after="0" w:line="240" w:lineRule="auto"/>
        <w:ind w:firstLine="851"/>
        <w:rPr>
          <w:sz w:val="24"/>
          <w:szCs w:val="24"/>
        </w:rPr>
      </w:pPr>
      <w:r w:rsidRPr="008A48DF">
        <w:rPr>
          <w:rStyle w:val="21"/>
          <w:sz w:val="24"/>
          <w:szCs w:val="24"/>
        </w:rPr>
        <w:t xml:space="preserve"> </w:t>
      </w:r>
      <w:r w:rsidRPr="008A48DF">
        <w:rPr>
          <w:sz w:val="24"/>
          <w:szCs w:val="24"/>
        </w:rPr>
        <w:t>кіріс (алдын-алу);</w:t>
      </w:r>
    </w:p>
    <w:p w14:paraId="0C85B5C8" w14:textId="77777777" w:rsidR="00107B49" w:rsidRPr="008A48DF" w:rsidRDefault="00107B49" w:rsidP="00BB4236">
      <w:pPr>
        <w:pStyle w:val="15"/>
        <w:numPr>
          <w:ilvl w:val="0"/>
          <w:numId w:val="4"/>
        </w:numPr>
        <w:shd w:val="clear" w:color="auto" w:fill="auto"/>
        <w:spacing w:before="0" w:after="0" w:line="240" w:lineRule="auto"/>
        <w:ind w:firstLine="851"/>
        <w:rPr>
          <w:sz w:val="24"/>
          <w:szCs w:val="24"/>
        </w:rPr>
      </w:pPr>
      <w:r w:rsidRPr="008A48DF">
        <w:rPr>
          <w:rStyle w:val="21"/>
          <w:sz w:val="24"/>
          <w:szCs w:val="24"/>
        </w:rPr>
        <w:t xml:space="preserve"> </w:t>
      </w:r>
      <w:r w:rsidRPr="008A48DF">
        <w:rPr>
          <w:sz w:val="24"/>
          <w:szCs w:val="24"/>
        </w:rPr>
        <w:t>операциялык (ағымдағы);</w:t>
      </w:r>
    </w:p>
    <w:p w14:paraId="009B73BB" w14:textId="77777777" w:rsidR="00107B49" w:rsidRPr="008A48DF" w:rsidRDefault="00107B49" w:rsidP="00BB4236">
      <w:pPr>
        <w:pStyle w:val="15"/>
        <w:numPr>
          <w:ilvl w:val="0"/>
          <w:numId w:val="4"/>
        </w:numPr>
        <w:shd w:val="clear" w:color="auto" w:fill="auto"/>
        <w:spacing w:before="0" w:after="0" w:line="240" w:lineRule="auto"/>
        <w:ind w:firstLine="851"/>
        <w:rPr>
          <w:sz w:val="24"/>
          <w:szCs w:val="24"/>
        </w:rPr>
      </w:pPr>
      <w:r w:rsidRPr="008A48DF">
        <w:rPr>
          <w:rStyle w:val="21"/>
          <w:sz w:val="24"/>
          <w:szCs w:val="24"/>
        </w:rPr>
        <w:t xml:space="preserve"> </w:t>
      </w:r>
      <w:r w:rsidRPr="008A48DF">
        <w:rPr>
          <w:sz w:val="24"/>
          <w:szCs w:val="24"/>
        </w:rPr>
        <w:t>кабылдау-тапсыру.</w:t>
      </w:r>
    </w:p>
    <w:p w14:paraId="66B377A4" w14:textId="3DB3451D" w:rsidR="00107B49" w:rsidRPr="008A48DF" w:rsidRDefault="00107B49" w:rsidP="00BB4236">
      <w:pPr>
        <w:pStyle w:val="15"/>
        <w:shd w:val="clear" w:color="auto" w:fill="auto"/>
        <w:spacing w:before="0" w:after="0" w:line="240" w:lineRule="auto"/>
        <w:ind w:right="20" w:firstLine="851"/>
        <w:rPr>
          <w:sz w:val="24"/>
          <w:szCs w:val="24"/>
        </w:rPr>
      </w:pPr>
      <w:r w:rsidRPr="008A48DF">
        <w:rPr>
          <w:rStyle w:val="0pt"/>
          <w:sz w:val="24"/>
          <w:szCs w:val="24"/>
        </w:rPr>
        <w:t>Кіріс бақылауы</w:t>
      </w:r>
      <w:r w:rsidRPr="008A48DF">
        <w:rPr>
          <w:sz w:val="24"/>
          <w:szCs w:val="24"/>
        </w:rPr>
        <w:t xml:space="preserve"> негізгі және </w:t>
      </w:r>
      <w:r w:rsidR="00BB4236" w:rsidRPr="008A48DF">
        <w:rPr>
          <w:sz w:val="24"/>
          <w:szCs w:val="24"/>
          <w:lang w:eastAsia="ru-RU" w:bidi="ru-RU"/>
        </w:rPr>
        <w:t>дә</w:t>
      </w:r>
      <w:r w:rsidRPr="008A48DF">
        <w:rPr>
          <w:sz w:val="24"/>
          <w:szCs w:val="24"/>
          <w:lang w:eastAsia="ru-RU" w:bidi="ru-RU"/>
        </w:rPr>
        <w:t xml:space="preserve">некерлеу </w:t>
      </w:r>
      <w:r w:rsidRPr="008A48DF">
        <w:rPr>
          <w:sz w:val="24"/>
          <w:szCs w:val="24"/>
        </w:rPr>
        <w:t xml:space="preserve">материалдарын (коспа сымдарды, флюстерді, газдарды, электродтарды), жартылай шикізаттарды және толымдауыш бұйымдарды, сонымен </w:t>
      </w:r>
      <w:r w:rsidRPr="008A48DF">
        <w:rPr>
          <w:sz w:val="24"/>
          <w:szCs w:val="24"/>
          <w:lang w:eastAsia="ru-RU" w:bidi="ru-RU"/>
        </w:rPr>
        <w:t xml:space="preserve">катар </w:t>
      </w:r>
      <w:r w:rsidRPr="008A48DF">
        <w:rPr>
          <w:sz w:val="24"/>
          <w:szCs w:val="24"/>
        </w:rPr>
        <w:t>дәнекерлеуші жабдыктың жұмыска кабілеттілігін және дәнекерлеушілердің біліктіліктерін тексеруден тұрады</w:t>
      </w:r>
    </w:p>
    <w:p w14:paraId="21509E41" w14:textId="7AC85AEF" w:rsidR="00107B49" w:rsidRPr="008A48DF" w:rsidRDefault="00107B49" w:rsidP="005E5336">
      <w:pPr>
        <w:pStyle w:val="15"/>
        <w:shd w:val="clear" w:color="auto" w:fill="auto"/>
        <w:tabs>
          <w:tab w:val="right" w:pos="2962"/>
          <w:tab w:val="left" w:pos="3307"/>
        </w:tabs>
        <w:spacing w:before="0" w:after="0" w:line="240" w:lineRule="auto"/>
        <w:ind w:left="40" w:firstLine="851"/>
        <w:rPr>
          <w:sz w:val="24"/>
          <w:szCs w:val="24"/>
        </w:rPr>
      </w:pPr>
      <w:r w:rsidRPr="008A48DF">
        <w:rPr>
          <w:rStyle w:val="0pt"/>
          <w:sz w:val="24"/>
          <w:szCs w:val="24"/>
        </w:rPr>
        <w:t>Операциялық</w:t>
      </w:r>
      <w:r w:rsidRPr="008A48DF">
        <w:rPr>
          <w:rStyle w:val="0pt"/>
          <w:sz w:val="24"/>
          <w:szCs w:val="24"/>
        </w:rPr>
        <w:tab/>
        <w:t>бақылауды</w:t>
      </w:r>
      <w:r w:rsidRPr="008A48DF">
        <w:rPr>
          <w:sz w:val="24"/>
          <w:szCs w:val="24"/>
        </w:rPr>
        <w:tab/>
        <w:t>дайындаушының технологиялык</w:t>
      </w:r>
      <w:r w:rsidR="005E5336" w:rsidRPr="008A48DF">
        <w:rPr>
          <w:sz w:val="24"/>
          <w:szCs w:val="24"/>
        </w:rPr>
        <w:t xml:space="preserve"> </w:t>
      </w:r>
      <w:r w:rsidRPr="008A48DF">
        <w:rPr>
          <w:sz w:val="24"/>
          <w:szCs w:val="24"/>
        </w:rPr>
        <w:t xml:space="preserve">кұжаттамасына және нормативтік техникалык кұжаттамаға сәйкес орындайды. Ағымдағы </w:t>
      </w:r>
      <w:r w:rsidRPr="008A48DF">
        <w:rPr>
          <w:sz w:val="24"/>
          <w:szCs w:val="24"/>
          <w:lang w:eastAsia="ru-RU" w:bidi="ru-RU"/>
        </w:rPr>
        <w:t xml:space="preserve">бакылау </w:t>
      </w:r>
      <w:r w:rsidRPr="008A48DF">
        <w:rPr>
          <w:sz w:val="24"/>
          <w:szCs w:val="24"/>
        </w:rPr>
        <w:t>орындалатын операциялардың сапасын бағалау үшін жеткілікті болуы кажет.</w:t>
      </w:r>
    </w:p>
    <w:p w14:paraId="2CD3F5E3" w14:textId="77777777" w:rsidR="00107B49" w:rsidRPr="008A48DF" w:rsidRDefault="00107B49" w:rsidP="00BB4236">
      <w:pPr>
        <w:pStyle w:val="15"/>
        <w:shd w:val="clear" w:color="auto" w:fill="auto"/>
        <w:spacing w:before="0" w:after="0" w:line="240" w:lineRule="auto"/>
        <w:ind w:left="40" w:right="20" w:firstLine="851"/>
        <w:rPr>
          <w:sz w:val="24"/>
          <w:szCs w:val="24"/>
        </w:rPr>
      </w:pPr>
      <w:r w:rsidRPr="008A48DF">
        <w:rPr>
          <w:rStyle w:val="0pt"/>
          <w:sz w:val="24"/>
          <w:szCs w:val="24"/>
        </w:rPr>
        <w:t>Қабылдау-тапсыру бақылауы</w:t>
      </w:r>
      <w:r w:rsidRPr="008A48DF">
        <w:rPr>
          <w:sz w:val="24"/>
          <w:szCs w:val="24"/>
        </w:rPr>
        <w:t xml:space="preserve"> жарамды өнімді жарамсыздардан бөлу максатында жүзеге асырылады.</w:t>
      </w:r>
    </w:p>
    <w:p w14:paraId="5A8CC9E0" w14:textId="0BDED631" w:rsidR="00107B49" w:rsidRPr="008A48DF" w:rsidRDefault="00BB4236" w:rsidP="00BB4236">
      <w:pPr>
        <w:pStyle w:val="15"/>
        <w:shd w:val="clear" w:color="auto" w:fill="auto"/>
        <w:spacing w:before="0" w:after="0" w:line="240" w:lineRule="auto"/>
        <w:ind w:left="40" w:right="20" w:firstLine="851"/>
        <w:rPr>
          <w:sz w:val="24"/>
          <w:szCs w:val="24"/>
        </w:rPr>
      </w:pPr>
      <w:r w:rsidRPr="008A48DF">
        <w:rPr>
          <w:sz w:val="24"/>
          <w:szCs w:val="24"/>
          <w:lang w:eastAsia="ru-RU" w:bidi="ru-RU"/>
        </w:rPr>
        <w:t>Дә</w:t>
      </w:r>
      <w:r w:rsidR="00107B49" w:rsidRPr="008A48DF">
        <w:rPr>
          <w:sz w:val="24"/>
          <w:szCs w:val="24"/>
          <w:lang w:eastAsia="ru-RU" w:bidi="ru-RU"/>
        </w:rPr>
        <w:t xml:space="preserve">некерлеу </w:t>
      </w:r>
      <w:r w:rsidR="00107B49" w:rsidRPr="008A48DF">
        <w:rPr>
          <w:sz w:val="24"/>
          <w:szCs w:val="24"/>
        </w:rPr>
        <w:t xml:space="preserve">конструкцияларын бакылауды, жалпы оларды өңдегеннен кейін </w:t>
      </w:r>
      <w:r w:rsidR="00107B49" w:rsidRPr="008A48DF">
        <w:rPr>
          <w:sz w:val="24"/>
          <w:szCs w:val="24"/>
          <w:lang w:eastAsia="ru-RU" w:bidi="ru-RU"/>
        </w:rPr>
        <w:t xml:space="preserve">немесе </w:t>
      </w:r>
      <w:r w:rsidRPr="008A48DF">
        <w:rPr>
          <w:sz w:val="24"/>
          <w:szCs w:val="24"/>
          <w:lang w:eastAsia="ru-RU" w:bidi="ru-RU"/>
        </w:rPr>
        <w:t>дә</w:t>
      </w:r>
      <w:r w:rsidR="00107B49" w:rsidRPr="008A48DF">
        <w:rPr>
          <w:sz w:val="24"/>
          <w:szCs w:val="24"/>
          <w:lang w:eastAsia="ru-RU" w:bidi="ru-RU"/>
        </w:rPr>
        <w:t xml:space="preserve">некерлеу </w:t>
      </w:r>
      <w:r w:rsidR="00107B49" w:rsidRPr="008A48DF">
        <w:rPr>
          <w:sz w:val="24"/>
          <w:szCs w:val="24"/>
        </w:rPr>
        <w:t xml:space="preserve">жіктерін механикалык өңдегеннен кейін </w:t>
      </w:r>
      <w:r w:rsidR="00107B49" w:rsidRPr="008A48DF">
        <w:rPr>
          <w:sz w:val="24"/>
          <w:szCs w:val="24"/>
          <w:lang w:eastAsia="ru-RU" w:bidi="ru-RU"/>
        </w:rPr>
        <w:t xml:space="preserve">орындайды </w:t>
      </w:r>
      <w:r w:rsidR="00107B49" w:rsidRPr="008A48DF">
        <w:rPr>
          <w:sz w:val="24"/>
          <w:szCs w:val="24"/>
        </w:rPr>
        <w:t>(егер, өңдеудің бұл түрлері жүргізілетін болса).</w:t>
      </w:r>
    </w:p>
    <w:p w14:paraId="4DFA214B" w14:textId="5838C30D" w:rsidR="00107B49" w:rsidRPr="008A48DF" w:rsidRDefault="00107B49" w:rsidP="00BB4236">
      <w:pPr>
        <w:pStyle w:val="15"/>
        <w:shd w:val="clear" w:color="auto" w:fill="auto"/>
        <w:spacing w:before="0" w:after="0" w:line="240" w:lineRule="auto"/>
        <w:ind w:left="40" w:firstLine="851"/>
        <w:rPr>
          <w:sz w:val="24"/>
          <w:szCs w:val="24"/>
        </w:rPr>
      </w:pPr>
      <w:r w:rsidRPr="008A48DF">
        <w:rPr>
          <w:sz w:val="24"/>
          <w:szCs w:val="24"/>
        </w:rPr>
        <w:t xml:space="preserve">Акаулардың ыкпалдары </w:t>
      </w:r>
      <w:r w:rsidRPr="008A48DF">
        <w:rPr>
          <w:sz w:val="24"/>
          <w:szCs w:val="24"/>
          <w:lang w:eastAsia="ru-RU" w:bidi="ru-RU"/>
        </w:rPr>
        <w:t xml:space="preserve">тек </w:t>
      </w:r>
      <w:r w:rsidRPr="008A48DF">
        <w:rPr>
          <w:sz w:val="24"/>
          <w:szCs w:val="24"/>
        </w:rPr>
        <w:t xml:space="preserve">олардың көлемдеріне ғана емес, сонымен </w:t>
      </w:r>
      <w:r w:rsidRPr="008A48DF">
        <w:rPr>
          <w:sz w:val="24"/>
          <w:szCs w:val="24"/>
          <w:lang w:eastAsia="ru-RU" w:bidi="ru-RU"/>
        </w:rPr>
        <w:t xml:space="preserve">катар </w:t>
      </w:r>
      <w:r w:rsidRPr="008A48DF">
        <w:rPr>
          <w:sz w:val="24"/>
          <w:szCs w:val="24"/>
        </w:rPr>
        <w:t xml:space="preserve">пішіндеріне де байланысты. Неғұрлым кауіпті акауларға </w:t>
      </w:r>
      <w:r w:rsidRPr="008A48DF">
        <w:rPr>
          <w:sz w:val="24"/>
          <w:szCs w:val="24"/>
          <w:lang w:eastAsia="ru-RU" w:bidi="ru-RU"/>
        </w:rPr>
        <w:t xml:space="preserve">сызаттар, шала </w:t>
      </w:r>
      <w:r w:rsidRPr="008A48DF">
        <w:rPr>
          <w:sz w:val="24"/>
          <w:szCs w:val="24"/>
        </w:rPr>
        <w:t xml:space="preserve">пісірілімдер және тіліктер жатады. Шамалы кауіптілерге куыстар жатады, аралык калыпта косылыстар бар. Акаулардың барлык </w:t>
      </w:r>
      <w:r w:rsidRPr="008A48DF">
        <w:rPr>
          <w:sz w:val="24"/>
          <w:szCs w:val="24"/>
          <w:lang w:eastAsia="ru-RU" w:bidi="ru-RU"/>
        </w:rPr>
        <w:t xml:space="preserve">с </w:t>
      </w:r>
      <w:r w:rsidRPr="008A48DF">
        <w:rPr>
          <w:sz w:val="24"/>
          <w:szCs w:val="24"/>
        </w:rPr>
        <w:t>анамаланған түрлері кернеулердің шоғырланулары коэффициенттерінің белгілі бір мәндерімен сипатталады. Акаудың кауіптілігі келесі тәртіпте артады:</w:t>
      </w:r>
      <w:r w:rsidRPr="008A48DF">
        <w:rPr>
          <w:sz w:val="24"/>
          <w:szCs w:val="24"/>
        </w:rPr>
        <w:tab/>
        <w:t xml:space="preserve">ұзыншак куыстар, тесіктер, куыстардың тізбегі </w:t>
      </w:r>
      <w:r w:rsidRPr="008A48DF">
        <w:rPr>
          <w:sz w:val="24"/>
          <w:szCs w:val="24"/>
          <w:lang w:eastAsia="ru-RU" w:bidi="ru-RU"/>
        </w:rPr>
        <w:t xml:space="preserve">немесе жинакталуы,сызыктык шлак немесе </w:t>
      </w:r>
      <w:r w:rsidRPr="008A48DF">
        <w:rPr>
          <w:sz w:val="24"/>
          <w:szCs w:val="24"/>
        </w:rPr>
        <w:t xml:space="preserve">флюстік </w:t>
      </w:r>
      <w:r w:rsidRPr="008A48DF">
        <w:rPr>
          <w:sz w:val="24"/>
          <w:szCs w:val="24"/>
          <w:lang w:eastAsia="ru-RU" w:bidi="ru-RU"/>
        </w:rPr>
        <w:t>косылыстар.</w:t>
      </w:r>
    </w:p>
    <w:p w14:paraId="0FDC0F4B" w14:textId="66F8439C" w:rsidR="00107B49" w:rsidRPr="008A48DF" w:rsidRDefault="00107B49" w:rsidP="00BB4236">
      <w:pPr>
        <w:pStyle w:val="15"/>
        <w:shd w:val="clear" w:color="auto" w:fill="auto"/>
        <w:spacing w:before="0" w:after="0" w:line="240" w:lineRule="auto"/>
        <w:ind w:left="40" w:right="20" w:firstLine="851"/>
        <w:rPr>
          <w:sz w:val="24"/>
          <w:szCs w:val="24"/>
        </w:rPr>
      </w:pPr>
      <w:r w:rsidRPr="008A48DF">
        <w:rPr>
          <w:sz w:val="24"/>
          <w:szCs w:val="24"/>
        </w:rPr>
        <w:t xml:space="preserve">Бірінші кезекте бакылауға, олардың өзара түйісулері және акаулар белгілері бар учаскелердегі </w:t>
      </w:r>
      <w:r w:rsidR="00BB4236" w:rsidRPr="008A48DF">
        <w:rPr>
          <w:sz w:val="24"/>
          <w:szCs w:val="24"/>
          <w:lang w:eastAsia="ru-RU" w:bidi="ru-RU"/>
        </w:rPr>
        <w:t>дә</w:t>
      </w:r>
      <w:r w:rsidRPr="008A48DF">
        <w:rPr>
          <w:sz w:val="24"/>
          <w:szCs w:val="24"/>
          <w:lang w:eastAsia="ru-RU" w:bidi="ru-RU"/>
        </w:rPr>
        <w:t xml:space="preserve">некерлеу </w:t>
      </w:r>
      <w:r w:rsidRPr="008A48DF">
        <w:rPr>
          <w:sz w:val="24"/>
          <w:szCs w:val="24"/>
        </w:rPr>
        <w:t xml:space="preserve">жіктері алынады. </w:t>
      </w:r>
      <w:r w:rsidR="00BB4236" w:rsidRPr="008A48DF">
        <w:rPr>
          <w:sz w:val="24"/>
          <w:szCs w:val="24"/>
          <w:lang w:eastAsia="ru-RU" w:bidi="ru-RU"/>
        </w:rPr>
        <w:t>Дә</w:t>
      </w:r>
      <w:r w:rsidRPr="008A48DF">
        <w:rPr>
          <w:sz w:val="24"/>
          <w:szCs w:val="24"/>
          <w:lang w:eastAsia="ru-RU" w:bidi="ru-RU"/>
        </w:rPr>
        <w:t xml:space="preserve">некерлеу </w:t>
      </w:r>
      <w:r w:rsidRPr="008A48DF">
        <w:rPr>
          <w:sz w:val="24"/>
          <w:szCs w:val="24"/>
        </w:rPr>
        <w:t xml:space="preserve">косылыстарын сызаттардың </w:t>
      </w:r>
      <w:r w:rsidRPr="008A48DF">
        <w:rPr>
          <w:sz w:val="24"/>
          <w:szCs w:val="24"/>
          <w:lang w:eastAsia="ru-RU" w:bidi="ru-RU"/>
        </w:rPr>
        <w:t xml:space="preserve">пайда </w:t>
      </w:r>
      <w:r w:rsidRPr="008A48DF">
        <w:rPr>
          <w:sz w:val="24"/>
          <w:szCs w:val="24"/>
        </w:rPr>
        <w:t>болуы мүмкіндігі ұлғаятын, жоғары каттылыктағы тораптарда бакылау әдістері мен көлемдері, косымша жобалык кұжаттамаларда көрсетілуі тиіс.</w:t>
      </w:r>
    </w:p>
    <w:p w14:paraId="084369F2" w14:textId="4E9881F1" w:rsidR="00107B49" w:rsidRPr="008A48DF" w:rsidRDefault="00107B49" w:rsidP="00BB4236">
      <w:pPr>
        <w:pStyle w:val="15"/>
        <w:shd w:val="clear" w:color="auto" w:fill="auto"/>
        <w:spacing w:before="0" w:after="0" w:line="240" w:lineRule="auto"/>
        <w:ind w:left="40" w:right="20" w:firstLine="851"/>
        <w:rPr>
          <w:sz w:val="24"/>
          <w:szCs w:val="24"/>
        </w:rPr>
      </w:pPr>
      <w:r w:rsidRPr="008A48DF">
        <w:rPr>
          <w:sz w:val="24"/>
          <w:szCs w:val="24"/>
        </w:rPr>
        <w:t xml:space="preserve">Суык сызаттардың пайда болуына жоғары сезімталдыктарымен сипатталатын </w:t>
      </w:r>
      <w:r w:rsidR="00BB4236" w:rsidRPr="008A48DF">
        <w:rPr>
          <w:sz w:val="24"/>
          <w:szCs w:val="24"/>
          <w:lang w:eastAsia="ru-RU" w:bidi="ru-RU"/>
        </w:rPr>
        <w:t>дә</w:t>
      </w:r>
      <w:r w:rsidRPr="008A48DF">
        <w:rPr>
          <w:sz w:val="24"/>
          <w:szCs w:val="24"/>
          <w:lang w:eastAsia="ru-RU" w:bidi="ru-RU"/>
        </w:rPr>
        <w:t xml:space="preserve">некерлеу </w:t>
      </w:r>
      <w:r w:rsidRPr="008A48DF">
        <w:rPr>
          <w:sz w:val="24"/>
          <w:szCs w:val="24"/>
        </w:rPr>
        <w:t xml:space="preserve">косылыстарының </w:t>
      </w:r>
      <w:r w:rsidRPr="008A48DF">
        <w:rPr>
          <w:sz w:val="24"/>
          <w:szCs w:val="24"/>
          <w:lang w:eastAsia="ru-RU" w:bidi="ru-RU"/>
        </w:rPr>
        <w:t xml:space="preserve">сапасын бакылауды, </w:t>
      </w:r>
      <w:r w:rsidR="00BB4236" w:rsidRPr="008A48DF">
        <w:rPr>
          <w:sz w:val="24"/>
          <w:szCs w:val="24"/>
          <w:lang w:eastAsia="ru-RU" w:bidi="ru-RU"/>
        </w:rPr>
        <w:t>дә</w:t>
      </w:r>
      <w:r w:rsidRPr="008A48DF">
        <w:rPr>
          <w:sz w:val="24"/>
          <w:szCs w:val="24"/>
          <w:lang w:eastAsia="ru-RU" w:bidi="ru-RU"/>
        </w:rPr>
        <w:t xml:space="preserve">некерлеу </w:t>
      </w:r>
      <w:r w:rsidRPr="008A48DF">
        <w:rPr>
          <w:sz w:val="24"/>
          <w:szCs w:val="24"/>
        </w:rPr>
        <w:t xml:space="preserve">жұмыстары аякталғаннан кейін </w:t>
      </w:r>
      <w:r w:rsidRPr="008A48DF">
        <w:rPr>
          <w:sz w:val="24"/>
          <w:szCs w:val="24"/>
          <w:lang w:eastAsia="ru-RU" w:bidi="ru-RU"/>
        </w:rPr>
        <w:t xml:space="preserve">кем </w:t>
      </w:r>
      <w:r w:rsidRPr="008A48DF">
        <w:rPr>
          <w:sz w:val="24"/>
          <w:szCs w:val="24"/>
        </w:rPr>
        <w:t>дегенде екі тәулік өткеннен кейін жүзеге асыру кажет.</w:t>
      </w:r>
    </w:p>
    <w:p w14:paraId="662969FE" w14:textId="6A112DD1" w:rsidR="00107B49" w:rsidRPr="008A48DF" w:rsidRDefault="00BB4236" w:rsidP="00BB4236">
      <w:pPr>
        <w:pStyle w:val="15"/>
        <w:shd w:val="clear" w:color="auto" w:fill="auto"/>
        <w:tabs>
          <w:tab w:val="left" w:pos="923"/>
        </w:tabs>
        <w:spacing w:before="0" w:after="0" w:line="240" w:lineRule="auto"/>
        <w:ind w:left="40" w:right="20" w:firstLine="851"/>
        <w:rPr>
          <w:sz w:val="24"/>
          <w:szCs w:val="24"/>
        </w:rPr>
      </w:pPr>
      <w:r w:rsidRPr="008A48DF">
        <w:rPr>
          <w:sz w:val="24"/>
          <w:szCs w:val="24"/>
          <w:lang w:eastAsia="ru-RU" w:bidi="ru-RU"/>
        </w:rPr>
        <w:t>Дә</w:t>
      </w:r>
      <w:r w:rsidR="00200BA1" w:rsidRPr="008A48DF">
        <w:rPr>
          <w:sz w:val="24"/>
          <w:szCs w:val="24"/>
          <w:lang w:eastAsia="ru-RU" w:bidi="ru-RU"/>
        </w:rPr>
        <w:t xml:space="preserve">некерлеу </w:t>
      </w:r>
      <w:r w:rsidR="00200BA1" w:rsidRPr="008A48DF">
        <w:rPr>
          <w:sz w:val="24"/>
          <w:szCs w:val="24"/>
        </w:rPr>
        <w:t xml:space="preserve">косылыстарының сапасын арттырудың маңызды шарттарының бірі, сапаны бакылау жүйесін тұракты түрде жаксарту болып табылады. Сапаны бакылаудың колданыстағы жүйесінде, негізгі назар дайын </w:t>
      </w:r>
      <w:r w:rsidRPr="008A48DF">
        <w:rPr>
          <w:sz w:val="24"/>
          <w:szCs w:val="24"/>
          <w:lang w:eastAsia="ru-RU" w:bidi="ru-RU"/>
        </w:rPr>
        <w:t>дә</w:t>
      </w:r>
      <w:r w:rsidR="00200BA1" w:rsidRPr="008A48DF">
        <w:rPr>
          <w:sz w:val="24"/>
          <w:szCs w:val="24"/>
          <w:lang w:eastAsia="ru-RU" w:bidi="ru-RU"/>
        </w:rPr>
        <w:t xml:space="preserve">некерлеу </w:t>
      </w:r>
      <w:r w:rsidR="00200BA1" w:rsidRPr="008A48DF">
        <w:rPr>
          <w:sz w:val="24"/>
          <w:szCs w:val="24"/>
        </w:rPr>
        <w:t xml:space="preserve">жіктеріндегі акауларды аныктауға бөлінеді. Осымен </w:t>
      </w:r>
      <w:r w:rsidRPr="008A48DF">
        <w:rPr>
          <w:sz w:val="24"/>
          <w:szCs w:val="24"/>
          <w:lang w:eastAsia="ru-RU" w:bidi="ru-RU"/>
        </w:rPr>
        <w:t>дә</w:t>
      </w:r>
      <w:r w:rsidR="00200BA1" w:rsidRPr="008A48DF">
        <w:rPr>
          <w:sz w:val="24"/>
          <w:szCs w:val="24"/>
          <w:lang w:eastAsia="ru-RU" w:bidi="ru-RU"/>
        </w:rPr>
        <w:t xml:space="preserve">некерлеу </w:t>
      </w:r>
      <w:r w:rsidR="00200BA1" w:rsidRPr="008A48DF">
        <w:rPr>
          <w:sz w:val="24"/>
          <w:szCs w:val="24"/>
        </w:rPr>
        <w:t xml:space="preserve">өнімдеріндегі жарамсыздыктардың айтарлыктай пайызы түсіндіріледі. Жағдай физикалык әдістермен сапаны бакылаудың, көбіне </w:t>
      </w:r>
      <w:r w:rsidRPr="008A48DF">
        <w:rPr>
          <w:sz w:val="24"/>
          <w:szCs w:val="24"/>
          <w:lang w:eastAsia="ru-RU" w:bidi="ru-RU"/>
        </w:rPr>
        <w:t>дә</w:t>
      </w:r>
      <w:r w:rsidR="00200BA1" w:rsidRPr="008A48DF">
        <w:rPr>
          <w:sz w:val="24"/>
          <w:szCs w:val="24"/>
          <w:lang w:eastAsia="ru-RU" w:bidi="ru-RU"/>
        </w:rPr>
        <w:t xml:space="preserve">некерлеу </w:t>
      </w:r>
      <w:r w:rsidR="00200BA1" w:rsidRPr="008A48DF">
        <w:rPr>
          <w:sz w:val="24"/>
          <w:szCs w:val="24"/>
        </w:rPr>
        <w:t>жұмыстары орындалғаннан кейін ұзак уакыттан кейін жүргізілетіндіктерімен ушығады, бұл жарамсыздык себептерін жою бойынша шараларды уакытылы кабылдауға мүмкіндік бермейді.</w:t>
      </w:r>
    </w:p>
    <w:p w14:paraId="775C6BEB" w14:textId="77777777" w:rsidR="00200BA1" w:rsidRPr="008A48DF" w:rsidRDefault="00200BA1" w:rsidP="00BB4236">
      <w:pPr>
        <w:pStyle w:val="15"/>
        <w:shd w:val="clear" w:color="auto" w:fill="auto"/>
        <w:spacing w:before="0" w:after="0" w:line="240" w:lineRule="auto"/>
        <w:ind w:left="20" w:right="40" w:firstLine="851"/>
        <w:rPr>
          <w:sz w:val="24"/>
          <w:szCs w:val="24"/>
        </w:rPr>
      </w:pPr>
      <w:r w:rsidRPr="008A48DF">
        <w:rPr>
          <w:sz w:val="24"/>
          <w:szCs w:val="24"/>
        </w:rPr>
        <w:t xml:space="preserve">Дәнекерлеу жіктеріндегі акаулар дайын өнімді тапсыру барысында, ал </w:t>
      </w:r>
      <w:r w:rsidRPr="008A48DF">
        <w:rPr>
          <w:sz w:val="24"/>
          <w:szCs w:val="24"/>
          <w:lang w:eastAsia="ru-RU" w:bidi="ru-RU"/>
        </w:rPr>
        <w:t xml:space="preserve">кейде оны пайдалану </w:t>
      </w:r>
      <w:r w:rsidRPr="008A48DF">
        <w:rPr>
          <w:sz w:val="24"/>
          <w:szCs w:val="24"/>
        </w:rPr>
        <w:t xml:space="preserve">үдерісінде </w:t>
      </w:r>
      <w:r w:rsidRPr="008A48DF">
        <w:rPr>
          <w:sz w:val="24"/>
          <w:szCs w:val="24"/>
          <w:lang w:eastAsia="ru-RU" w:bidi="ru-RU"/>
        </w:rPr>
        <w:t xml:space="preserve">табылатын </w:t>
      </w:r>
      <w:r w:rsidRPr="008A48DF">
        <w:rPr>
          <w:sz w:val="24"/>
          <w:szCs w:val="24"/>
        </w:rPr>
        <w:t xml:space="preserve">жағдайлар </w:t>
      </w:r>
      <w:r w:rsidRPr="008A48DF">
        <w:rPr>
          <w:sz w:val="24"/>
          <w:szCs w:val="24"/>
          <w:lang w:eastAsia="ru-RU" w:bidi="ru-RU"/>
        </w:rPr>
        <w:t xml:space="preserve">да болады. Егер, ол тек </w:t>
      </w:r>
      <w:r w:rsidRPr="008A48DF">
        <w:rPr>
          <w:sz w:val="24"/>
          <w:szCs w:val="24"/>
        </w:rPr>
        <w:t xml:space="preserve">орындалған жіктердегі </w:t>
      </w:r>
      <w:r w:rsidRPr="008A48DF">
        <w:rPr>
          <w:sz w:val="24"/>
          <w:szCs w:val="24"/>
          <w:lang w:eastAsia="ru-RU" w:bidi="ru-RU"/>
        </w:rPr>
        <w:t xml:space="preserve">акауларды </w:t>
      </w:r>
      <w:r w:rsidRPr="008A48DF">
        <w:rPr>
          <w:sz w:val="24"/>
          <w:szCs w:val="24"/>
        </w:rPr>
        <w:t xml:space="preserve">аныктауға бағытталса </w:t>
      </w:r>
      <w:r w:rsidRPr="008A48DF">
        <w:rPr>
          <w:sz w:val="24"/>
          <w:szCs w:val="24"/>
          <w:lang w:eastAsia="ru-RU" w:bidi="ru-RU"/>
        </w:rPr>
        <w:t xml:space="preserve">немесе </w:t>
      </w:r>
      <w:r w:rsidRPr="008A48DF">
        <w:rPr>
          <w:sz w:val="24"/>
          <w:szCs w:val="24"/>
        </w:rPr>
        <w:t>дәнекерлеу жұмыстары орындалғаннан кейін ұзак уакыттан соң жүргізілсе болжалды нәтижелерге кол жеткізуді камтамасыз етпейді. Бұл жағдайда, жарамсыздыктардың пайда болулары себептерін жоюға арналған шараларды кабылдау мүмкін емес.</w:t>
      </w:r>
    </w:p>
    <w:p w14:paraId="2FA51E5E" w14:textId="77777777" w:rsidR="00200BA1" w:rsidRPr="008A48DF" w:rsidRDefault="00200BA1" w:rsidP="00BB4236">
      <w:pPr>
        <w:pStyle w:val="15"/>
        <w:shd w:val="clear" w:color="auto" w:fill="auto"/>
        <w:spacing w:before="0" w:after="0" w:line="240" w:lineRule="auto"/>
        <w:ind w:left="80" w:right="40" w:firstLine="851"/>
        <w:rPr>
          <w:sz w:val="24"/>
          <w:szCs w:val="24"/>
        </w:rPr>
      </w:pPr>
      <w:r w:rsidRPr="008A48DF">
        <w:rPr>
          <w:sz w:val="24"/>
          <w:szCs w:val="24"/>
        </w:rPr>
        <w:t>Тиісінше, негізгі назарды дәнекерлеу өндірісінің әртүрлі ке зеңдерінде негізгі және дәнекерлеу материа лдарын, дәнекерлеушілердің біліктіліктерін, дәнекерлеу жабдыктарын, өнімдерді дәнекерлеуге дайындалуын, дәнекерлеу технологияларын тексеруге мүмкіндік беретін алдын-ала бакылауға баса назар аудару кажет.</w:t>
      </w:r>
    </w:p>
    <w:p w14:paraId="0F06789F" w14:textId="77777777" w:rsidR="00200BA1" w:rsidRPr="008A48DF" w:rsidRDefault="00200BA1" w:rsidP="00BB4236">
      <w:pPr>
        <w:pStyle w:val="15"/>
        <w:shd w:val="clear" w:color="auto" w:fill="auto"/>
        <w:spacing w:before="0" w:after="0" w:line="240" w:lineRule="auto"/>
        <w:ind w:left="20" w:right="40" w:firstLine="851"/>
        <w:rPr>
          <w:sz w:val="24"/>
          <w:szCs w:val="24"/>
        </w:rPr>
      </w:pPr>
      <w:r w:rsidRPr="008A48DF">
        <w:rPr>
          <w:sz w:val="24"/>
          <w:szCs w:val="24"/>
        </w:rPr>
        <w:t xml:space="preserve">Дәнекерлеу өнімдерінің жоғары сапасы </w:t>
      </w:r>
      <w:r w:rsidRPr="008A48DF">
        <w:rPr>
          <w:sz w:val="24"/>
          <w:szCs w:val="24"/>
          <w:lang w:eastAsia="ru-RU" w:bidi="ru-RU"/>
        </w:rPr>
        <w:t xml:space="preserve">тек, </w:t>
      </w:r>
      <w:r w:rsidRPr="008A48DF">
        <w:rPr>
          <w:sz w:val="24"/>
          <w:szCs w:val="24"/>
        </w:rPr>
        <w:t xml:space="preserve">бастапкы негізгі және дәнекерлеу материалдарының сапасын камтамасыз еткен жағдайда ғана мүмкін </w:t>
      </w:r>
      <w:r w:rsidRPr="008A48DF">
        <w:rPr>
          <w:sz w:val="24"/>
          <w:szCs w:val="24"/>
          <w:lang w:eastAsia="ru-RU" w:bidi="ru-RU"/>
        </w:rPr>
        <w:t>болады.</w:t>
      </w:r>
    </w:p>
    <w:p w14:paraId="064E1A99" w14:textId="77777777" w:rsidR="00200BA1" w:rsidRPr="008A48DF" w:rsidRDefault="00200BA1" w:rsidP="00BB4236">
      <w:pPr>
        <w:pStyle w:val="15"/>
        <w:shd w:val="clear" w:color="auto" w:fill="auto"/>
        <w:spacing w:before="0" w:after="0" w:line="240" w:lineRule="auto"/>
        <w:ind w:left="20" w:right="40" w:firstLine="851"/>
        <w:rPr>
          <w:sz w:val="24"/>
          <w:szCs w:val="24"/>
        </w:rPr>
      </w:pPr>
      <w:r w:rsidRPr="008A48DF">
        <w:rPr>
          <w:sz w:val="24"/>
          <w:szCs w:val="24"/>
        </w:rPr>
        <w:lastRenderedPageBreak/>
        <w:t xml:space="preserve">Дәнекерлеу </w:t>
      </w:r>
      <w:r w:rsidRPr="008A48DF">
        <w:rPr>
          <w:sz w:val="24"/>
          <w:szCs w:val="24"/>
          <w:lang w:val="ru-RU" w:eastAsia="ru-RU" w:bidi="ru-RU"/>
        </w:rPr>
        <w:t xml:space="preserve">косылыстарына </w:t>
      </w:r>
      <w:r w:rsidRPr="008A48DF">
        <w:rPr>
          <w:sz w:val="24"/>
          <w:szCs w:val="24"/>
        </w:rPr>
        <w:t xml:space="preserve">арналған негізгі </w:t>
      </w:r>
      <w:r w:rsidRPr="008A48DF">
        <w:rPr>
          <w:sz w:val="24"/>
          <w:szCs w:val="24"/>
          <w:lang w:val="ru-RU" w:eastAsia="ru-RU" w:bidi="ru-RU"/>
        </w:rPr>
        <w:t xml:space="preserve">материал метал болып табылады. </w:t>
      </w:r>
      <w:r w:rsidRPr="008A48DF">
        <w:rPr>
          <w:sz w:val="24"/>
          <w:szCs w:val="24"/>
        </w:rPr>
        <w:t xml:space="preserve">Дәнекерлеу </w:t>
      </w:r>
      <w:r w:rsidRPr="008A48DF">
        <w:rPr>
          <w:sz w:val="24"/>
          <w:szCs w:val="24"/>
          <w:lang w:val="ru-RU" w:eastAsia="ru-RU" w:bidi="ru-RU"/>
        </w:rPr>
        <w:t xml:space="preserve">алдында </w:t>
      </w:r>
      <w:r w:rsidRPr="008A48DF">
        <w:rPr>
          <w:sz w:val="24"/>
          <w:szCs w:val="24"/>
        </w:rPr>
        <w:t xml:space="preserve">материалға арналған сертификаттардың және оның </w:t>
      </w:r>
      <w:r w:rsidRPr="008A48DF">
        <w:rPr>
          <w:sz w:val="24"/>
          <w:szCs w:val="24"/>
          <w:lang w:val="ru-RU" w:eastAsia="ru-RU" w:bidi="ru-RU"/>
        </w:rPr>
        <w:t xml:space="preserve">зауыттык </w:t>
      </w:r>
      <w:r w:rsidRPr="008A48DF">
        <w:rPr>
          <w:sz w:val="24"/>
          <w:szCs w:val="24"/>
        </w:rPr>
        <w:t xml:space="preserve">таңбалануының </w:t>
      </w:r>
      <w:r w:rsidRPr="008A48DF">
        <w:rPr>
          <w:sz w:val="24"/>
          <w:szCs w:val="24"/>
          <w:lang w:val="ru-RU" w:eastAsia="ru-RU" w:bidi="ru-RU"/>
        </w:rPr>
        <w:t xml:space="preserve">болуы </w:t>
      </w:r>
      <w:r w:rsidRPr="008A48DF">
        <w:rPr>
          <w:sz w:val="24"/>
          <w:szCs w:val="24"/>
        </w:rPr>
        <w:t xml:space="preserve">тексеріледі, </w:t>
      </w:r>
      <w:r w:rsidRPr="008A48DF">
        <w:rPr>
          <w:sz w:val="24"/>
          <w:szCs w:val="24"/>
          <w:lang w:val="ru-RU" w:eastAsia="ru-RU" w:bidi="ru-RU"/>
        </w:rPr>
        <w:t xml:space="preserve">ал арнайы </w:t>
      </w:r>
      <w:r w:rsidRPr="008A48DF">
        <w:rPr>
          <w:sz w:val="24"/>
          <w:szCs w:val="24"/>
        </w:rPr>
        <w:t>болаттар үшін, бұдан бөлек коспаланған элементтердің болуы және мөлшері тексеріледі.</w:t>
      </w:r>
    </w:p>
    <w:p w14:paraId="7D5F17DA" w14:textId="77777777" w:rsidR="00200BA1" w:rsidRPr="008A48DF" w:rsidRDefault="00200BA1" w:rsidP="00BB4236">
      <w:pPr>
        <w:pStyle w:val="15"/>
        <w:shd w:val="clear" w:color="auto" w:fill="auto"/>
        <w:spacing w:before="0" w:after="0" w:line="240" w:lineRule="auto"/>
        <w:ind w:left="20" w:right="40" w:firstLine="851"/>
        <w:rPr>
          <w:sz w:val="24"/>
          <w:szCs w:val="24"/>
        </w:rPr>
      </w:pPr>
      <w:r w:rsidRPr="008A48DF">
        <w:rPr>
          <w:sz w:val="24"/>
          <w:szCs w:val="24"/>
        </w:rPr>
        <w:t>Сертификатта маркасы және химиялык кұрамы, балкыма нөмірі, партияның салмағы және нөмірі, колданыстағы стандартка сәйкес орындалған барлык сынактардың нәтижелері, жіберілетін материалға арналған стандарт нөмірі, материалдың профилі және көлемі көрсетіледі. Материалдың механикалык касиеттері көрсеткіштері - беріктік, ағымдылык шектері, салыстырмалы ұзартылуы және көлденеңінен тарылуы, иілу бұрышы, соккы тұткырлығы, химиялык кұрамы - кабылданған стандарттар мен техникалык шарттарға сәйкес болулары кажет.</w:t>
      </w:r>
    </w:p>
    <w:p w14:paraId="738EFF99" w14:textId="300C9243" w:rsidR="00E94778" w:rsidRPr="008A48DF" w:rsidRDefault="00200BA1" w:rsidP="00BB4236">
      <w:pPr>
        <w:pStyle w:val="11"/>
        <w:shd w:val="clear" w:color="auto" w:fill="auto"/>
        <w:spacing w:before="0" w:line="240" w:lineRule="auto"/>
        <w:ind w:left="20" w:right="20" w:firstLine="851"/>
        <w:rPr>
          <w:rStyle w:val="FontStyle22"/>
          <w:sz w:val="24"/>
          <w:szCs w:val="24"/>
          <w:lang w:val="kk-KZ"/>
        </w:rPr>
      </w:pPr>
      <w:r w:rsidRPr="008A48DF">
        <w:rPr>
          <w:sz w:val="24"/>
          <w:szCs w:val="24"/>
          <w:lang w:val="kk-KZ"/>
        </w:rPr>
        <w:t>Келіп түскен материалға (таба</w:t>
      </w:r>
      <w:r w:rsidR="005E5336" w:rsidRPr="008A48DF">
        <w:rPr>
          <w:sz w:val="24"/>
          <w:szCs w:val="24"/>
          <w:lang w:val="kk-KZ"/>
        </w:rPr>
        <w:t>қ</w:t>
      </w:r>
      <w:r w:rsidRPr="008A48DF">
        <w:rPr>
          <w:sz w:val="24"/>
          <w:szCs w:val="24"/>
          <w:lang w:val="kk-KZ"/>
        </w:rPr>
        <w:t xml:space="preserve"> және профильдік </w:t>
      </w:r>
      <w:r w:rsidRPr="008A48DF">
        <w:rPr>
          <w:sz w:val="24"/>
          <w:szCs w:val="24"/>
          <w:lang w:val="kk-KZ" w:eastAsia="ru-RU" w:bidi="ru-RU"/>
        </w:rPr>
        <w:t xml:space="preserve">прокат, </w:t>
      </w:r>
      <w:r w:rsidRPr="008A48DF">
        <w:rPr>
          <w:sz w:val="24"/>
          <w:szCs w:val="24"/>
          <w:lang w:val="kk-KZ"/>
        </w:rPr>
        <w:t xml:space="preserve">дайындамалар) </w:t>
      </w:r>
      <w:r w:rsidRPr="008A48DF">
        <w:rPr>
          <w:sz w:val="24"/>
          <w:szCs w:val="24"/>
          <w:lang w:val="kk-KZ" w:eastAsia="ru-RU" w:bidi="ru-RU"/>
        </w:rPr>
        <w:t xml:space="preserve">да, </w:t>
      </w:r>
      <w:r w:rsidRPr="008A48DF">
        <w:rPr>
          <w:sz w:val="24"/>
          <w:szCs w:val="24"/>
          <w:lang w:val="kk-KZ"/>
        </w:rPr>
        <w:t>ажырауларды, сызаттарды, орамдағы рұксат етілмейтін ойыстарды аныктау максатында сырткы тексеру жасайды. Сертифкаты болмаған жағдайда, металды оның механикалык касиеттерін, химиялык кұрамын және дәнекерленуге арналған сынактары нәтижелері аныкталғанға дейін өндіріске жіберуге болмайды. Мұндай бакылауды өткізу сапасыз дәнекерлеу өнімдерін алуға жол бермеуге, монтаждау және дәнекерлеу жұмыстарына арналған еңбек шығындарын үнемдеуге, ал кейде тіпті металды үнемдеуге мүмкіндік береді, өйткені карама-карсы жағдайда оны міндеті бойынша емес колдану мүмкіндігі жокка шығарылмайды</w:t>
      </w:r>
    </w:p>
    <w:p w14:paraId="672C5FC7" w14:textId="77777777" w:rsidR="00D83F46" w:rsidRPr="008A48DF" w:rsidRDefault="00D83F46" w:rsidP="00BB4236">
      <w:pPr>
        <w:pStyle w:val="15"/>
        <w:shd w:val="clear" w:color="auto" w:fill="auto"/>
        <w:spacing w:before="0" w:after="0" w:line="240" w:lineRule="auto"/>
        <w:ind w:right="20" w:firstLine="851"/>
        <w:rPr>
          <w:sz w:val="24"/>
          <w:szCs w:val="24"/>
        </w:rPr>
      </w:pPr>
      <w:r w:rsidRPr="008A48DF">
        <w:rPr>
          <w:sz w:val="24"/>
          <w:szCs w:val="24"/>
        </w:rPr>
        <w:t>Металдың дәнекерлеуге бейімділігін бірнеше әдістермен анықтауға болады. Ең алдымен, дәнекерлеуге бейімділік металдың механикалық қасиеттерімен (ажырауға, иілуге, соққы тұтқырлыққа арналған сынақ) және сонымен бірге, сызаттардың пайда болуынсыз және қасиеттердің айтарлықтай өзгеруінсіз жылдам суып қалуға және отыруға қабілеттілігімен, сонымен қатар балқу температурасына дейінгі айтарлықтай жылу кеңеюімен және жылдам қызуымен сипатталады.</w:t>
      </w:r>
    </w:p>
    <w:p w14:paraId="2C633C65" w14:textId="77777777" w:rsidR="00D83F46" w:rsidRPr="008A48DF" w:rsidRDefault="00D83F46" w:rsidP="00BB4236">
      <w:pPr>
        <w:pStyle w:val="15"/>
        <w:shd w:val="clear" w:color="auto" w:fill="auto"/>
        <w:spacing w:before="0" w:after="0" w:line="240" w:lineRule="auto"/>
        <w:ind w:right="20" w:firstLine="851"/>
        <w:rPr>
          <w:sz w:val="24"/>
          <w:szCs w:val="24"/>
        </w:rPr>
      </w:pPr>
      <w:r w:rsidRPr="008A48DF">
        <w:rPr>
          <w:sz w:val="24"/>
          <w:szCs w:val="24"/>
        </w:rPr>
        <w:t xml:space="preserve">Дәнекерлеуге бейімділікті, келесі формуланың көмегімен металдың механикалық қасиеттеріне ықпал ететін бірқатар химиялық элементтердің құрамы бойынша анықтауға </w:t>
      </w:r>
      <w:r w:rsidRPr="008A48DF">
        <w:rPr>
          <w:sz w:val="24"/>
          <w:szCs w:val="24"/>
          <w:lang w:eastAsia="ru-RU" w:bidi="ru-RU"/>
        </w:rPr>
        <w:t>болады:</w:t>
      </w:r>
    </w:p>
    <w:p w14:paraId="7610C621" w14:textId="77777777" w:rsidR="00D83F46" w:rsidRPr="008A48DF" w:rsidRDefault="00D83F46" w:rsidP="00BB4236">
      <w:pPr>
        <w:pStyle w:val="15"/>
        <w:shd w:val="clear" w:color="auto" w:fill="auto"/>
        <w:spacing w:before="0" w:after="0" w:line="240" w:lineRule="auto"/>
        <w:ind w:firstLine="851"/>
        <w:rPr>
          <w:sz w:val="24"/>
          <w:szCs w:val="24"/>
        </w:rPr>
      </w:pPr>
      <w:r w:rsidRPr="008A48DF">
        <w:rPr>
          <w:sz w:val="24"/>
          <w:szCs w:val="24"/>
        </w:rPr>
        <w:t>С</w:t>
      </w:r>
      <w:r w:rsidRPr="008A48DF">
        <w:rPr>
          <w:sz w:val="24"/>
          <w:szCs w:val="24"/>
          <w:vertAlign w:val="subscript"/>
        </w:rPr>
        <w:t>6ал</w:t>
      </w:r>
      <w:r w:rsidRPr="008A48DF">
        <w:rPr>
          <w:sz w:val="24"/>
          <w:szCs w:val="24"/>
        </w:rPr>
        <w:t xml:space="preserve"> = </w:t>
      </w:r>
      <w:r w:rsidRPr="008A48DF">
        <w:rPr>
          <w:sz w:val="24"/>
          <w:szCs w:val="24"/>
          <w:lang w:val="ru-RU" w:eastAsia="ru-RU" w:bidi="ru-RU"/>
        </w:rPr>
        <w:t xml:space="preserve">С </w:t>
      </w:r>
      <w:r w:rsidRPr="008A48DF">
        <w:rPr>
          <w:sz w:val="24"/>
          <w:szCs w:val="24"/>
        </w:rPr>
        <w:t xml:space="preserve">+ </w:t>
      </w:r>
      <w:r w:rsidRPr="008A48DF">
        <w:rPr>
          <w:sz w:val="24"/>
          <w:szCs w:val="24"/>
          <w:lang w:val="en-US" w:eastAsia="en-US" w:bidi="en-US"/>
        </w:rPr>
        <w:t>Mn</w:t>
      </w:r>
      <w:r w:rsidRPr="008A48DF">
        <w:rPr>
          <w:sz w:val="24"/>
          <w:szCs w:val="24"/>
          <w:lang w:val="ru-RU" w:eastAsia="en-US" w:bidi="en-US"/>
        </w:rPr>
        <w:t xml:space="preserve">/20 </w:t>
      </w:r>
      <w:r w:rsidRPr="008A48DF">
        <w:rPr>
          <w:sz w:val="24"/>
          <w:szCs w:val="24"/>
        </w:rPr>
        <w:t xml:space="preserve">+ </w:t>
      </w:r>
      <w:r w:rsidRPr="008A48DF">
        <w:rPr>
          <w:sz w:val="24"/>
          <w:szCs w:val="24"/>
          <w:lang w:val="en-US" w:eastAsia="en-US" w:bidi="en-US"/>
        </w:rPr>
        <w:t>Ni</w:t>
      </w:r>
      <w:r w:rsidRPr="008A48DF">
        <w:rPr>
          <w:sz w:val="24"/>
          <w:szCs w:val="24"/>
          <w:lang w:val="ru-RU" w:eastAsia="en-US" w:bidi="en-US"/>
        </w:rPr>
        <w:t xml:space="preserve">/15 </w:t>
      </w:r>
      <w:r w:rsidRPr="008A48DF">
        <w:rPr>
          <w:sz w:val="24"/>
          <w:szCs w:val="24"/>
        </w:rPr>
        <w:t xml:space="preserve">+ </w:t>
      </w:r>
      <w:r w:rsidRPr="008A48DF">
        <w:rPr>
          <w:sz w:val="24"/>
          <w:szCs w:val="24"/>
          <w:lang w:val="ru-RU" w:eastAsia="en-US" w:bidi="en-US"/>
        </w:rPr>
        <w:t>(</w:t>
      </w:r>
      <w:r w:rsidRPr="008A48DF">
        <w:rPr>
          <w:sz w:val="24"/>
          <w:szCs w:val="24"/>
          <w:lang w:val="en-US" w:eastAsia="en-US" w:bidi="en-US"/>
        </w:rPr>
        <w:t>Cr</w:t>
      </w:r>
      <w:r w:rsidRPr="008A48DF">
        <w:rPr>
          <w:sz w:val="24"/>
          <w:szCs w:val="24"/>
          <w:lang w:val="ru-RU" w:eastAsia="en-US" w:bidi="en-US"/>
        </w:rPr>
        <w:t xml:space="preserve">+ </w:t>
      </w:r>
      <w:r w:rsidRPr="008A48DF">
        <w:rPr>
          <w:sz w:val="24"/>
          <w:szCs w:val="24"/>
          <w:lang w:val="en-US" w:eastAsia="en-US" w:bidi="en-US"/>
        </w:rPr>
        <w:t>Mo</w:t>
      </w:r>
      <w:r w:rsidRPr="008A48DF">
        <w:rPr>
          <w:sz w:val="24"/>
          <w:szCs w:val="24"/>
          <w:lang w:val="ru-RU" w:eastAsia="en-US" w:bidi="en-US"/>
        </w:rPr>
        <w:t xml:space="preserve"> + </w:t>
      </w:r>
      <w:r w:rsidRPr="008A48DF">
        <w:rPr>
          <w:sz w:val="24"/>
          <w:szCs w:val="24"/>
          <w:lang w:val="en-US" w:eastAsia="en-US" w:bidi="en-US"/>
        </w:rPr>
        <w:t>V</w:t>
      </w:r>
      <w:r w:rsidRPr="008A48DF">
        <w:rPr>
          <w:sz w:val="24"/>
          <w:szCs w:val="24"/>
          <w:lang w:val="ru-RU" w:eastAsia="en-US" w:bidi="en-US"/>
        </w:rPr>
        <w:t>)/10</w:t>
      </w:r>
    </w:p>
    <w:p w14:paraId="7C8DDF37" w14:textId="77777777" w:rsidR="00D83F46" w:rsidRPr="008A48DF" w:rsidRDefault="00D83F46" w:rsidP="00BB4236">
      <w:pPr>
        <w:pStyle w:val="15"/>
        <w:shd w:val="clear" w:color="auto" w:fill="auto"/>
        <w:spacing w:before="0" w:after="0" w:line="240" w:lineRule="auto"/>
        <w:ind w:right="80" w:firstLine="851"/>
        <w:rPr>
          <w:sz w:val="24"/>
          <w:szCs w:val="24"/>
        </w:rPr>
      </w:pPr>
      <w:r w:rsidRPr="008A48DF">
        <w:rPr>
          <w:sz w:val="24"/>
          <w:szCs w:val="24"/>
        </w:rPr>
        <w:t>бұл жерде С</w:t>
      </w:r>
      <w:r w:rsidRPr="008A48DF">
        <w:rPr>
          <w:sz w:val="24"/>
          <w:szCs w:val="24"/>
          <w:vertAlign w:val="subscript"/>
        </w:rPr>
        <w:t>бал</w:t>
      </w:r>
      <w:r w:rsidRPr="008A48DF">
        <w:rPr>
          <w:sz w:val="24"/>
          <w:szCs w:val="24"/>
          <w:lang w:eastAsia="en-US" w:bidi="en-US"/>
        </w:rPr>
        <w:t xml:space="preserve">— </w:t>
      </w:r>
      <w:r w:rsidRPr="008A48DF">
        <w:rPr>
          <w:sz w:val="24"/>
          <w:szCs w:val="24"/>
        </w:rPr>
        <w:t xml:space="preserve">көміртектің баламасы, %; </w:t>
      </w:r>
      <w:r w:rsidRPr="008A48DF">
        <w:rPr>
          <w:sz w:val="24"/>
          <w:szCs w:val="24"/>
          <w:lang w:eastAsia="en-US" w:bidi="en-US"/>
        </w:rPr>
        <w:t xml:space="preserve">Mn, Ni, Mo, V,C - </w:t>
      </w:r>
      <w:r w:rsidRPr="008A48DF">
        <w:rPr>
          <w:sz w:val="24"/>
          <w:szCs w:val="24"/>
        </w:rPr>
        <w:t>болаттағы химиялық элементтердің құрамы.</w:t>
      </w:r>
    </w:p>
    <w:p w14:paraId="69B92B4D" w14:textId="77777777" w:rsidR="00D83F46" w:rsidRPr="008A48DF" w:rsidRDefault="00D83F46" w:rsidP="00BB4236">
      <w:pPr>
        <w:pStyle w:val="15"/>
        <w:shd w:val="clear" w:color="auto" w:fill="auto"/>
        <w:spacing w:before="0" w:after="0" w:line="240" w:lineRule="auto"/>
        <w:ind w:right="20" w:firstLine="851"/>
        <w:rPr>
          <w:sz w:val="24"/>
          <w:szCs w:val="24"/>
        </w:rPr>
      </w:pPr>
      <w:r w:rsidRPr="008A48DF">
        <w:rPr>
          <w:sz w:val="24"/>
          <w:szCs w:val="24"/>
        </w:rPr>
        <w:t xml:space="preserve">Қолмен доғалық, автоматты және жартылай автоматты дәнекерлеу үшін, көміртектің </w:t>
      </w:r>
      <w:r w:rsidRPr="008A48DF">
        <w:rPr>
          <w:sz w:val="24"/>
          <w:szCs w:val="24"/>
          <w:lang w:eastAsia="ru-RU" w:bidi="ru-RU"/>
        </w:rPr>
        <w:t xml:space="preserve">баламасы </w:t>
      </w:r>
      <w:r w:rsidRPr="008A48DF">
        <w:rPr>
          <w:sz w:val="24"/>
          <w:szCs w:val="24"/>
        </w:rPr>
        <w:t>0,45 % аспауы қажет.</w:t>
      </w:r>
    </w:p>
    <w:p w14:paraId="7FBF1F95" w14:textId="77777777" w:rsidR="00D83F46" w:rsidRPr="008A48DF" w:rsidRDefault="00D83F46" w:rsidP="00BB4236">
      <w:pPr>
        <w:pStyle w:val="15"/>
        <w:shd w:val="clear" w:color="auto" w:fill="auto"/>
        <w:spacing w:before="0" w:after="0" w:line="240" w:lineRule="auto"/>
        <w:ind w:right="20" w:firstLine="851"/>
        <w:rPr>
          <w:sz w:val="24"/>
          <w:szCs w:val="24"/>
        </w:rPr>
      </w:pPr>
      <w:r w:rsidRPr="008A48DF">
        <w:rPr>
          <w:sz w:val="24"/>
          <w:szCs w:val="24"/>
        </w:rPr>
        <w:t xml:space="preserve">Кейде, дәнекерлеуге бейімділікті анықтау үшін дәнекерлеу үдерісін имитациялайтын әдістер қолданылады. Мысалы, негізгі металдың пластиналарын, </w:t>
      </w:r>
      <w:r w:rsidRPr="008A48DF">
        <w:rPr>
          <w:sz w:val="24"/>
          <w:szCs w:val="24"/>
          <w:lang w:eastAsia="ru-RU" w:bidi="ru-RU"/>
        </w:rPr>
        <w:t xml:space="preserve">метал </w:t>
      </w:r>
      <w:r w:rsidRPr="008A48DF">
        <w:rPr>
          <w:sz w:val="24"/>
          <w:szCs w:val="24"/>
        </w:rPr>
        <w:t xml:space="preserve">дәнекерлеу үдерісінде сезінетін өзгерістерді жасай </w:t>
      </w:r>
      <w:r w:rsidRPr="008A48DF">
        <w:rPr>
          <w:sz w:val="24"/>
          <w:szCs w:val="24"/>
          <w:lang w:eastAsia="ru-RU" w:bidi="ru-RU"/>
        </w:rPr>
        <w:t xml:space="preserve">отырып </w:t>
      </w:r>
      <w:r w:rsidRPr="008A48DF">
        <w:rPr>
          <w:sz w:val="24"/>
          <w:szCs w:val="24"/>
        </w:rPr>
        <w:t>термиялық өңдеуден өткізеді.</w:t>
      </w:r>
    </w:p>
    <w:p w14:paraId="2B915322" w14:textId="77777777" w:rsidR="00D83F46" w:rsidRPr="008A48DF" w:rsidRDefault="00D83F46" w:rsidP="00BB4236">
      <w:pPr>
        <w:pStyle w:val="15"/>
        <w:shd w:val="clear" w:color="auto" w:fill="auto"/>
        <w:spacing w:before="0" w:after="0" w:line="240" w:lineRule="auto"/>
        <w:ind w:right="20" w:firstLine="851"/>
        <w:rPr>
          <w:sz w:val="24"/>
          <w:szCs w:val="24"/>
        </w:rPr>
      </w:pPr>
      <w:r w:rsidRPr="008A48DF">
        <w:rPr>
          <w:sz w:val="24"/>
          <w:szCs w:val="24"/>
        </w:rPr>
        <w:t xml:space="preserve">Дәнекерлеу сапасына үлкен ықпалды дәнекерлеу материалдары көрсетеді. Монтаждау барысындағы дәнекерлеу материалдарының негізгі түрі, қолмен дәнекерлеуге арналған электродтар </w:t>
      </w:r>
      <w:r w:rsidRPr="008A48DF">
        <w:rPr>
          <w:sz w:val="24"/>
          <w:szCs w:val="24"/>
          <w:lang w:eastAsia="ru-RU" w:bidi="ru-RU"/>
        </w:rPr>
        <w:t xml:space="preserve">болып табылады. </w:t>
      </w:r>
      <w:r w:rsidRPr="008A48DF">
        <w:rPr>
          <w:sz w:val="24"/>
          <w:szCs w:val="24"/>
        </w:rPr>
        <w:t xml:space="preserve">Құрылыс- монтаждау алаңдарына </w:t>
      </w:r>
      <w:r w:rsidRPr="008A48DF">
        <w:rPr>
          <w:sz w:val="24"/>
          <w:szCs w:val="24"/>
          <w:lang w:eastAsia="ru-RU" w:bidi="ru-RU"/>
        </w:rPr>
        <w:t xml:space="preserve">электродтар </w:t>
      </w:r>
      <w:r w:rsidRPr="008A48DF">
        <w:rPr>
          <w:sz w:val="24"/>
          <w:szCs w:val="24"/>
        </w:rPr>
        <w:t xml:space="preserve">оларды дайындаушылардан келіп түседі. Электродтардың әрбір партиясында, оларды дайындаушы-зауыт, дайындалған күні, партиясының нөмірі мен салмағы, стандарты, диаметрі, электродтардың типтері мен маркасы, балқытылған металдың механикалық қасиеттері және ондағы рұқсат етілген күкірт </w:t>
      </w:r>
      <w:r w:rsidRPr="008A48DF">
        <w:rPr>
          <w:sz w:val="24"/>
          <w:szCs w:val="24"/>
          <w:lang w:eastAsia="ru-RU" w:bidi="ru-RU"/>
        </w:rPr>
        <w:t xml:space="preserve">пен фосфор </w:t>
      </w:r>
      <w:r w:rsidRPr="008A48DF">
        <w:rPr>
          <w:sz w:val="24"/>
          <w:szCs w:val="24"/>
        </w:rPr>
        <w:t xml:space="preserve">құрамы, ұсынылатын дәнекерлеу тәртіптері мен электродтарды құрғату тәртібі көрсетілген </w:t>
      </w:r>
      <w:r w:rsidRPr="008A48DF">
        <w:rPr>
          <w:sz w:val="24"/>
          <w:szCs w:val="24"/>
          <w:lang w:eastAsia="ru-RU" w:bidi="ru-RU"/>
        </w:rPr>
        <w:t xml:space="preserve">сертификаты болуы </w:t>
      </w:r>
      <w:r w:rsidRPr="008A48DF">
        <w:rPr>
          <w:sz w:val="24"/>
          <w:szCs w:val="24"/>
        </w:rPr>
        <w:t>қажет. Электродтардың әрбір орамында, бұдан бөлек орау тәсіліне байланысты, оған сыртынан оралатын немесе ішіне салынатын этикеткасы болуы қажет. Этикеткада электродтардың міндеттері, олардың диаметрлері, макралары және типтері, ұсынылатын дәнекерлеу және дәнекерлеу алдындағы құрғату тәртіптері, дайындалған күні және партиясының нөмірі көрсетіледі.</w:t>
      </w:r>
    </w:p>
    <w:p w14:paraId="012F08B6" w14:textId="77777777" w:rsidR="00D83F46" w:rsidRPr="008A48DF" w:rsidRDefault="00D83F46" w:rsidP="00BB4236">
      <w:pPr>
        <w:pStyle w:val="15"/>
        <w:shd w:val="clear" w:color="auto" w:fill="auto"/>
        <w:spacing w:before="0" w:after="0" w:line="240" w:lineRule="auto"/>
        <w:ind w:right="20" w:firstLine="851"/>
        <w:rPr>
          <w:sz w:val="24"/>
          <w:szCs w:val="24"/>
        </w:rPr>
      </w:pPr>
      <w:r w:rsidRPr="008A48DF">
        <w:rPr>
          <w:sz w:val="24"/>
          <w:szCs w:val="24"/>
        </w:rPr>
        <w:t xml:space="preserve">Олардың сыртқы түрлерін іріктеп бақылай </w:t>
      </w:r>
      <w:r w:rsidRPr="008A48DF">
        <w:rPr>
          <w:sz w:val="24"/>
          <w:szCs w:val="24"/>
          <w:lang w:eastAsia="ru-RU" w:bidi="ru-RU"/>
        </w:rPr>
        <w:t xml:space="preserve">отырып, </w:t>
      </w:r>
      <w:r w:rsidRPr="008A48DF">
        <w:rPr>
          <w:sz w:val="24"/>
          <w:szCs w:val="24"/>
        </w:rPr>
        <w:t xml:space="preserve">келіп түскен электродтардың </w:t>
      </w:r>
      <w:r w:rsidRPr="008A48DF">
        <w:rPr>
          <w:sz w:val="24"/>
          <w:szCs w:val="24"/>
        </w:rPr>
        <w:lastRenderedPageBreak/>
        <w:t>сәйкестіктерін тексеру қажет. Электродтардың жабындысы мықты (иілгенде және ол болаттан жасалынған плитаға құлағанда тексеріледі) және тығыз болуы қажет, сонымен бірге қуыстары, сызаттары, дөңестері және араласпаған компоненттердің жентегі болмауы қажет.</w:t>
      </w:r>
    </w:p>
    <w:p w14:paraId="06112FC6" w14:textId="77777777" w:rsidR="00753DB7" w:rsidRPr="008A48DF" w:rsidRDefault="00753DB7" w:rsidP="00BB4236">
      <w:pPr>
        <w:widowControl w:val="0"/>
        <w:spacing w:after="0" w:line="240" w:lineRule="auto"/>
        <w:ind w:right="20" w:firstLine="851"/>
        <w:jc w:val="both"/>
        <w:rPr>
          <w:rFonts w:ascii="Times New Roman" w:eastAsia="Times New Roman" w:hAnsi="Times New Roman" w:cs="Times New Roman"/>
          <w:spacing w:val="-2"/>
          <w:sz w:val="24"/>
          <w:szCs w:val="24"/>
          <w:lang w:val="kk-KZ" w:eastAsia="kk-KZ" w:bidi="kk-KZ"/>
        </w:rPr>
      </w:pPr>
      <w:r w:rsidRPr="008A48DF">
        <w:rPr>
          <w:rFonts w:ascii="Times New Roman" w:eastAsia="Times New Roman" w:hAnsi="Times New Roman" w:cs="Times New Roman"/>
          <w:spacing w:val="-2"/>
          <w:sz w:val="24"/>
          <w:szCs w:val="24"/>
          <w:lang w:val="kk-KZ" w:eastAsia="kk-KZ" w:bidi="kk-KZ"/>
        </w:rPr>
        <w:t xml:space="preserve">Сертификат болмаған жағдайда, электродтарды тек оларды тексергеннен кейін ғана қолдануға болады. Тексерілуге электродтардың дәнекерлеу қасиеттері, балқытылған металдың механикалық қасиеттері мен химиялық құрамы, дәнекерлеу қо сылысының механикалық қасиеттері, сонымен қатар жабындының беріктігі жатады. Аустениттік құрылымы жігінде балқытылған </w:t>
      </w:r>
      <w:r w:rsidRPr="008A48DF">
        <w:rPr>
          <w:rFonts w:ascii="Times New Roman" w:eastAsia="Times New Roman" w:hAnsi="Times New Roman" w:cs="Times New Roman"/>
          <w:spacing w:val="-2"/>
          <w:sz w:val="24"/>
          <w:szCs w:val="24"/>
          <w:lang w:val="kk-KZ" w:eastAsia="ru-RU" w:bidi="ru-RU"/>
        </w:rPr>
        <w:t xml:space="preserve">метал </w:t>
      </w:r>
      <w:r w:rsidRPr="008A48DF">
        <w:rPr>
          <w:rFonts w:ascii="Times New Roman" w:eastAsia="Times New Roman" w:hAnsi="Times New Roman" w:cs="Times New Roman"/>
          <w:spacing w:val="-2"/>
          <w:sz w:val="24"/>
          <w:szCs w:val="24"/>
          <w:lang w:val="kk-KZ" w:eastAsia="kk-KZ" w:bidi="kk-KZ"/>
        </w:rPr>
        <w:t xml:space="preserve">алуды қамтамасыз ететін </w:t>
      </w:r>
      <w:r w:rsidRPr="008A48DF">
        <w:rPr>
          <w:rFonts w:ascii="Times New Roman" w:eastAsia="Times New Roman" w:hAnsi="Times New Roman" w:cs="Times New Roman"/>
          <w:spacing w:val="-2"/>
          <w:sz w:val="24"/>
          <w:szCs w:val="24"/>
          <w:lang w:val="kk-KZ" w:eastAsia="ru-RU" w:bidi="ru-RU"/>
        </w:rPr>
        <w:t xml:space="preserve">электродтар </w:t>
      </w:r>
      <w:r w:rsidRPr="008A48DF">
        <w:rPr>
          <w:rFonts w:ascii="Times New Roman" w:eastAsia="Times New Roman" w:hAnsi="Times New Roman" w:cs="Times New Roman"/>
          <w:spacing w:val="-2"/>
          <w:sz w:val="24"/>
          <w:szCs w:val="24"/>
          <w:lang w:val="kk-KZ" w:eastAsia="kk-KZ" w:bidi="kk-KZ"/>
        </w:rPr>
        <w:t>үшін, бұдан бөлек оларда ферриттік фазаның болуын тексеру қажет.</w:t>
      </w:r>
    </w:p>
    <w:p w14:paraId="5C627301" w14:textId="77777777" w:rsidR="00753DB7" w:rsidRPr="008A48DF" w:rsidRDefault="00753DB7" w:rsidP="00BB4236">
      <w:pPr>
        <w:widowControl w:val="0"/>
        <w:spacing w:after="0" w:line="240" w:lineRule="auto"/>
        <w:ind w:right="20" w:firstLine="851"/>
        <w:jc w:val="both"/>
        <w:rPr>
          <w:rFonts w:ascii="Times New Roman" w:eastAsia="Times New Roman" w:hAnsi="Times New Roman" w:cs="Times New Roman"/>
          <w:spacing w:val="-2"/>
          <w:sz w:val="24"/>
          <w:szCs w:val="24"/>
          <w:lang w:val="kk-KZ" w:eastAsia="kk-KZ" w:bidi="kk-KZ"/>
        </w:rPr>
      </w:pPr>
      <w:r w:rsidRPr="008A48DF">
        <w:rPr>
          <w:rFonts w:ascii="Times New Roman" w:eastAsia="Times New Roman" w:hAnsi="Times New Roman" w:cs="Times New Roman"/>
          <w:spacing w:val="-2"/>
          <w:sz w:val="24"/>
          <w:szCs w:val="24"/>
          <w:lang w:val="kk-KZ" w:eastAsia="kk-KZ" w:bidi="kk-KZ"/>
        </w:rPr>
        <w:t xml:space="preserve">Бірақ, келіп түскен электродтарды (басқа </w:t>
      </w:r>
      <w:r w:rsidRPr="008A48DF">
        <w:rPr>
          <w:rFonts w:ascii="Times New Roman" w:eastAsia="Times New Roman" w:hAnsi="Times New Roman" w:cs="Times New Roman"/>
          <w:spacing w:val="-2"/>
          <w:sz w:val="24"/>
          <w:szCs w:val="24"/>
          <w:lang w:val="kk-KZ" w:eastAsia="ru-RU" w:bidi="ru-RU"/>
        </w:rPr>
        <w:t xml:space="preserve">да </w:t>
      </w:r>
      <w:r w:rsidRPr="008A48DF">
        <w:rPr>
          <w:rFonts w:ascii="Times New Roman" w:eastAsia="Times New Roman" w:hAnsi="Times New Roman" w:cs="Times New Roman"/>
          <w:spacing w:val="-2"/>
          <w:sz w:val="24"/>
          <w:szCs w:val="24"/>
          <w:lang w:val="kk-KZ" w:eastAsia="kk-KZ" w:bidi="kk-KZ"/>
        </w:rPr>
        <w:t>дәнекерлеу материалдарын) тексеру алдын-алу бақылауының барлық шаралары болып табылмайды.</w:t>
      </w:r>
    </w:p>
    <w:p w14:paraId="49638D9D" w14:textId="77777777" w:rsidR="00753DB7" w:rsidRPr="008A48DF" w:rsidRDefault="00753DB7" w:rsidP="00BB4236">
      <w:pPr>
        <w:pStyle w:val="15"/>
        <w:shd w:val="clear" w:color="auto" w:fill="auto"/>
        <w:spacing w:before="0" w:after="0" w:line="240" w:lineRule="auto"/>
        <w:ind w:right="20" w:firstLine="851"/>
        <w:rPr>
          <w:sz w:val="24"/>
          <w:szCs w:val="24"/>
        </w:rPr>
      </w:pPr>
      <w:r w:rsidRPr="008A48DF">
        <w:rPr>
          <w:sz w:val="24"/>
          <w:szCs w:val="24"/>
        </w:rPr>
        <w:t>Электродтардың сапасы көбіне оларды сактау талаптарына тәуелді. Келіп түскен электродтарды тексергеннен кейін, оларды сактауды бакылау міндеті жүктелген зертхана кызметкері, коймадағы сактау және кұрғату (егер, бұл талап электродтарға арналған төлкұжатта белгіленген болса) тәртібін белгілейді, ал сосын койма жұмысшыларынын бұл тәртіптерді орындауларын әлсін-әлсін тексеріп отырады.</w:t>
      </w:r>
    </w:p>
    <w:p w14:paraId="0B3C8D97" w14:textId="77777777" w:rsidR="00753DB7" w:rsidRPr="008A48DF" w:rsidRDefault="00753DB7" w:rsidP="00BB4236">
      <w:pPr>
        <w:pStyle w:val="15"/>
        <w:shd w:val="clear" w:color="auto" w:fill="auto"/>
        <w:spacing w:before="0" w:after="0" w:line="240" w:lineRule="auto"/>
        <w:ind w:right="20" w:firstLine="851"/>
        <w:rPr>
          <w:sz w:val="24"/>
          <w:szCs w:val="24"/>
        </w:rPr>
      </w:pPr>
      <w:r w:rsidRPr="008A48DF">
        <w:rPr>
          <w:sz w:val="24"/>
          <w:szCs w:val="24"/>
        </w:rPr>
        <w:t xml:space="preserve">Электродтарды алдын-ала бакылаудың маңызды міндеттерінің бірі, ұйымдардың орталык коймаларында және монтаждау учаскелері коймаларында каттауға арналған кажетті талаптарды жасау болып табылады. Қоймалар </w:t>
      </w:r>
      <w:r w:rsidRPr="008A48DF">
        <w:rPr>
          <w:sz w:val="24"/>
          <w:szCs w:val="24"/>
          <w:lang w:eastAsia="ru-RU" w:bidi="ru-RU"/>
        </w:rPr>
        <w:t xml:space="preserve">электродтарды </w:t>
      </w:r>
      <w:r w:rsidRPr="008A48DF">
        <w:rPr>
          <w:sz w:val="24"/>
          <w:szCs w:val="24"/>
        </w:rPr>
        <w:t xml:space="preserve">маркалары және диаметрлері </w:t>
      </w:r>
      <w:r w:rsidRPr="008A48DF">
        <w:rPr>
          <w:sz w:val="24"/>
          <w:szCs w:val="24"/>
          <w:lang w:eastAsia="ru-RU" w:bidi="ru-RU"/>
        </w:rPr>
        <w:t xml:space="preserve">бойынша </w:t>
      </w:r>
      <w:r w:rsidRPr="008A48DF">
        <w:rPr>
          <w:sz w:val="24"/>
          <w:szCs w:val="24"/>
        </w:rPr>
        <w:t xml:space="preserve">сактауға арналған стеллаждармен, сонымен </w:t>
      </w:r>
      <w:r w:rsidRPr="008A48DF">
        <w:rPr>
          <w:sz w:val="24"/>
          <w:szCs w:val="24"/>
          <w:lang w:eastAsia="ru-RU" w:bidi="ru-RU"/>
        </w:rPr>
        <w:t xml:space="preserve">катар </w:t>
      </w:r>
      <w:r w:rsidRPr="008A48DF">
        <w:rPr>
          <w:sz w:val="24"/>
          <w:szCs w:val="24"/>
        </w:rPr>
        <w:t xml:space="preserve">кажетті </w:t>
      </w:r>
      <w:r w:rsidRPr="008A48DF">
        <w:rPr>
          <w:sz w:val="24"/>
          <w:szCs w:val="24"/>
          <w:lang w:eastAsia="ru-RU" w:bidi="ru-RU"/>
        </w:rPr>
        <w:t xml:space="preserve">температура </w:t>
      </w:r>
      <w:r w:rsidRPr="008A48DF">
        <w:rPr>
          <w:sz w:val="24"/>
          <w:szCs w:val="24"/>
        </w:rPr>
        <w:t xml:space="preserve">ұсталынып тұратын </w:t>
      </w:r>
      <w:r w:rsidRPr="008A48DF">
        <w:rPr>
          <w:sz w:val="24"/>
          <w:szCs w:val="24"/>
          <w:lang w:eastAsia="ru-RU" w:bidi="ru-RU"/>
        </w:rPr>
        <w:t xml:space="preserve">электродтарды </w:t>
      </w:r>
      <w:r w:rsidRPr="008A48DF">
        <w:rPr>
          <w:sz w:val="24"/>
          <w:szCs w:val="24"/>
        </w:rPr>
        <w:t xml:space="preserve">кұрғатуға және кыздыруға арналған пештермен жабдыкталулары </w:t>
      </w:r>
      <w:r w:rsidRPr="008A48DF">
        <w:rPr>
          <w:sz w:val="24"/>
          <w:szCs w:val="24"/>
          <w:lang w:eastAsia="ru-RU" w:bidi="ru-RU"/>
        </w:rPr>
        <w:t xml:space="preserve">кажет. </w:t>
      </w:r>
      <w:r w:rsidRPr="008A48DF">
        <w:rPr>
          <w:sz w:val="24"/>
          <w:szCs w:val="24"/>
        </w:rPr>
        <w:t xml:space="preserve">Сонымен бірге, бұл </w:t>
      </w:r>
      <w:r w:rsidRPr="008A48DF">
        <w:rPr>
          <w:sz w:val="24"/>
          <w:szCs w:val="24"/>
          <w:lang w:eastAsia="ru-RU" w:bidi="ru-RU"/>
        </w:rPr>
        <w:t xml:space="preserve">температура </w:t>
      </w:r>
      <w:r w:rsidRPr="008A48DF">
        <w:rPr>
          <w:sz w:val="24"/>
          <w:szCs w:val="24"/>
        </w:rPr>
        <w:t xml:space="preserve">конденсацияның есепке </w:t>
      </w:r>
      <w:r w:rsidRPr="008A48DF">
        <w:rPr>
          <w:sz w:val="24"/>
          <w:szCs w:val="24"/>
          <w:lang w:eastAsia="ru-RU" w:bidi="ru-RU"/>
        </w:rPr>
        <w:t xml:space="preserve">ала </w:t>
      </w:r>
      <w:r w:rsidRPr="008A48DF">
        <w:rPr>
          <w:sz w:val="24"/>
          <w:szCs w:val="24"/>
        </w:rPr>
        <w:t xml:space="preserve">отырып, </w:t>
      </w:r>
      <w:r w:rsidRPr="008A48DF">
        <w:rPr>
          <w:sz w:val="24"/>
          <w:szCs w:val="24"/>
          <w:lang w:eastAsia="ru-RU" w:bidi="ru-RU"/>
        </w:rPr>
        <w:t xml:space="preserve">тек </w:t>
      </w:r>
      <w:r w:rsidRPr="008A48DF">
        <w:rPr>
          <w:sz w:val="24"/>
          <w:szCs w:val="24"/>
        </w:rPr>
        <w:t xml:space="preserve">жылдың әр мезгілінде ғана емес, тәулік бойына тұракты болуы кажет. Баскандай жағдайда, күні бойы кызған жай түнгі суыған жағдайда, ондағы ылғал шык түрінде электродтар орамдарына отырады және герметикалык емес орама болғанда жабындыға өтетін </w:t>
      </w:r>
      <w:r w:rsidRPr="008A48DF">
        <w:rPr>
          <w:sz w:val="24"/>
          <w:szCs w:val="24"/>
          <w:lang w:eastAsia="ru-RU" w:bidi="ru-RU"/>
        </w:rPr>
        <w:t>болады.</w:t>
      </w:r>
    </w:p>
    <w:p w14:paraId="2D108D42" w14:textId="77777777" w:rsidR="00753DB7" w:rsidRPr="008A48DF" w:rsidRDefault="00753DB7" w:rsidP="00BB4236">
      <w:pPr>
        <w:pStyle w:val="15"/>
        <w:shd w:val="clear" w:color="auto" w:fill="auto"/>
        <w:spacing w:before="0" w:after="0" w:line="240" w:lineRule="auto"/>
        <w:ind w:right="20" w:firstLine="851"/>
        <w:rPr>
          <w:sz w:val="24"/>
          <w:szCs w:val="24"/>
        </w:rPr>
      </w:pPr>
      <w:r w:rsidRPr="008A48DF">
        <w:rPr>
          <w:sz w:val="24"/>
          <w:szCs w:val="24"/>
          <w:lang w:eastAsia="ru-RU" w:bidi="ru-RU"/>
        </w:rPr>
        <w:t xml:space="preserve">Электродтарды </w:t>
      </w:r>
      <w:r w:rsidRPr="008A48DF">
        <w:rPr>
          <w:sz w:val="24"/>
          <w:szCs w:val="24"/>
        </w:rPr>
        <w:t xml:space="preserve">кұрғату және </w:t>
      </w:r>
      <w:r w:rsidRPr="008A48DF">
        <w:rPr>
          <w:sz w:val="24"/>
          <w:szCs w:val="24"/>
          <w:lang w:eastAsia="ru-RU" w:bidi="ru-RU"/>
        </w:rPr>
        <w:t xml:space="preserve">кыздыру </w:t>
      </w:r>
      <w:r w:rsidRPr="008A48DF">
        <w:rPr>
          <w:sz w:val="24"/>
          <w:szCs w:val="24"/>
        </w:rPr>
        <w:t xml:space="preserve">тәртібі жабынды типіне байланысты белгіленеді және олардың төлкұжаттарында, </w:t>
      </w:r>
      <w:r w:rsidRPr="008A48DF">
        <w:rPr>
          <w:sz w:val="24"/>
          <w:szCs w:val="24"/>
          <w:lang w:eastAsia="ru-RU" w:bidi="ru-RU"/>
        </w:rPr>
        <w:t xml:space="preserve">сонымен </w:t>
      </w:r>
      <w:r w:rsidRPr="008A48DF">
        <w:rPr>
          <w:sz w:val="24"/>
          <w:szCs w:val="24"/>
        </w:rPr>
        <w:t xml:space="preserve">бірге каталогтарда келтіріледі. Бұл ұсынылатын тәртіптерді мұкият ұстану кажет, өйткені жеткілікті кұрғатылмаған </w:t>
      </w:r>
      <w:r w:rsidRPr="008A48DF">
        <w:rPr>
          <w:sz w:val="24"/>
          <w:szCs w:val="24"/>
          <w:lang w:eastAsia="ru-RU" w:bidi="ru-RU"/>
        </w:rPr>
        <w:t xml:space="preserve">немесе артык </w:t>
      </w:r>
      <w:r w:rsidRPr="008A48DF">
        <w:rPr>
          <w:sz w:val="24"/>
          <w:szCs w:val="24"/>
        </w:rPr>
        <w:t xml:space="preserve">кұрғатылған электродтардың сапасы шұғыл нашарлайды. </w:t>
      </w:r>
      <w:r w:rsidRPr="008A48DF">
        <w:rPr>
          <w:sz w:val="24"/>
          <w:szCs w:val="24"/>
          <w:lang w:eastAsia="ru-RU" w:bidi="ru-RU"/>
        </w:rPr>
        <w:t xml:space="preserve">Сонымен </w:t>
      </w:r>
      <w:r w:rsidRPr="008A48DF">
        <w:rPr>
          <w:sz w:val="24"/>
          <w:szCs w:val="24"/>
        </w:rPr>
        <w:t xml:space="preserve">бірге, бірінші және екінші жағдайларда, себептері жабындының органикалык кұрамдас бөліктерінің жанып кету салдарынан дәнекерлеу доғасы аймағы корғанысының нашарлауы және ылғал болатын, жіктердегі кыс түзілулердің каупі </w:t>
      </w:r>
      <w:r w:rsidRPr="008A48DF">
        <w:rPr>
          <w:sz w:val="24"/>
          <w:szCs w:val="24"/>
          <w:lang w:eastAsia="ru-RU" w:bidi="ru-RU"/>
        </w:rPr>
        <w:t>пайда болады.</w:t>
      </w:r>
    </w:p>
    <w:p w14:paraId="6F07E7AD" w14:textId="77777777" w:rsidR="00753DB7" w:rsidRPr="008A48DF" w:rsidRDefault="00753DB7" w:rsidP="00BB4236">
      <w:pPr>
        <w:pStyle w:val="15"/>
        <w:shd w:val="clear" w:color="auto" w:fill="auto"/>
        <w:spacing w:before="0" w:after="0" w:line="240" w:lineRule="auto"/>
        <w:ind w:right="20" w:firstLine="851"/>
        <w:rPr>
          <w:sz w:val="24"/>
          <w:szCs w:val="24"/>
        </w:rPr>
      </w:pPr>
      <w:r w:rsidRPr="008A48DF">
        <w:rPr>
          <w:sz w:val="24"/>
          <w:szCs w:val="24"/>
        </w:rPr>
        <w:t xml:space="preserve">Дәнекерлеу жұмыстарын ұйымдаст^ірудың накты пішіндеріне байланысты, электродтарды колдану үшін сактау және дайындауға арналған кажетті шарттарды жасау үшін жауапкершілікті (сонымен катар, </w:t>
      </w:r>
      <w:r w:rsidRPr="008A48DF">
        <w:rPr>
          <w:sz w:val="24"/>
          <w:szCs w:val="24"/>
          <w:lang w:eastAsia="ru-RU" w:bidi="ru-RU"/>
        </w:rPr>
        <w:t xml:space="preserve">баска да </w:t>
      </w:r>
      <w:r w:rsidRPr="008A48DF">
        <w:rPr>
          <w:sz w:val="24"/>
          <w:szCs w:val="24"/>
        </w:rPr>
        <w:t xml:space="preserve">дәнекерлеу материалдарының) бакылау </w:t>
      </w:r>
      <w:r w:rsidRPr="008A48DF">
        <w:rPr>
          <w:sz w:val="24"/>
          <w:szCs w:val="24"/>
          <w:lang w:eastAsia="ru-RU" w:bidi="ru-RU"/>
        </w:rPr>
        <w:t xml:space="preserve">бойынша </w:t>
      </w:r>
      <w:r w:rsidRPr="008A48DF">
        <w:rPr>
          <w:sz w:val="24"/>
          <w:szCs w:val="24"/>
        </w:rPr>
        <w:t xml:space="preserve">зертхана, дәнекерлеу зертханасы </w:t>
      </w:r>
      <w:r w:rsidRPr="008A48DF">
        <w:rPr>
          <w:sz w:val="24"/>
          <w:szCs w:val="24"/>
          <w:lang w:eastAsia="ru-RU" w:bidi="ru-RU"/>
        </w:rPr>
        <w:t xml:space="preserve">немесе бас </w:t>
      </w:r>
      <w:r w:rsidRPr="008A48DF">
        <w:rPr>
          <w:sz w:val="24"/>
          <w:szCs w:val="24"/>
        </w:rPr>
        <w:t>дәнекерлеуші кызметі, ал бұл көрсетілген кызметтер жок жерде - ұйымның бас инженері алуы кажет.</w:t>
      </w:r>
    </w:p>
    <w:p w14:paraId="13811364" w14:textId="67F162F4" w:rsidR="00806720" w:rsidRPr="008A48DF" w:rsidRDefault="00806720" w:rsidP="00BB4236">
      <w:pPr>
        <w:pStyle w:val="15"/>
        <w:shd w:val="clear" w:color="auto" w:fill="auto"/>
        <w:spacing w:before="0" w:after="0" w:line="240" w:lineRule="auto"/>
        <w:ind w:right="200" w:firstLine="851"/>
        <w:rPr>
          <w:sz w:val="24"/>
          <w:szCs w:val="24"/>
        </w:rPr>
      </w:pPr>
      <w:r w:rsidRPr="008A48DF">
        <w:rPr>
          <w:sz w:val="24"/>
          <w:szCs w:val="24"/>
          <w:lang w:eastAsia="ru-RU" w:bidi="ru-RU"/>
        </w:rPr>
        <w:t xml:space="preserve">Электродтарды </w:t>
      </w:r>
      <w:r w:rsidRPr="008A48DF">
        <w:rPr>
          <w:sz w:val="24"/>
          <w:szCs w:val="24"/>
        </w:rPr>
        <w:t xml:space="preserve">кұрғату үшін, ішіне 120 </w:t>
      </w:r>
      <w:r w:rsidRPr="008A48DF">
        <w:rPr>
          <w:sz w:val="24"/>
          <w:szCs w:val="24"/>
          <w:lang w:eastAsia="ru-RU" w:bidi="ru-RU"/>
        </w:rPr>
        <w:t xml:space="preserve">кг электродтарды </w:t>
      </w:r>
      <w:r w:rsidRPr="008A48DF">
        <w:rPr>
          <w:sz w:val="24"/>
          <w:szCs w:val="24"/>
        </w:rPr>
        <w:t xml:space="preserve">салуға болатын пешті пайдалануға </w:t>
      </w:r>
      <w:r w:rsidRPr="008A48DF">
        <w:rPr>
          <w:sz w:val="24"/>
          <w:szCs w:val="24"/>
          <w:lang w:eastAsia="ru-RU" w:bidi="ru-RU"/>
        </w:rPr>
        <w:t xml:space="preserve">болады. </w:t>
      </w:r>
      <w:r w:rsidRPr="008A48DF">
        <w:rPr>
          <w:sz w:val="24"/>
          <w:szCs w:val="24"/>
        </w:rPr>
        <w:t xml:space="preserve">Бұдан бөлек, онда </w:t>
      </w:r>
      <w:r w:rsidRPr="008A48DF">
        <w:rPr>
          <w:sz w:val="24"/>
          <w:szCs w:val="24"/>
          <w:lang w:eastAsia="ru-RU" w:bidi="ru-RU"/>
        </w:rPr>
        <w:t xml:space="preserve">флюс пен </w:t>
      </w:r>
      <w:r w:rsidRPr="008A48DF">
        <w:rPr>
          <w:sz w:val="24"/>
          <w:szCs w:val="24"/>
        </w:rPr>
        <w:t xml:space="preserve">сым кыздырылады. </w:t>
      </w:r>
    </w:p>
    <w:p w14:paraId="59066D48" w14:textId="04475658" w:rsidR="00D3071F" w:rsidRPr="008A48DF" w:rsidRDefault="00BB4236" w:rsidP="00BB4236">
      <w:pPr>
        <w:pStyle w:val="15"/>
        <w:shd w:val="clear" w:color="auto" w:fill="auto"/>
        <w:spacing w:before="0" w:after="0" w:line="240" w:lineRule="auto"/>
        <w:ind w:left="20" w:right="20" w:firstLine="851"/>
        <w:rPr>
          <w:sz w:val="24"/>
          <w:szCs w:val="24"/>
        </w:rPr>
      </w:pPr>
      <w:r w:rsidRPr="008A48DF">
        <w:rPr>
          <w:sz w:val="24"/>
          <w:szCs w:val="24"/>
          <w:lang w:eastAsia="ru-RU" w:bidi="ru-RU"/>
        </w:rPr>
        <w:t>Дә</w:t>
      </w:r>
      <w:r w:rsidR="00D3071F" w:rsidRPr="008A48DF">
        <w:rPr>
          <w:sz w:val="24"/>
          <w:szCs w:val="24"/>
          <w:lang w:eastAsia="ru-RU" w:bidi="ru-RU"/>
        </w:rPr>
        <w:t xml:space="preserve">некерлеу </w:t>
      </w:r>
      <w:r w:rsidR="00D3071F" w:rsidRPr="008A48DF">
        <w:rPr>
          <w:sz w:val="24"/>
          <w:szCs w:val="24"/>
        </w:rPr>
        <w:t xml:space="preserve">косылыстарының сапасы, әсіресе қолмен </w:t>
      </w:r>
      <w:r w:rsidRPr="008A48DF">
        <w:rPr>
          <w:sz w:val="24"/>
          <w:szCs w:val="24"/>
          <w:lang w:eastAsia="ru-RU" w:bidi="ru-RU"/>
        </w:rPr>
        <w:t>дә</w:t>
      </w:r>
      <w:r w:rsidR="00D3071F" w:rsidRPr="008A48DF">
        <w:rPr>
          <w:sz w:val="24"/>
          <w:szCs w:val="24"/>
          <w:lang w:eastAsia="ru-RU" w:bidi="ru-RU"/>
        </w:rPr>
        <w:t xml:space="preserve">некерлеу </w:t>
      </w:r>
      <w:r w:rsidR="00D3071F" w:rsidRPr="008A48DF">
        <w:rPr>
          <w:sz w:val="24"/>
          <w:szCs w:val="24"/>
        </w:rPr>
        <w:t>тәсілдерінде көбіне дәнекерлеушілердің біліктіліктерімен анықталады. Сондықтан, оларды оқыту кезеңінен бастап, дәнекерлеушілердің біліктіліктерін бақылауға айтарльщтай көңіл бөлу қажет.</w:t>
      </w:r>
    </w:p>
    <w:p w14:paraId="669B472F" w14:textId="22365729" w:rsidR="00D3071F" w:rsidRPr="008A48DF" w:rsidRDefault="00D3071F" w:rsidP="00BB4236">
      <w:pPr>
        <w:pStyle w:val="15"/>
        <w:shd w:val="clear" w:color="auto" w:fill="auto"/>
        <w:spacing w:before="0" w:after="0" w:line="240" w:lineRule="auto"/>
        <w:ind w:left="20" w:right="20" w:firstLine="851"/>
        <w:rPr>
          <w:sz w:val="24"/>
          <w:szCs w:val="24"/>
        </w:rPr>
      </w:pPr>
      <w:r w:rsidRPr="008A48DF">
        <w:rPr>
          <w:sz w:val="24"/>
          <w:szCs w:val="24"/>
        </w:rPr>
        <w:t xml:space="preserve">Қазіргі таңда дәнекерлеушілерді оқыту екі негізгі тәсілмен жүзеге </w:t>
      </w:r>
      <w:r w:rsidRPr="008A48DF">
        <w:rPr>
          <w:sz w:val="24"/>
          <w:szCs w:val="24"/>
          <w:lang w:eastAsia="ru-RU" w:bidi="ru-RU"/>
        </w:rPr>
        <w:t xml:space="preserve">асырылады: </w:t>
      </w:r>
      <w:r w:rsidRPr="008A48DF">
        <w:rPr>
          <w:sz w:val="24"/>
          <w:szCs w:val="24"/>
        </w:rPr>
        <w:t>кәсіптік дайынд</w:t>
      </w:r>
      <w:r w:rsidR="009E56F3" w:rsidRPr="008A48DF">
        <w:rPr>
          <w:sz w:val="24"/>
          <w:szCs w:val="24"/>
        </w:rPr>
        <w:t>ық</w:t>
      </w:r>
      <w:r w:rsidRPr="008A48DF">
        <w:rPr>
          <w:sz w:val="24"/>
          <w:szCs w:val="24"/>
        </w:rPr>
        <w:t>тың мамандандырылған ортал</w:t>
      </w:r>
      <w:r w:rsidR="009E56F3" w:rsidRPr="008A48DF">
        <w:rPr>
          <w:sz w:val="24"/>
          <w:szCs w:val="24"/>
        </w:rPr>
        <w:t>ық</w:t>
      </w:r>
      <w:r w:rsidRPr="008A48DF">
        <w:rPr>
          <w:sz w:val="24"/>
          <w:szCs w:val="24"/>
        </w:rPr>
        <w:t>тарында және кәсіпорындардың оқу комбинаттарында.</w:t>
      </w:r>
    </w:p>
    <w:p w14:paraId="47BA8B5E" w14:textId="77777777" w:rsidR="00D3071F" w:rsidRPr="008A48DF" w:rsidRDefault="00D3071F" w:rsidP="00BB4236">
      <w:pPr>
        <w:pStyle w:val="15"/>
        <w:shd w:val="clear" w:color="auto" w:fill="auto"/>
        <w:spacing w:before="0" w:after="0" w:line="240" w:lineRule="auto"/>
        <w:ind w:left="20" w:right="20" w:firstLine="851"/>
        <w:rPr>
          <w:sz w:val="24"/>
          <w:szCs w:val="24"/>
        </w:rPr>
      </w:pPr>
      <w:r w:rsidRPr="008A48DF">
        <w:rPr>
          <w:sz w:val="24"/>
          <w:szCs w:val="24"/>
        </w:rPr>
        <w:t xml:space="preserve">Теориялык дайындық дәнекерлеудің </w:t>
      </w:r>
      <w:r w:rsidRPr="008A48DF">
        <w:rPr>
          <w:sz w:val="24"/>
          <w:szCs w:val="24"/>
          <w:lang w:eastAsia="ru-RU" w:bidi="ru-RU"/>
        </w:rPr>
        <w:t xml:space="preserve">теориялык </w:t>
      </w:r>
      <w:r w:rsidRPr="008A48DF">
        <w:rPr>
          <w:sz w:val="24"/>
          <w:szCs w:val="24"/>
        </w:rPr>
        <w:t xml:space="preserve">негіздерін зерттеуден, дәнекерлеу доғасының қуат көзінің сипаттамаларымен, дәнекерлеу электродтарының, қорғаныс газдарының маркаларымен танысудан және т.б. тұрады. Қорғаныс газдарындағы газбен </w:t>
      </w:r>
      <w:r w:rsidRPr="008A48DF">
        <w:rPr>
          <w:sz w:val="24"/>
          <w:szCs w:val="24"/>
        </w:rPr>
        <w:lastRenderedPageBreak/>
        <w:t xml:space="preserve">дәнекерлеу және доғалық дәнекерлеуге арналған дәнекерлеу оттыктарының сызбалары, газдарды сақтауға арналған баллондар </w:t>
      </w:r>
      <w:r w:rsidRPr="008A48DF">
        <w:rPr>
          <w:sz w:val="24"/>
          <w:szCs w:val="24"/>
          <w:lang w:eastAsia="ru-RU" w:bidi="ru-RU"/>
        </w:rPr>
        <w:t xml:space="preserve">сызбалары, </w:t>
      </w:r>
      <w:r w:rsidRPr="008A48DF">
        <w:rPr>
          <w:sz w:val="24"/>
          <w:szCs w:val="24"/>
        </w:rPr>
        <w:t>редукторлар, коспалауыштар және т.б. толығырак карастырылады.</w:t>
      </w:r>
    </w:p>
    <w:p w14:paraId="5A816F96" w14:textId="77777777" w:rsidR="00D3071F" w:rsidRPr="008A48DF" w:rsidRDefault="00D3071F" w:rsidP="00BB4236">
      <w:pPr>
        <w:pStyle w:val="15"/>
        <w:shd w:val="clear" w:color="auto" w:fill="auto"/>
        <w:spacing w:before="0" w:after="0" w:line="240" w:lineRule="auto"/>
        <w:ind w:left="20" w:right="20" w:firstLine="851"/>
        <w:rPr>
          <w:sz w:val="24"/>
          <w:szCs w:val="24"/>
        </w:rPr>
      </w:pPr>
      <w:r w:rsidRPr="008A48DF">
        <w:rPr>
          <w:sz w:val="24"/>
          <w:szCs w:val="24"/>
        </w:rPr>
        <w:t xml:space="preserve">Практикалык окыту дәнекерлеушіге жұмыстарды тарифтік- біліктілік аныктамалығы </w:t>
      </w:r>
      <w:r w:rsidRPr="008A48DF">
        <w:rPr>
          <w:sz w:val="24"/>
          <w:szCs w:val="24"/>
          <w:lang w:eastAsia="ru-RU" w:bidi="ru-RU"/>
        </w:rPr>
        <w:t xml:space="preserve">бойынша </w:t>
      </w:r>
      <w:r w:rsidRPr="008A48DF">
        <w:rPr>
          <w:sz w:val="24"/>
          <w:szCs w:val="24"/>
        </w:rPr>
        <w:t xml:space="preserve">берілетін </w:t>
      </w:r>
      <w:r w:rsidRPr="008A48DF">
        <w:rPr>
          <w:sz w:val="24"/>
          <w:szCs w:val="24"/>
          <w:lang w:eastAsia="ru-RU" w:bidi="ru-RU"/>
        </w:rPr>
        <w:t xml:space="preserve">разрядка </w:t>
      </w:r>
      <w:r w:rsidRPr="008A48DF">
        <w:rPr>
          <w:sz w:val="24"/>
          <w:szCs w:val="24"/>
        </w:rPr>
        <w:t>сәйкес орындау үшін кажет машыктар көлемін камтиды.</w:t>
      </w:r>
    </w:p>
    <w:p w14:paraId="72A86DB1" w14:textId="25A1D13D" w:rsidR="00E94778" w:rsidRPr="008A48DF" w:rsidRDefault="00D3071F" w:rsidP="00BB4236">
      <w:pPr>
        <w:pStyle w:val="11"/>
        <w:shd w:val="clear" w:color="auto" w:fill="auto"/>
        <w:spacing w:before="0" w:line="240" w:lineRule="auto"/>
        <w:ind w:left="20" w:right="20" w:firstLine="851"/>
        <w:rPr>
          <w:rStyle w:val="FontStyle22"/>
          <w:sz w:val="24"/>
          <w:szCs w:val="24"/>
          <w:lang w:val="kk-KZ"/>
        </w:rPr>
      </w:pPr>
      <w:r w:rsidRPr="008A48DF">
        <w:rPr>
          <w:sz w:val="24"/>
          <w:szCs w:val="24"/>
          <w:lang w:val="kk-KZ"/>
        </w:rPr>
        <w:t xml:space="preserve">Дәнекерлеуші кәсіпорынға келген кезде, ол технологиялык үдеріске сәйкес дәнекерлейтін бөлшектер мен материалдардың дәнекерлеу бойынша тексеру жүргізілетін болады. Өткізілген тексеру нәтижелері </w:t>
      </w:r>
      <w:r w:rsidRPr="008A48DF">
        <w:rPr>
          <w:sz w:val="24"/>
          <w:szCs w:val="24"/>
          <w:lang w:val="kk-KZ" w:eastAsia="ru-RU" w:bidi="ru-RU"/>
        </w:rPr>
        <w:t xml:space="preserve">бойынша </w:t>
      </w:r>
      <w:r w:rsidRPr="008A48DF">
        <w:rPr>
          <w:sz w:val="24"/>
          <w:szCs w:val="24"/>
          <w:lang w:val="kk-KZ"/>
        </w:rPr>
        <w:t xml:space="preserve">дәнекерлеуші жұмыстарды орындауға жіберіледі </w:t>
      </w:r>
      <w:r w:rsidRPr="008A48DF">
        <w:rPr>
          <w:sz w:val="24"/>
          <w:szCs w:val="24"/>
          <w:lang w:val="kk-KZ" w:eastAsia="ru-RU" w:bidi="ru-RU"/>
        </w:rPr>
        <w:t xml:space="preserve">немесе </w:t>
      </w:r>
      <w:r w:rsidRPr="008A48DF">
        <w:rPr>
          <w:sz w:val="24"/>
          <w:szCs w:val="24"/>
          <w:lang w:val="kk-KZ"/>
        </w:rPr>
        <w:t>оған жұмыс орнындағы косымша окыту талап етіледі. Қосымша окытуды әдетте тәжірибелі дәнекерлеушілер жүзеге асырады</w:t>
      </w:r>
    </w:p>
    <w:p w14:paraId="224E524D" w14:textId="53D7929B" w:rsidR="0061162C" w:rsidRPr="008A48DF" w:rsidRDefault="0061162C" w:rsidP="007D526B">
      <w:pPr>
        <w:pStyle w:val="15"/>
        <w:shd w:val="clear" w:color="auto" w:fill="auto"/>
        <w:tabs>
          <w:tab w:val="left" w:pos="774"/>
        </w:tabs>
        <w:spacing w:before="0" w:after="0" w:line="240" w:lineRule="auto"/>
        <w:ind w:left="20" w:right="20" w:firstLine="851"/>
        <w:rPr>
          <w:sz w:val="24"/>
          <w:szCs w:val="24"/>
        </w:rPr>
      </w:pPr>
      <w:r w:rsidRPr="008A48DF">
        <w:rPr>
          <w:sz w:val="24"/>
          <w:szCs w:val="24"/>
        </w:rPr>
        <w:t xml:space="preserve">Дәнекерлеушілердің біліктіліктерін тексеру, оның жеке қабілеттері мен әрбір дәнекерлеушінің мүмкіндіктерін бағалауға мүмкіндік береді. Нақты кәсіпорынға қызмет көрсететін, тексеру </w:t>
      </w:r>
      <w:r w:rsidRPr="008A48DF">
        <w:rPr>
          <w:sz w:val="24"/>
          <w:szCs w:val="24"/>
          <w:lang w:eastAsia="ru-RU" w:bidi="ru-RU"/>
        </w:rPr>
        <w:t xml:space="preserve">немесе </w:t>
      </w:r>
      <w:r w:rsidRPr="008A48DF">
        <w:rPr>
          <w:sz w:val="24"/>
          <w:szCs w:val="24"/>
        </w:rPr>
        <w:t xml:space="preserve">дәнекерлеу зертханасында, жеке жұмыс істеуге рұқсат берілген әрбір дәнекерлеушіге, оның біліктілігі туралы білуге </w:t>
      </w:r>
      <w:r w:rsidRPr="008A48DF">
        <w:rPr>
          <w:sz w:val="24"/>
          <w:szCs w:val="24"/>
          <w:lang w:eastAsia="ru-RU" w:bidi="ru-RU"/>
        </w:rPr>
        <w:t xml:space="preserve">болатын, </w:t>
      </w:r>
      <w:r w:rsidRPr="008A48DF">
        <w:rPr>
          <w:sz w:val="24"/>
          <w:szCs w:val="24"/>
        </w:rPr>
        <w:t xml:space="preserve">барлық қажетті құжаттардан тұратын </w:t>
      </w:r>
      <w:r w:rsidRPr="008A48DF">
        <w:rPr>
          <w:sz w:val="24"/>
          <w:szCs w:val="24"/>
          <w:lang w:eastAsia="ru-RU" w:bidi="ru-RU"/>
        </w:rPr>
        <w:t xml:space="preserve">формуляр </w:t>
      </w:r>
      <w:r w:rsidRPr="008A48DF">
        <w:rPr>
          <w:sz w:val="24"/>
          <w:szCs w:val="24"/>
        </w:rPr>
        <w:t xml:space="preserve">жасалуы қажет. Бұл ретте екі санатты </w:t>
      </w:r>
      <w:r w:rsidRPr="008A48DF">
        <w:rPr>
          <w:sz w:val="24"/>
          <w:szCs w:val="24"/>
          <w:lang w:eastAsia="ru-RU" w:bidi="ru-RU"/>
        </w:rPr>
        <w:t xml:space="preserve">формуляр болуы </w:t>
      </w:r>
      <w:r w:rsidRPr="008A48DF">
        <w:rPr>
          <w:sz w:val="24"/>
          <w:szCs w:val="24"/>
        </w:rPr>
        <w:t>қажет:</w:t>
      </w:r>
      <w:r w:rsidRPr="008A48DF">
        <w:rPr>
          <w:sz w:val="24"/>
          <w:szCs w:val="24"/>
        </w:rPr>
        <w:tab/>
        <w:t>қарапайым қатардағы дәнекерлеушілерге және жоғары</w:t>
      </w:r>
      <w:r w:rsidR="007D526B" w:rsidRPr="008A48DF">
        <w:rPr>
          <w:sz w:val="24"/>
          <w:szCs w:val="24"/>
        </w:rPr>
        <w:t xml:space="preserve"> </w:t>
      </w:r>
      <w:r w:rsidRPr="008A48DF">
        <w:rPr>
          <w:sz w:val="24"/>
          <w:szCs w:val="24"/>
        </w:rPr>
        <w:t>біліктілікті дәнекерлеушілерге арналған. Қатардағы дәнекерлеушілердің формулярлары әрбір құрылыс-монтаждау басқармасында, ал жоғары білікті дәнекерлеушілерге арналған формулярлар - бас басқармаларда болуы қажет. Бұл объектіні іске қосуға жауапты ұйым, дәнекерлеу жұмыстарын өз күштерімен орындай алмаған жағдайда, іске қосу объектілеріне әртүрлі ұйымдардың дәнекерлеушілерін жібергенде қателеспеуге мүмкіндік береді.</w:t>
      </w:r>
    </w:p>
    <w:p w14:paraId="7D47942D" w14:textId="77777777" w:rsidR="0061162C" w:rsidRPr="008A48DF" w:rsidRDefault="0061162C" w:rsidP="00BB4236">
      <w:pPr>
        <w:pStyle w:val="15"/>
        <w:shd w:val="clear" w:color="auto" w:fill="auto"/>
        <w:spacing w:before="0" w:after="0" w:line="240" w:lineRule="auto"/>
        <w:ind w:right="20" w:firstLine="851"/>
        <w:rPr>
          <w:sz w:val="24"/>
          <w:szCs w:val="24"/>
        </w:rPr>
      </w:pPr>
      <w:r w:rsidRPr="008A48DF">
        <w:rPr>
          <w:sz w:val="24"/>
          <w:szCs w:val="24"/>
        </w:rPr>
        <w:t xml:space="preserve">Дәнекерлеушілер </w:t>
      </w:r>
      <w:r w:rsidRPr="008A48DF">
        <w:rPr>
          <w:sz w:val="24"/>
          <w:szCs w:val="24"/>
          <w:lang w:eastAsia="ru-RU" w:bidi="ru-RU"/>
        </w:rPr>
        <w:t xml:space="preserve">аттестаттау </w:t>
      </w:r>
      <w:r w:rsidRPr="008A48DF">
        <w:rPr>
          <w:sz w:val="24"/>
          <w:szCs w:val="24"/>
        </w:rPr>
        <w:t xml:space="preserve">алдында, өздері дайындалатын, жұмыстарды орынлау ерекшелігін ескеретін, </w:t>
      </w:r>
      <w:r w:rsidRPr="008A48DF">
        <w:rPr>
          <w:sz w:val="24"/>
          <w:szCs w:val="24"/>
          <w:lang w:eastAsia="ru-RU" w:bidi="ru-RU"/>
        </w:rPr>
        <w:t xml:space="preserve">арнайы теориялык </w:t>
      </w:r>
      <w:r w:rsidRPr="008A48DF">
        <w:rPr>
          <w:sz w:val="24"/>
          <w:szCs w:val="24"/>
        </w:rPr>
        <w:t xml:space="preserve">жәнеи </w:t>
      </w:r>
      <w:r w:rsidRPr="008A48DF">
        <w:rPr>
          <w:sz w:val="24"/>
          <w:szCs w:val="24"/>
          <w:lang w:eastAsia="ru-RU" w:bidi="ru-RU"/>
        </w:rPr>
        <w:t xml:space="preserve">практикалык дайындыктан </w:t>
      </w:r>
      <w:r w:rsidRPr="008A48DF">
        <w:rPr>
          <w:sz w:val="24"/>
          <w:szCs w:val="24"/>
        </w:rPr>
        <w:t xml:space="preserve">өтулері </w:t>
      </w:r>
      <w:r w:rsidRPr="008A48DF">
        <w:rPr>
          <w:sz w:val="24"/>
          <w:szCs w:val="24"/>
          <w:lang w:eastAsia="ru-RU" w:bidi="ru-RU"/>
        </w:rPr>
        <w:t xml:space="preserve">кажет. Дайындык </w:t>
      </w:r>
      <w:r w:rsidRPr="008A48DF">
        <w:rPr>
          <w:sz w:val="24"/>
          <w:szCs w:val="24"/>
        </w:rPr>
        <w:t xml:space="preserve">тиісті </w:t>
      </w:r>
      <w:r w:rsidRPr="008A48DF">
        <w:rPr>
          <w:sz w:val="24"/>
          <w:szCs w:val="24"/>
          <w:lang w:eastAsia="ru-RU" w:bidi="ru-RU"/>
        </w:rPr>
        <w:t xml:space="preserve">ведомство </w:t>
      </w:r>
      <w:r w:rsidRPr="008A48DF">
        <w:rPr>
          <w:sz w:val="24"/>
          <w:szCs w:val="24"/>
        </w:rPr>
        <w:t xml:space="preserve">бекіткен </w:t>
      </w:r>
      <w:r w:rsidRPr="008A48DF">
        <w:rPr>
          <w:sz w:val="24"/>
          <w:szCs w:val="24"/>
          <w:lang w:eastAsia="ru-RU" w:bidi="ru-RU"/>
        </w:rPr>
        <w:t xml:space="preserve">арнайы </w:t>
      </w:r>
      <w:r w:rsidRPr="008A48DF">
        <w:rPr>
          <w:sz w:val="24"/>
          <w:szCs w:val="24"/>
        </w:rPr>
        <w:t xml:space="preserve">бағдарламалар </w:t>
      </w:r>
      <w:r w:rsidRPr="008A48DF">
        <w:rPr>
          <w:sz w:val="24"/>
          <w:szCs w:val="24"/>
          <w:lang w:eastAsia="ru-RU" w:bidi="ru-RU"/>
        </w:rPr>
        <w:t xml:space="preserve">бойынша </w:t>
      </w:r>
      <w:r w:rsidRPr="008A48DF">
        <w:rPr>
          <w:sz w:val="24"/>
          <w:szCs w:val="24"/>
        </w:rPr>
        <w:t>өткізіледі.</w:t>
      </w:r>
    </w:p>
    <w:p w14:paraId="3E0C7404" w14:textId="77777777" w:rsidR="0061162C" w:rsidRPr="008A48DF" w:rsidRDefault="0061162C" w:rsidP="00BB4236">
      <w:pPr>
        <w:pStyle w:val="15"/>
        <w:shd w:val="clear" w:color="auto" w:fill="auto"/>
        <w:spacing w:before="0" w:after="0" w:line="240" w:lineRule="auto"/>
        <w:ind w:right="20" w:firstLine="851"/>
        <w:rPr>
          <w:sz w:val="24"/>
          <w:szCs w:val="24"/>
        </w:rPr>
      </w:pPr>
      <w:r w:rsidRPr="008A48DF">
        <w:rPr>
          <w:sz w:val="24"/>
          <w:szCs w:val="24"/>
        </w:rPr>
        <w:t xml:space="preserve">Дәнекерлеушілерді аттестаттауды ұйымдардағы тұракты әрекет ететін комиссиялар өткізеді. Қайталама </w:t>
      </w:r>
      <w:r w:rsidRPr="008A48DF">
        <w:rPr>
          <w:sz w:val="24"/>
          <w:szCs w:val="24"/>
          <w:lang w:eastAsia="ru-RU" w:bidi="ru-RU"/>
        </w:rPr>
        <w:t xml:space="preserve">аттестаттау </w:t>
      </w:r>
      <w:r w:rsidRPr="008A48DF">
        <w:rPr>
          <w:sz w:val="24"/>
          <w:szCs w:val="24"/>
        </w:rPr>
        <w:t xml:space="preserve">мезгіл-мезгіл өткізіліп тұрады. бірак 12 </w:t>
      </w:r>
      <w:r w:rsidRPr="008A48DF">
        <w:rPr>
          <w:sz w:val="24"/>
          <w:szCs w:val="24"/>
          <w:lang w:eastAsia="ru-RU" w:bidi="ru-RU"/>
        </w:rPr>
        <w:t xml:space="preserve">айда </w:t>
      </w:r>
      <w:r w:rsidRPr="008A48DF">
        <w:rPr>
          <w:sz w:val="24"/>
          <w:szCs w:val="24"/>
        </w:rPr>
        <w:t xml:space="preserve">бір реттен </w:t>
      </w:r>
      <w:r w:rsidRPr="008A48DF">
        <w:rPr>
          <w:sz w:val="24"/>
          <w:szCs w:val="24"/>
          <w:lang w:eastAsia="ru-RU" w:bidi="ru-RU"/>
        </w:rPr>
        <w:t xml:space="preserve">кем емес, </w:t>
      </w:r>
      <w:r w:rsidRPr="008A48DF">
        <w:rPr>
          <w:sz w:val="24"/>
          <w:szCs w:val="24"/>
        </w:rPr>
        <w:t xml:space="preserve">сонымен </w:t>
      </w:r>
      <w:r w:rsidRPr="008A48DF">
        <w:rPr>
          <w:sz w:val="24"/>
          <w:szCs w:val="24"/>
          <w:lang w:eastAsia="ru-RU" w:bidi="ru-RU"/>
        </w:rPr>
        <w:t xml:space="preserve">катар мамандык бойынша </w:t>
      </w:r>
      <w:r w:rsidRPr="008A48DF">
        <w:rPr>
          <w:sz w:val="24"/>
          <w:szCs w:val="24"/>
        </w:rPr>
        <w:t xml:space="preserve">жұмыста </w:t>
      </w:r>
      <w:r w:rsidRPr="008A48DF">
        <w:rPr>
          <w:sz w:val="24"/>
          <w:szCs w:val="24"/>
          <w:lang w:eastAsia="ru-RU" w:bidi="ru-RU"/>
        </w:rPr>
        <w:t xml:space="preserve">алты айдан артык </w:t>
      </w:r>
      <w:r w:rsidRPr="008A48DF">
        <w:rPr>
          <w:sz w:val="24"/>
          <w:szCs w:val="24"/>
        </w:rPr>
        <w:t xml:space="preserve">үзіліс болғанда және дәнекерлеушіні дәнекерлеу </w:t>
      </w:r>
      <w:r w:rsidRPr="008A48DF">
        <w:rPr>
          <w:sz w:val="24"/>
          <w:szCs w:val="24"/>
          <w:lang w:eastAsia="ru-RU" w:bidi="ru-RU"/>
        </w:rPr>
        <w:t xml:space="preserve">бойынша </w:t>
      </w:r>
      <w:r w:rsidRPr="008A48DF">
        <w:rPr>
          <w:sz w:val="24"/>
          <w:szCs w:val="24"/>
        </w:rPr>
        <w:t xml:space="preserve">төменгі сапасы және технологияны бұзғаны үшін жұмыстан уакытша аластатылғаннан кейін жұмыска жіберер алдында өткізілетін </w:t>
      </w:r>
      <w:r w:rsidRPr="008A48DF">
        <w:rPr>
          <w:sz w:val="24"/>
          <w:szCs w:val="24"/>
          <w:lang w:eastAsia="ru-RU" w:bidi="ru-RU"/>
        </w:rPr>
        <w:t>болады.</w:t>
      </w:r>
    </w:p>
    <w:p w14:paraId="672C504C" w14:textId="77777777" w:rsidR="00E94778" w:rsidRPr="008A48DF" w:rsidRDefault="00E94778" w:rsidP="003D50A6">
      <w:pPr>
        <w:pStyle w:val="11"/>
        <w:shd w:val="clear" w:color="auto" w:fill="auto"/>
        <w:spacing w:before="0"/>
        <w:ind w:left="20" w:right="20" w:firstLine="831"/>
        <w:rPr>
          <w:rStyle w:val="FontStyle22"/>
          <w:sz w:val="24"/>
          <w:szCs w:val="24"/>
          <w:lang w:val="kk-KZ"/>
        </w:rPr>
      </w:pPr>
    </w:p>
    <w:p w14:paraId="14422FFF" w14:textId="77777777" w:rsidR="00E94778" w:rsidRPr="008A48DF" w:rsidRDefault="00E94778" w:rsidP="003D50A6">
      <w:pPr>
        <w:pStyle w:val="11"/>
        <w:shd w:val="clear" w:color="auto" w:fill="auto"/>
        <w:spacing w:before="0"/>
        <w:ind w:left="20" w:right="20" w:firstLine="831"/>
        <w:rPr>
          <w:rStyle w:val="FontStyle22"/>
          <w:sz w:val="24"/>
          <w:szCs w:val="24"/>
          <w:lang w:val="kk-KZ"/>
        </w:rPr>
      </w:pPr>
    </w:p>
    <w:p w14:paraId="25434F59" w14:textId="77777777" w:rsidR="00542C3C" w:rsidRPr="00542C3C" w:rsidRDefault="00542C3C" w:rsidP="00542C3C">
      <w:pPr>
        <w:autoSpaceDE w:val="0"/>
        <w:autoSpaceDN w:val="0"/>
        <w:adjustRightInd w:val="0"/>
        <w:spacing w:after="0" w:line="240" w:lineRule="auto"/>
        <w:rPr>
          <w:rFonts w:ascii="Times New Roman" w:hAnsi="Times New Roman" w:cs="Times New Roman"/>
          <w:color w:val="000000"/>
          <w:sz w:val="24"/>
          <w:szCs w:val="24"/>
        </w:rPr>
      </w:pPr>
      <w:r w:rsidRPr="00542C3C">
        <w:rPr>
          <w:rFonts w:ascii="Times New Roman" w:hAnsi="Times New Roman" w:cs="Times New Roman"/>
          <w:b/>
          <w:bCs/>
          <w:color w:val="000000"/>
          <w:sz w:val="24"/>
          <w:szCs w:val="24"/>
        </w:rPr>
        <w:t xml:space="preserve">БАҚЫЛАУ СҰРАҚТАРЫ </w:t>
      </w:r>
    </w:p>
    <w:p w14:paraId="2247DB4E" w14:textId="77777777" w:rsidR="00542C3C" w:rsidRPr="00542C3C" w:rsidRDefault="00542C3C" w:rsidP="00542C3C">
      <w:pPr>
        <w:autoSpaceDE w:val="0"/>
        <w:autoSpaceDN w:val="0"/>
        <w:adjustRightInd w:val="0"/>
        <w:spacing w:after="0" w:line="240" w:lineRule="auto"/>
        <w:rPr>
          <w:rFonts w:ascii="Times New Roman" w:hAnsi="Times New Roman" w:cs="Times New Roman"/>
          <w:color w:val="000000"/>
          <w:sz w:val="24"/>
          <w:szCs w:val="24"/>
        </w:rPr>
      </w:pPr>
      <w:r w:rsidRPr="00542C3C">
        <w:rPr>
          <w:rFonts w:ascii="Times New Roman" w:hAnsi="Times New Roman" w:cs="Times New Roman"/>
          <w:color w:val="000000"/>
          <w:sz w:val="24"/>
          <w:szCs w:val="24"/>
        </w:rPr>
        <w:t xml:space="preserve">1. Дәнекерлеу қосылысы деп нені атайды, қосылыстар мен жіктердің қандай түрлерін дәнекерлеу кезінде қолданады? </w:t>
      </w:r>
    </w:p>
    <w:p w14:paraId="39B50E3C" w14:textId="77777777" w:rsidR="00542C3C" w:rsidRPr="00542C3C" w:rsidRDefault="00542C3C" w:rsidP="00542C3C">
      <w:pPr>
        <w:autoSpaceDE w:val="0"/>
        <w:autoSpaceDN w:val="0"/>
        <w:adjustRightInd w:val="0"/>
        <w:spacing w:after="0" w:line="240" w:lineRule="auto"/>
        <w:rPr>
          <w:rFonts w:ascii="Times New Roman" w:hAnsi="Times New Roman" w:cs="Times New Roman"/>
          <w:color w:val="000000"/>
          <w:sz w:val="24"/>
          <w:szCs w:val="24"/>
        </w:rPr>
      </w:pPr>
      <w:r w:rsidRPr="00542C3C">
        <w:rPr>
          <w:rFonts w:ascii="Times New Roman" w:hAnsi="Times New Roman" w:cs="Times New Roman"/>
          <w:color w:val="000000"/>
          <w:sz w:val="24"/>
          <w:szCs w:val="24"/>
        </w:rPr>
        <w:t xml:space="preserve">2. Кеңістікте орналасуы бойынша дәнекерлеу жіктерін қалай бөледі? </w:t>
      </w:r>
    </w:p>
    <w:p w14:paraId="71EFF7E6" w14:textId="77777777" w:rsidR="00542C3C" w:rsidRPr="00542C3C" w:rsidRDefault="00542C3C" w:rsidP="00542C3C">
      <w:pPr>
        <w:autoSpaceDE w:val="0"/>
        <w:autoSpaceDN w:val="0"/>
        <w:adjustRightInd w:val="0"/>
        <w:spacing w:after="0" w:line="240" w:lineRule="auto"/>
        <w:rPr>
          <w:rFonts w:ascii="Times New Roman" w:hAnsi="Times New Roman" w:cs="Times New Roman"/>
          <w:color w:val="000000"/>
          <w:sz w:val="24"/>
          <w:szCs w:val="24"/>
        </w:rPr>
      </w:pPr>
      <w:r w:rsidRPr="00542C3C">
        <w:rPr>
          <w:rFonts w:ascii="Times New Roman" w:hAnsi="Times New Roman" w:cs="Times New Roman"/>
          <w:color w:val="000000"/>
          <w:sz w:val="24"/>
          <w:szCs w:val="24"/>
        </w:rPr>
        <w:t xml:space="preserve">3. Орындау сипаты және сыртқы беттің пішіні бойынша дәнекерлеу жіктері қалай бөлінеді? </w:t>
      </w:r>
    </w:p>
    <w:p w14:paraId="1E06262C" w14:textId="77777777" w:rsidR="00542C3C" w:rsidRPr="00542C3C" w:rsidRDefault="00542C3C" w:rsidP="00542C3C">
      <w:pPr>
        <w:autoSpaceDE w:val="0"/>
        <w:autoSpaceDN w:val="0"/>
        <w:adjustRightInd w:val="0"/>
        <w:spacing w:after="0" w:line="240" w:lineRule="auto"/>
        <w:rPr>
          <w:rFonts w:ascii="Times New Roman" w:hAnsi="Times New Roman" w:cs="Times New Roman"/>
          <w:color w:val="000000"/>
          <w:sz w:val="24"/>
          <w:szCs w:val="24"/>
        </w:rPr>
      </w:pPr>
      <w:r w:rsidRPr="00542C3C">
        <w:rPr>
          <w:rFonts w:ascii="Times New Roman" w:hAnsi="Times New Roman" w:cs="Times New Roman"/>
          <w:color w:val="000000"/>
          <w:sz w:val="24"/>
          <w:szCs w:val="24"/>
        </w:rPr>
        <w:t xml:space="preserve">4. Тұтқыш нені білдіреді? </w:t>
      </w:r>
    </w:p>
    <w:p w14:paraId="6CF323F3" w14:textId="77777777" w:rsidR="00542C3C" w:rsidRPr="00542C3C" w:rsidRDefault="00542C3C" w:rsidP="00542C3C">
      <w:pPr>
        <w:autoSpaceDE w:val="0"/>
        <w:autoSpaceDN w:val="0"/>
        <w:adjustRightInd w:val="0"/>
        <w:spacing w:after="0" w:line="240" w:lineRule="auto"/>
        <w:rPr>
          <w:rFonts w:ascii="Times New Roman" w:hAnsi="Times New Roman" w:cs="Times New Roman"/>
          <w:color w:val="000000"/>
          <w:sz w:val="24"/>
          <w:szCs w:val="24"/>
        </w:rPr>
      </w:pPr>
      <w:r w:rsidRPr="00542C3C">
        <w:rPr>
          <w:rFonts w:ascii="Times New Roman" w:hAnsi="Times New Roman" w:cs="Times New Roman"/>
          <w:color w:val="000000"/>
          <w:sz w:val="24"/>
          <w:szCs w:val="24"/>
        </w:rPr>
        <w:t xml:space="preserve">5. Дәнекерлеу жіктері мен қосылыстарында қандай кернеу пайда болады? </w:t>
      </w:r>
    </w:p>
    <w:p w14:paraId="46B7036F" w14:textId="77777777" w:rsidR="00542C3C" w:rsidRPr="00542C3C" w:rsidRDefault="00542C3C" w:rsidP="00542C3C">
      <w:pPr>
        <w:autoSpaceDE w:val="0"/>
        <w:autoSpaceDN w:val="0"/>
        <w:adjustRightInd w:val="0"/>
        <w:spacing w:after="0" w:line="240" w:lineRule="auto"/>
        <w:rPr>
          <w:rFonts w:ascii="Times New Roman" w:hAnsi="Times New Roman" w:cs="Times New Roman"/>
          <w:color w:val="000000"/>
          <w:sz w:val="24"/>
          <w:szCs w:val="24"/>
        </w:rPr>
      </w:pPr>
      <w:r w:rsidRPr="00542C3C">
        <w:rPr>
          <w:rFonts w:ascii="Times New Roman" w:hAnsi="Times New Roman" w:cs="Times New Roman"/>
          <w:color w:val="000000"/>
          <w:sz w:val="24"/>
          <w:szCs w:val="24"/>
        </w:rPr>
        <w:t xml:space="preserve">6. Қолжетімді кернеулер және шекті жағдайы бойынша беріктікке дәнекерлеу құрастырылымдарын есептеудің ерекшеліктері неде? </w:t>
      </w:r>
    </w:p>
    <w:p w14:paraId="760B915D" w14:textId="77777777" w:rsidR="00542C3C" w:rsidRPr="00542C3C" w:rsidRDefault="00542C3C" w:rsidP="00542C3C">
      <w:pPr>
        <w:autoSpaceDE w:val="0"/>
        <w:autoSpaceDN w:val="0"/>
        <w:adjustRightInd w:val="0"/>
        <w:spacing w:after="0" w:line="240" w:lineRule="auto"/>
        <w:rPr>
          <w:rFonts w:ascii="Times New Roman" w:hAnsi="Times New Roman" w:cs="Times New Roman"/>
          <w:color w:val="000000"/>
          <w:sz w:val="24"/>
          <w:szCs w:val="24"/>
        </w:rPr>
      </w:pPr>
      <w:r w:rsidRPr="00542C3C">
        <w:rPr>
          <w:rFonts w:ascii="Times New Roman" w:hAnsi="Times New Roman" w:cs="Times New Roman"/>
          <w:color w:val="000000"/>
          <w:sz w:val="24"/>
          <w:szCs w:val="24"/>
        </w:rPr>
        <w:t xml:space="preserve">7. Дәнекерлеу жіктері мен дәнекерлеу қосылыстарының негізгі конструктивтік элементтері қандай? </w:t>
      </w:r>
    </w:p>
    <w:p w14:paraId="34D48709" w14:textId="77777777" w:rsidR="00542C3C" w:rsidRPr="00542C3C" w:rsidRDefault="00542C3C" w:rsidP="00542C3C">
      <w:pPr>
        <w:autoSpaceDE w:val="0"/>
        <w:autoSpaceDN w:val="0"/>
        <w:adjustRightInd w:val="0"/>
        <w:spacing w:after="0" w:line="240" w:lineRule="auto"/>
        <w:rPr>
          <w:rFonts w:ascii="Times New Roman" w:hAnsi="Times New Roman" w:cs="Times New Roman"/>
          <w:color w:val="000000"/>
          <w:sz w:val="24"/>
          <w:szCs w:val="24"/>
        </w:rPr>
      </w:pPr>
      <w:r w:rsidRPr="00542C3C">
        <w:rPr>
          <w:rFonts w:ascii="Times New Roman" w:hAnsi="Times New Roman" w:cs="Times New Roman"/>
          <w:color w:val="000000"/>
          <w:sz w:val="24"/>
          <w:szCs w:val="24"/>
        </w:rPr>
        <w:t xml:space="preserve">8. Жиектерді ажыратудың әртүрлі пішіндері немен түсіндіріледі? </w:t>
      </w:r>
    </w:p>
    <w:p w14:paraId="584D2DA0" w14:textId="77777777" w:rsidR="00542C3C" w:rsidRPr="00542C3C" w:rsidRDefault="00542C3C" w:rsidP="00542C3C">
      <w:pPr>
        <w:autoSpaceDE w:val="0"/>
        <w:autoSpaceDN w:val="0"/>
        <w:adjustRightInd w:val="0"/>
        <w:spacing w:after="0" w:line="240" w:lineRule="auto"/>
        <w:rPr>
          <w:rFonts w:ascii="Times New Roman" w:hAnsi="Times New Roman" w:cs="Times New Roman"/>
          <w:color w:val="000000"/>
          <w:sz w:val="24"/>
          <w:szCs w:val="24"/>
        </w:rPr>
      </w:pPr>
      <w:r w:rsidRPr="00542C3C">
        <w:rPr>
          <w:rFonts w:ascii="Times New Roman" w:hAnsi="Times New Roman" w:cs="Times New Roman"/>
          <w:color w:val="000000"/>
          <w:sz w:val="24"/>
          <w:szCs w:val="24"/>
        </w:rPr>
        <w:t xml:space="preserve">9. Дәнекерлеу жігін қалыптастыруда бөлшектер арасындағы саңылау қалай әсер етеді? </w:t>
      </w:r>
    </w:p>
    <w:p w14:paraId="23DC264C" w14:textId="77777777" w:rsidR="00542C3C" w:rsidRPr="00542C3C" w:rsidRDefault="00542C3C" w:rsidP="00542C3C">
      <w:pPr>
        <w:autoSpaceDE w:val="0"/>
        <w:autoSpaceDN w:val="0"/>
        <w:adjustRightInd w:val="0"/>
        <w:spacing w:after="0" w:line="240" w:lineRule="auto"/>
        <w:rPr>
          <w:rFonts w:ascii="Times New Roman" w:hAnsi="Times New Roman" w:cs="Times New Roman"/>
          <w:color w:val="000000"/>
          <w:sz w:val="24"/>
          <w:szCs w:val="24"/>
        </w:rPr>
      </w:pPr>
      <w:r w:rsidRPr="00542C3C">
        <w:rPr>
          <w:rFonts w:ascii="Times New Roman" w:hAnsi="Times New Roman" w:cs="Times New Roman"/>
          <w:color w:val="000000"/>
          <w:sz w:val="24"/>
          <w:szCs w:val="24"/>
        </w:rPr>
        <w:t xml:space="preserve">10. Қандай мақсаттар үшін дәнекерлеу жіктерін белгілеуде қосымша белгілерді қолданады? </w:t>
      </w:r>
    </w:p>
    <w:p w14:paraId="62CA9E20" w14:textId="77777777" w:rsidR="00E94778" w:rsidRPr="00542C3C" w:rsidRDefault="00E94778" w:rsidP="00542C3C">
      <w:pPr>
        <w:pStyle w:val="11"/>
        <w:shd w:val="clear" w:color="auto" w:fill="auto"/>
        <w:spacing w:before="0" w:line="240" w:lineRule="auto"/>
        <w:ind w:left="20" w:right="20" w:firstLine="831"/>
        <w:rPr>
          <w:rStyle w:val="FontStyle22"/>
          <w:sz w:val="24"/>
          <w:szCs w:val="24"/>
        </w:rPr>
      </w:pPr>
    </w:p>
    <w:p w14:paraId="1B81E638" w14:textId="77777777" w:rsidR="00E94778" w:rsidRPr="008A48DF" w:rsidRDefault="00E94778" w:rsidP="003D50A6">
      <w:pPr>
        <w:pStyle w:val="11"/>
        <w:shd w:val="clear" w:color="auto" w:fill="auto"/>
        <w:spacing w:before="0"/>
        <w:ind w:left="20" w:right="20" w:firstLine="831"/>
        <w:rPr>
          <w:rStyle w:val="FontStyle22"/>
          <w:sz w:val="24"/>
          <w:szCs w:val="24"/>
          <w:lang w:val="kk-KZ"/>
        </w:rPr>
      </w:pPr>
    </w:p>
    <w:p w14:paraId="6D076F87" w14:textId="416B8F6C" w:rsidR="00E47E28" w:rsidRPr="008A48DF" w:rsidRDefault="00E47E28" w:rsidP="00E47E28">
      <w:pPr>
        <w:widowControl w:val="0"/>
        <w:spacing w:after="0" w:line="264" w:lineRule="exact"/>
        <w:ind w:left="20" w:right="20" w:firstLine="831"/>
        <w:jc w:val="center"/>
        <w:rPr>
          <w:rFonts w:ascii="Times New Roman" w:eastAsia="Times New Roman" w:hAnsi="Times New Roman" w:cs="Times New Roman"/>
          <w:b/>
          <w:spacing w:val="1"/>
          <w:sz w:val="24"/>
          <w:szCs w:val="24"/>
          <w:lang w:val="kk-KZ"/>
        </w:rPr>
      </w:pPr>
      <w:r w:rsidRPr="008A48DF">
        <w:rPr>
          <w:rFonts w:ascii="Times New Roman" w:eastAsia="Times New Roman" w:hAnsi="Times New Roman" w:cs="Times New Roman"/>
          <w:b/>
          <w:spacing w:val="1"/>
          <w:sz w:val="24"/>
          <w:szCs w:val="24"/>
          <w:lang w:val="kk-KZ"/>
        </w:rPr>
        <w:lastRenderedPageBreak/>
        <w:t>Лекция  2.  Техникалық реттеу Заңы. Техникалық реттеудің заңдылық аспектілері, олардың дәнекерлеу өндірісінде қолданылуы. Техникалық реттеу жайлы түсініктер.</w:t>
      </w:r>
    </w:p>
    <w:p w14:paraId="361EFE40" w14:textId="77777777" w:rsidR="00E94778" w:rsidRPr="008A48DF" w:rsidRDefault="00E94778" w:rsidP="003D50A6">
      <w:pPr>
        <w:pStyle w:val="11"/>
        <w:shd w:val="clear" w:color="auto" w:fill="auto"/>
        <w:spacing w:before="0"/>
        <w:ind w:left="20" w:right="20" w:firstLine="831"/>
        <w:rPr>
          <w:rStyle w:val="FontStyle22"/>
          <w:sz w:val="24"/>
          <w:szCs w:val="24"/>
          <w:lang w:val="kk-KZ"/>
        </w:rPr>
      </w:pPr>
    </w:p>
    <w:p w14:paraId="6B6BA816" w14:textId="77777777" w:rsidR="002B286E" w:rsidRPr="008A48DF" w:rsidRDefault="00DE3157" w:rsidP="00FC4B17">
      <w:pPr>
        <w:pStyle w:val="11"/>
        <w:shd w:val="clear" w:color="auto" w:fill="auto"/>
        <w:spacing w:before="0" w:line="240" w:lineRule="auto"/>
        <w:ind w:firstLine="851"/>
        <w:rPr>
          <w:sz w:val="24"/>
          <w:szCs w:val="24"/>
          <w:lang w:val="kk-KZ"/>
        </w:rPr>
      </w:pPr>
      <w:r w:rsidRPr="008A48DF">
        <w:rPr>
          <w:sz w:val="24"/>
          <w:szCs w:val="24"/>
          <w:lang w:val="kk-KZ"/>
        </w:rPr>
        <w:t>Қазақстан Республикасында өнімнің сапасын басқару Қазақстан Республикасындағы мемлекеттік стандарттау жүйесінің құрамына жүйелердің, процестердің құрылуы, Қазақстандағы стандарттардың таралуы жəне жеткізілуі кіреді. Қазақстан Республикасының мемлекеттік стандарттау жүйесінің құрамына: негізгі шарттары; мемлекеттік стандарттарды жасау жүйесі; жасалу тəртібі, келісім, бекіту жəне техникалық шарттардың тіркелуі; мекеме стандарты, жалпы шарттары; стандарттарды құрудың жалпы талаптары, жеткізу, стандарттың көркемделуі жəне мазмұны жатады. Барлық стандарттарды жасауда Халықаралық мекемелердің стандарттарының талаптары ескеріледі (ISO). ISO ескерген жағдайдағы Қазақстан Республикасының мемлекеттік стандартына:</w:t>
      </w:r>
    </w:p>
    <w:p w14:paraId="38DF44BB" w14:textId="3B4BF10F" w:rsidR="00E94778" w:rsidRPr="008A48DF" w:rsidRDefault="00DE3157" w:rsidP="00FC4B17">
      <w:pPr>
        <w:pStyle w:val="11"/>
        <w:shd w:val="clear" w:color="auto" w:fill="auto"/>
        <w:spacing w:before="0" w:line="240" w:lineRule="auto"/>
        <w:ind w:firstLine="851"/>
        <w:rPr>
          <w:rStyle w:val="FontStyle22"/>
          <w:sz w:val="24"/>
          <w:szCs w:val="24"/>
          <w:lang w:val="kk-KZ"/>
        </w:rPr>
      </w:pPr>
      <w:r w:rsidRPr="008A48DF">
        <w:rPr>
          <w:sz w:val="24"/>
          <w:szCs w:val="24"/>
          <w:lang w:val="kk-KZ"/>
        </w:rPr>
        <w:t xml:space="preserve"> • өндірілетін өнім, процестер, қызмет көрсетулердің міндетті талаптары, оның ішінде халықтың өмірі мен денсаулығының, азаматтардың мүлкінің қауіпсіздігі жəне қоршаған ортаны қорғау, өндірістік санитария жəне қауіпсіздік техникасының міндетті талаптары;</w:t>
      </w:r>
    </w:p>
    <w:p w14:paraId="6692CC2B" w14:textId="77777777" w:rsidR="005F7D6F" w:rsidRPr="008A48DF" w:rsidRDefault="00DE3157" w:rsidP="00FC4B17">
      <w:pPr>
        <w:pStyle w:val="11"/>
        <w:shd w:val="clear" w:color="auto" w:fill="auto"/>
        <w:spacing w:before="0" w:line="240" w:lineRule="auto"/>
        <w:ind w:firstLine="851"/>
        <w:rPr>
          <w:sz w:val="24"/>
          <w:szCs w:val="24"/>
          <w:lang w:val="kk-KZ"/>
        </w:rPr>
      </w:pPr>
      <w:r w:rsidRPr="008A48DF">
        <w:rPr>
          <w:sz w:val="24"/>
          <w:szCs w:val="24"/>
          <w:lang w:val="kk-KZ"/>
        </w:rPr>
        <w:t xml:space="preserve">біріккен өнімдердің міндетті талаптары; </w:t>
      </w:r>
    </w:p>
    <w:p w14:paraId="6E45F2D6" w14:textId="77777777" w:rsidR="005F7D6F" w:rsidRPr="008A48DF" w:rsidRDefault="00DE3157" w:rsidP="00FC4B17">
      <w:pPr>
        <w:pStyle w:val="11"/>
        <w:shd w:val="clear" w:color="auto" w:fill="auto"/>
        <w:spacing w:before="0" w:line="240" w:lineRule="auto"/>
        <w:ind w:firstLine="851"/>
        <w:rPr>
          <w:sz w:val="24"/>
          <w:szCs w:val="24"/>
          <w:lang w:val="kk-KZ"/>
        </w:rPr>
      </w:pPr>
      <w:r w:rsidRPr="008A48DF">
        <w:rPr>
          <w:sz w:val="24"/>
          <w:szCs w:val="24"/>
          <w:lang w:val="kk-KZ"/>
        </w:rPr>
        <w:t xml:space="preserve">• бақылаудың əдісі, өндірілетін өнім, жұмыс, қызмет көрсету, адам өмірінің кауіпсіздігі, денсаулығы жəне қоршаған ортаны қорғау, азаматтардың мүлкінің қауіпсіздігі, бірігушілік жəне өзараауысушылық өнімдері; </w:t>
      </w:r>
    </w:p>
    <w:p w14:paraId="6EA047A1" w14:textId="77777777" w:rsidR="005F7D6F" w:rsidRPr="008A48DF" w:rsidRDefault="00DE3157" w:rsidP="00FC4B17">
      <w:pPr>
        <w:pStyle w:val="11"/>
        <w:shd w:val="clear" w:color="auto" w:fill="auto"/>
        <w:spacing w:before="0" w:line="240" w:lineRule="auto"/>
        <w:ind w:firstLine="851"/>
        <w:rPr>
          <w:sz w:val="24"/>
          <w:szCs w:val="24"/>
          <w:lang w:val="kk-KZ"/>
        </w:rPr>
      </w:pPr>
      <w:r w:rsidRPr="008A48DF">
        <w:rPr>
          <w:sz w:val="24"/>
          <w:szCs w:val="24"/>
          <w:lang w:val="kk-KZ"/>
        </w:rPr>
        <w:t xml:space="preserve">• негізгі тұтынушылық жəне өнімнің қасиеті, орамына(упаковка) талаптар; маркировка, өнімнің сақталуы; </w:t>
      </w:r>
    </w:p>
    <w:p w14:paraId="2291150D" w14:textId="77777777" w:rsidR="005F7D6F" w:rsidRPr="008A48DF" w:rsidRDefault="00DE3157" w:rsidP="005F7D6F">
      <w:pPr>
        <w:pStyle w:val="11"/>
        <w:shd w:val="clear" w:color="auto" w:fill="auto"/>
        <w:spacing w:before="0" w:line="240" w:lineRule="auto"/>
        <w:ind w:firstLine="851"/>
        <w:rPr>
          <w:sz w:val="24"/>
          <w:szCs w:val="24"/>
          <w:lang w:val="kk-KZ"/>
        </w:rPr>
      </w:pPr>
      <w:r w:rsidRPr="008A48DF">
        <w:rPr>
          <w:sz w:val="24"/>
          <w:szCs w:val="24"/>
          <w:lang w:val="kk-KZ"/>
        </w:rPr>
        <w:t xml:space="preserve">• Өндіріс кезінде, өнімде жəне қызмет көрсетуде, өнімнің сапасын қамтамасыз етуде, сақталуы жəне ресурстардың барлық түрін пайдалану, терминдер, анықтамалар жəне белгілеулер, басқа да жалпы техникалық ережелер мен нормалардың жалпы техникалық бірлігін қамтамасыз ету. </w:t>
      </w:r>
    </w:p>
    <w:p w14:paraId="2EC5F4A2" w14:textId="77777777" w:rsidR="005F7D6F" w:rsidRPr="008A48DF" w:rsidRDefault="00DE3157" w:rsidP="005F7D6F">
      <w:pPr>
        <w:pStyle w:val="11"/>
        <w:shd w:val="clear" w:color="auto" w:fill="auto"/>
        <w:spacing w:before="0" w:line="240" w:lineRule="auto"/>
        <w:ind w:firstLine="851"/>
        <w:rPr>
          <w:sz w:val="24"/>
          <w:szCs w:val="24"/>
          <w:lang w:val="kk-KZ"/>
        </w:rPr>
      </w:pPr>
      <w:r w:rsidRPr="008A48DF">
        <w:rPr>
          <w:sz w:val="24"/>
          <w:szCs w:val="24"/>
          <w:lang w:val="kk-KZ"/>
        </w:rPr>
        <w:t xml:space="preserve">Стандарттар бойынша нормативтік құжаттар келесі категорияларға бөлінеді: </w:t>
      </w:r>
    </w:p>
    <w:p w14:paraId="72B10199" w14:textId="77777777" w:rsidR="008026F9" w:rsidRPr="008A48DF" w:rsidRDefault="00DE3157" w:rsidP="005F7D6F">
      <w:pPr>
        <w:pStyle w:val="11"/>
        <w:shd w:val="clear" w:color="auto" w:fill="auto"/>
        <w:spacing w:before="0" w:line="240" w:lineRule="auto"/>
        <w:ind w:firstLine="851"/>
        <w:rPr>
          <w:sz w:val="24"/>
          <w:szCs w:val="24"/>
        </w:rPr>
      </w:pPr>
      <w:r w:rsidRPr="008A48DF">
        <w:rPr>
          <w:sz w:val="24"/>
          <w:szCs w:val="24"/>
        </w:rPr>
        <w:t xml:space="preserve">• Қазақстан Республикасының мемлекеттік стандарттары (ҚР СТ); </w:t>
      </w:r>
    </w:p>
    <w:p w14:paraId="45B5576C" w14:textId="77777777" w:rsidR="008026F9" w:rsidRPr="008A48DF" w:rsidRDefault="00DE3157" w:rsidP="005F7D6F">
      <w:pPr>
        <w:pStyle w:val="11"/>
        <w:shd w:val="clear" w:color="auto" w:fill="auto"/>
        <w:spacing w:before="0" w:line="240" w:lineRule="auto"/>
        <w:ind w:firstLine="851"/>
        <w:rPr>
          <w:sz w:val="24"/>
          <w:szCs w:val="24"/>
        </w:rPr>
      </w:pPr>
      <w:r w:rsidRPr="008A48DF">
        <w:rPr>
          <w:sz w:val="24"/>
          <w:szCs w:val="24"/>
        </w:rPr>
        <w:t xml:space="preserve">• сала бойынша стандарттар (ССТ); </w:t>
      </w:r>
    </w:p>
    <w:p w14:paraId="49C4DC1E" w14:textId="77777777" w:rsidR="008026F9" w:rsidRPr="008A48DF" w:rsidRDefault="00DE3157" w:rsidP="005F7D6F">
      <w:pPr>
        <w:pStyle w:val="11"/>
        <w:shd w:val="clear" w:color="auto" w:fill="auto"/>
        <w:spacing w:before="0" w:line="240" w:lineRule="auto"/>
        <w:ind w:firstLine="851"/>
        <w:rPr>
          <w:sz w:val="24"/>
          <w:szCs w:val="24"/>
        </w:rPr>
      </w:pPr>
      <w:r w:rsidRPr="008A48DF">
        <w:rPr>
          <w:sz w:val="24"/>
          <w:szCs w:val="24"/>
        </w:rPr>
        <w:t xml:space="preserve">• техникалық шарттар (ТШ); </w:t>
      </w:r>
    </w:p>
    <w:p w14:paraId="7C19E280" w14:textId="77777777" w:rsidR="00D875C8" w:rsidRPr="008A48DF" w:rsidRDefault="00DE3157" w:rsidP="005F7D6F">
      <w:pPr>
        <w:pStyle w:val="11"/>
        <w:shd w:val="clear" w:color="auto" w:fill="auto"/>
        <w:spacing w:before="0" w:line="240" w:lineRule="auto"/>
        <w:ind w:firstLine="851"/>
        <w:rPr>
          <w:sz w:val="24"/>
          <w:szCs w:val="24"/>
        </w:rPr>
      </w:pPr>
      <w:r w:rsidRPr="008A48DF">
        <w:rPr>
          <w:sz w:val="24"/>
          <w:szCs w:val="24"/>
        </w:rPr>
        <w:t xml:space="preserve">• мекеме стандарттары (М СТ). </w:t>
      </w:r>
    </w:p>
    <w:p w14:paraId="3F118D78" w14:textId="6AC980F4" w:rsidR="00E94778" w:rsidRPr="008A48DF" w:rsidRDefault="00D875C8" w:rsidP="00D875C8">
      <w:pPr>
        <w:pStyle w:val="11"/>
        <w:shd w:val="clear" w:color="auto" w:fill="auto"/>
        <w:spacing w:before="0" w:line="240" w:lineRule="auto"/>
        <w:rPr>
          <w:rStyle w:val="FontStyle22"/>
          <w:sz w:val="24"/>
          <w:szCs w:val="24"/>
          <w:lang w:val="kk-KZ"/>
        </w:rPr>
      </w:pPr>
      <w:r w:rsidRPr="008A48DF">
        <w:rPr>
          <w:sz w:val="24"/>
          <w:szCs w:val="24"/>
          <w:lang w:val="kk-KZ"/>
        </w:rPr>
        <w:t xml:space="preserve">         </w:t>
      </w:r>
      <w:r w:rsidR="00DE3157" w:rsidRPr="008A48DF">
        <w:rPr>
          <w:sz w:val="24"/>
          <w:szCs w:val="24"/>
        </w:rPr>
        <w:t>Өнімнің сапасы – жүйенің техника-экономикалық көрсеткішінің сандық бағалауының мəнінің қасиеті туралы, өнімнің ерекшелігін көрсетеді, өнімнің сұранысы, өнімнің қоғамдағы қажеттілігі, нарықта өнімнің бағалануы. 3. Құрылымдық-иерархиялық болып келеді. Қарапайым қасиеті ең төменгі деңгейде, ал ең жоғарғы қасиеті – сапа. 4. Жеке қасиеті (қарапайым жəне күрделі) белгілі бір өлшем бірлікпен бағаланады жəне өлшенеді, нəтижесінде өнімнің сапа көрсеткішінің абсолюттік мəні анықталады. 5. Сапа көрсеткішінің абсолюттік мəні. 6. Сапа сөрсеткішінің салыстырмалық мəні.</w:t>
      </w:r>
    </w:p>
    <w:p w14:paraId="356DCE65" w14:textId="5C4816EA" w:rsidR="00E94778" w:rsidRPr="008A48DF" w:rsidRDefault="00320F19" w:rsidP="00FC4B17">
      <w:pPr>
        <w:pStyle w:val="11"/>
        <w:shd w:val="clear" w:color="auto" w:fill="auto"/>
        <w:spacing w:before="0" w:line="240" w:lineRule="auto"/>
        <w:ind w:firstLine="851"/>
        <w:rPr>
          <w:rStyle w:val="FontStyle22"/>
          <w:sz w:val="24"/>
          <w:szCs w:val="24"/>
          <w:lang w:val="kk-KZ"/>
        </w:rPr>
      </w:pPr>
      <w:r w:rsidRPr="00111336">
        <w:rPr>
          <w:sz w:val="24"/>
          <w:szCs w:val="24"/>
          <w:lang w:val="kk-KZ"/>
        </w:rPr>
        <w:t xml:space="preserve">Сапаны басқару жүйесін енгізу кəсіпорында мынадай міндеттерді шешуге мүмкіндік береді: •жоғары сапалы өнімнің тұрақтылығын қамтамасыз ету; •өнім көлемін ұлғайту жəне оны сататын нарықты табу; •жоғары бағада сататын өнімді көбейту мүмкіндігін қарастыру; •өнімнің бəсекеге жарамдылығы жəне қаржы жағдайының тұрақтылығы жөніндегі мəселелерді шешу. Стандарттау — бұл ең ұтымды нормаларды табатын қызмет, ал содан соң стандарттың үлгілерді, нұсқауларды өнімді əзірлеудегі талап əдістемелерді нормативтік құжаттар ретінде тағайындау. Стандарттаудың басты міндетіхалық шаруашылығының, халықтық еліміздің базасының, экспорт мұқтажы үшін шығарылған өнімге үдемелі талаптарды анықтайтын, сол сияқты осы құжаттарды дұрыс пайдалануды бақылау нормативтік-техникалық жүйе жасау болып табылады. Өнімнің сапасын басқару стандарттауға негізделеді. Ол ұлттық шаруашылықтың, халықтың, </w:t>
      </w:r>
      <w:r w:rsidRPr="00111336">
        <w:rPr>
          <w:sz w:val="24"/>
          <w:szCs w:val="24"/>
          <w:lang w:val="kk-KZ"/>
        </w:rPr>
        <w:lastRenderedPageBreak/>
        <w:t xml:space="preserve">қорғаныстың, экспорттың қажеттілігі үшін дайындалатын өнімдерге үдемелі талаптарды анықтайтын нормативтіктехникалық негізі болып табылады. </w:t>
      </w:r>
      <w:r w:rsidRPr="009C2C70">
        <w:rPr>
          <w:sz w:val="24"/>
          <w:szCs w:val="24"/>
          <w:lang w:val="kk-KZ"/>
        </w:rPr>
        <w:t>Дайындалған өнімнің сапасының түпкілікті бағалылығы сертификат көмегімен жүзеге асырылады, өнімді сынауды, тиісті сертификат беруді, бағалау сынағының көмегімен кейінгі өндірістің жағдайы үшін өнімді таңбалауды жəне бақылауды білдіреді.</w:t>
      </w:r>
    </w:p>
    <w:p w14:paraId="4FEF94E0" w14:textId="7B3F147C" w:rsidR="00E94778" w:rsidRPr="008A48DF" w:rsidRDefault="00320F19" w:rsidP="00FC4B17">
      <w:pPr>
        <w:pStyle w:val="11"/>
        <w:shd w:val="clear" w:color="auto" w:fill="auto"/>
        <w:spacing w:before="0" w:line="240" w:lineRule="auto"/>
        <w:ind w:firstLine="851"/>
        <w:rPr>
          <w:rStyle w:val="FontStyle22"/>
          <w:sz w:val="24"/>
          <w:szCs w:val="24"/>
          <w:lang w:val="kk-KZ"/>
        </w:rPr>
      </w:pPr>
      <w:r w:rsidRPr="008A48DF">
        <w:rPr>
          <w:sz w:val="24"/>
          <w:szCs w:val="24"/>
          <w:lang w:val="kk-KZ"/>
        </w:rPr>
        <w:t>Өнімнің сапасын басқаруда нормативтік актілерді іске асыру сапасын жəне өнім қауіпсіздігі заңдылығын қамтамасыз етуде тиімділік жүйені ұйымдастыруды талап етеді. Шетелдік жəне отандық практиканы еске ала отырып құрылған өнімнің сапасын бақылаудың нормативтік-құқықтық базасы Қазақстан Республикасының аумағында адамдардың жəне жеке тұлғалардың құқықтарының бұзылуында құқықтарын жəне мүдделерін қорғаудан тұрады. Бiздiң ұлттық экономикамыздың бəсекеге қабiлеттiлiгiне оны əлемдiк экономикаға интеграциялаған жағдайда ғана қол жеткiзе аламыз. Сондықтан да Қазақстанның Бүкiлəлемдiк сауда ұйымына кiруiн жеделдету аса маңызды мiндет болып табылады. Бұл тұста өзiмiздiң бүкiл саяси жəне дипломатиялық əлеуетiмiздi толығымен iске қосқанымыз абзал. Жалпы, қазақстандық бизнестiң қалыптасу процесi аяқталып келедi. Ол iшкi ғана емес, сондай-ақ сыртқы нарықтарда да күш сынасу үшiн “пiсiп-жетiлдi”. Ендiгi жерде барлық ісəрекеттерімізді Қазақстанның ғана емес, сондай-ақ əлемдiк нарықтардағы бəсекелестiк күреске дайындауымызды қажет етеді. Қазақстан капиталының шетелге қозғалысы, оның сыртқы нарықтарды игеруiн қолдауды қажет етеді. Бұл – жаһандық бəсекелестiктiң элементi, сондықтан шетелдердегi барлық мемлекеттiк құрылымдар отандық бизнеске көмек пен қолдау көрсетулерi тиiс. Ээкономикамыздың бəсекеге қабiлеттiлiгi, көбiнесе, кəсiпорындарымыздың халықаралық стандарттарға шұғыл түрде көшуiмен айқындалады.</w:t>
      </w:r>
    </w:p>
    <w:p w14:paraId="1BC1A634" w14:textId="37BA75B0" w:rsidR="00E94778" w:rsidRPr="008A48DF" w:rsidRDefault="00122A3D" w:rsidP="00FC4B17">
      <w:pPr>
        <w:pStyle w:val="11"/>
        <w:shd w:val="clear" w:color="auto" w:fill="auto"/>
        <w:spacing w:before="0" w:line="240" w:lineRule="auto"/>
        <w:ind w:firstLine="851"/>
        <w:rPr>
          <w:rStyle w:val="FontStyle22"/>
          <w:sz w:val="24"/>
          <w:szCs w:val="24"/>
          <w:lang w:val="kk-KZ"/>
        </w:rPr>
      </w:pPr>
      <w:r w:rsidRPr="008A48DF">
        <w:rPr>
          <w:sz w:val="24"/>
          <w:szCs w:val="24"/>
          <w:lang w:val="kk-KZ"/>
        </w:rPr>
        <w:t>Қазіргі уақытта, отандық кəсіпорындардың көпшілігі өндірістік техникалар мен технологиялардың артта қалуымен байланысты бəсекегеқабелетсіз болып табылады. Сондықтан, өнімнің сапасы төңірегіндегі сұрақтар қазіргі таңда өте күрделі экономикалық жəне ұйымдық мəселелердің бірі болып келеді. Осы мақсатта отандық кəсіпорандардың бəсекегеқабілеттілігін арттыруда ҚР-да өнімді басқарудың сапалық жүйесін енгізуді жəне оны сертификаттауды құруда келесідегідей жүйелер ұсынылады: Біріншіден: - ұлттық жəне халықаралық деңгейде отандық кəсіпорындардың бəсекегеқабілеттілігін арттыруда, өнім өндірушілерге тұтынушылардың сенімділігі артуына, өткізу нарығы, жұмыс көлемін, пайдалылықты жоғарылатады. Екіншіден: - тауар өндірушілер қоғам мен тұтынушыға өнімнің халықаралық жəне мемелекеттік стандарттарға сай жəне экологиялық таза, тұтынушылардың барлық талаптарының қанағаттануына жəне қызмет көрсетудегі барлық талаптарды орындайтынына кепілдік береді. Үшіншіден: - Қазақстанда мұндай сапа жүйесін құру жəне оны сертификаттау ұзақ процестер мен жергілікті қиыншылықтарды өткереді. Сондықтан, өнімнің сапасын арттыруда мемлекетпен қатар жеке кəсіпкерлер де атсалысуы керек</w:t>
      </w:r>
    </w:p>
    <w:p w14:paraId="7DB8C9D5" w14:textId="4F34645C" w:rsidR="00E94778" w:rsidRPr="009C2C70" w:rsidRDefault="00181F8C" w:rsidP="00FC4B17">
      <w:pPr>
        <w:pStyle w:val="11"/>
        <w:shd w:val="clear" w:color="auto" w:fill="auto"/>
        <w:spacing w:before="0" w:line="240" w:lineRule="auto"/>
        <w:ind w:firstLine="851"/>
        <w:rPr>
          <w:sz w:val="24"/>
          <w:szCs w:val="24"/>
          <w:lang w:val="kk-KZ"/>
        </w:rPr>
      </w:pPr>
      <w:r w:rsidRPr="008A48DF">
        <w:rPr>
          <w:sz w:val="24"/>
          <w:szCs w:val="24"/>
          <w:lang w:val="kk-KZ"/>
        </w:rPr>
        <w:t xml:space="preserve">Техникалық реттеу туралы түсініктеме Тиімді жұмыс атқаратын Дүниежүзілік нарықты мемлекеттер тарифтік және техникалық (тарифтік емес) кедергіні жоюға бағытталған шараларды қолдану арқылы құрыла алады. Техникалық кедергі деп техникалық регламенттерде және стандарттарда қамтылатын талаптардың әртүрлілігі немесе өзгермелілігі салдарынан тауарды нарыққа шығарғанда туындайтын, дағдылы коммерциялық практикамен салыстырғанда үстеме шығынға әкелетін жағдайларды айтады. Қазақстан Республикасының Дүниежүзілік сауда ұйымына кіруінің басты шарттарының бірі, ол осы ұйымның саудадағы техникалық кедергіге қатысты келісімінің талаптарын сақтау болып табылады. Техникалық кедергілерді жоюға қатысты программалардың негізін Үкіметтің шаруашылық субъектілерінің рыноктағы жұмыс ретін ұйымдастыруға бағытталған техникалық реттеу шеңберіндегі ісқимылдары құрайды. Қазақстан Республикасының «Техникалық реттеу туралы» Заңына сәйкес техникалық реттеу-санитарлық және фитосанитарлық шараларды қоспағанда, сәйкестікті </w:t>
      </w:r>
      <w:r w:rsidRPr="008A48DF">
        <w:rPr>
          <w:sz w:val="24"/>
          <w:szCs w:val="24"/>
          <w:lang w:val="kk-KZ"/>
        </w:rPr>
        <w:lastRenderedPageBreak/>
        <w:t xml:space="preserve">растау, аккредиттеу және белгіленген талаптардың сақталауын мемлекеттік бақылау мен қадағалау жөніндегі қызметті қоса алғанда, өнімге, көрсетілетін қызметке, үдерістерге қойылатын міндетті және ерікті талаптарды анықтауға, белгілеуге, қолдануға және орындауға байланысты қатынастарды құқықтық және нормативтік реттеу. Елімізде міндетті талаптар көптеген құжаттар түрінде белгіленіп келеді (мысалы, санитарлық ережелер мен нормалар, құрылыс нормалары мен ережелері және т.б.). Техникалық реттеудің мұндай жүйесі халықаралық практикаға сәйкес емес. Халықаралық тәжірибеде стандарттар ерікті құжат түрінде қарастырылады да, негізгі талаптар «техникалық регламент» деп аталатын бір құжатта шоғырланады. Стандарттар техникалық регламенттерде, оларға сілтемелер жасалғанда ғана міндетті түрде орындалуға тиісті, өйткені олар өнімнің, қызмет көрсетудің техникалық регламенттерде белгіленген нормалары мен талаптарына сәйкестігін дәлелдеу негізі ретінде қарастырылады. Техникалық регламенттің мысалы ретінде Еуропа Одағының заңнамаларын келтіруге болады. Еуропа Одағында стандарттар ерікті түрде болғанымен, қолданыстағы техникалық реттеу жүйесі олардың орындалмауына жол бермейді және бұл жағдай өнімдер мен қызмет көрсетудің басым үлесін қамтиды. Мысалы, Еуропа Одағында техникалық реттеумен өнімнің 75 пайызы қамтылған. 33 Өнімнің қауіпсіздігіне қатысты жауапкершілікті Үкі мет дайындаушылардың өздеріне жүктейді, яғни оларға үлкен сенім білдіріледі. </w:t>
      </w:r>
      <w:r w:rsidRPr="00111336">
        <w:rPr>
          <w:sz w:val="24"/>
          <w:szCs w:val="24"/>
          <w:lang w:val="kk-KZ"/>
        </w:rPr>
        <w:t xml:space="preserve">Еркін нарық жағдайында оның ережелері өте қатаң. Егер дайындаушы тұтынушының сенімін анықтамаса, онда ол нарыққа қайтып оралмауы мүмкін. Осы себепті дайындаушылар техникалық регламенттердің және оларға үйлестірілген стандарттардың талаптарын бұлтарыссыз орындайды. </w:t>
      </w:r>
      <w:r w:rsidRPr="009C2C70">
        <w:rPr>
          <w:sz w:val="24"/>
          <w:szCs w:val="24"/>
          <w:lang w:val="kk-KZ"/>
        </w:rPr>
        <w:t xml:space="preserve">Техникалық реттеудің халықаралық жүйесінің құрамына техникалық нормаларды тағайындау, оларды бағалау және растау кіреді. Осындай техникалық ережелерге үйлестірудің қарапайым сызбасы дүние жүзінің көптеген елдерінде қолданылады. Техникалық реттеу объектілері – өнім, көрсетілетін қызмет, үдерістер. Мемлекеттік органдар, сондай-ақ Қазақстан Республикасының аумағында қызметін жүзеге асыратын және Қазақстан Республикасының азаматтық заңнамасына сәйкес техникалық реттеу объектілеріне қатысты пайдалану құқығын иеленетін жеке және заңды тұлғалар техникалық реттеу субъектілері болып табылады. Техникалық реттеудің басты элементтері: – өнімге және өнімнің өмірлік цикліне қатысты үдерістерге міндетті талаптарды белгілеу, қолдану және орындау. – өнімге, өнімнің өмірлік цикліне қатысты үдерістерге, қызмет көрсетуге ерікті негіздегі талаптарды белгілеу және қолдану. – сәйкестікті бағалау шеңберінде құқықтық реттеу. Бірінші элемент метрология ережелеріне техникалық регламенттерді қабылдау және қолдану арқылы, екінші элемент стандарттау арқылы, ал үшінші элемент сәйкестікті бағалау арқылы жүзеге асырылады. </w:t>
      </w:r>
    </w:p>
    <w:p w14:paraId="27FAFDC8" w14:textId="62E6ABC2" w:rsidR="004D27A7" w:rsidRPr="009C2C70" w:rsidRDefault="004D27A7" w:rsidP="00FC4B17">
      <w:pPr>
        <w:pStyle w:val="11"/>
        <w:shd w:val="clear" w:color="auto" w:fill="auto"/>
        <w:spacing w:before="0" w:line="240" w:lineRule="auto"/>
        <w:ind w:firstLine="851"/>
        <w:rPr>
          <w:sz w:val="24"/>
          <w:szCs w:val="24"/>
          <w:lang w:val="kk-KZ"/>
        </w:rPr>
      </w:pPr>
    </w:p>
    <w:p w14:paraId="465823F8" w14:textId="3E68A98D" w:rsidR="004D27A7" w:rsidRPr="009C2C70" w:rsidRDefault="004D27A7" w:rsidP="00FC4B17">
      <w:pPr>
        <w:pStyle w:val="11"/>
        <w:shd w:val="clear" w:color="auto" w:fill="auto"/>
        <w:spacing w:before="0" w:line="240" w:lineRule="auto"/>
        <w:ind w:firstLine="851"/>
        <w:rPr>
          <w:sz w:val="24"/>
          <w:szCs w:val="24"/>
          <w:lang w:val="kk-KZ"/>
        </w:rPr>
      </w:pPr>
    </w:p>
    <w:p w14:paraId="13439240" w14:textId="77777777" w:rsidR="00CA5DEA" w:rsidRPr="00CA5DEA" w:rsidRDefault="00CA5DEA" w:rsidP="00CA5DEA">
      <w:pPr>
        <w:autoSpaceDE w:val="0"/>
        <w:autoSpaceDN w:val="0"/>
        <w:adjustRightInd w:val="0"/>
        <w:spacing w:after="0" w:line="240" w:lineRule="auto"/>
        <w:rPr>
          <w:rFonts w:ascii="Times New Roman" w:hAnsi="Times New Roman" w:cs="Times New Roman"/>
          <w:color w:val="000000"/>
          <w:sz w:val="24"/>
          <w:szCs w:val="24"/>
        </w:rPr>
      </w:pPr>
      <w:r w:rsidRPr="00CA5DEA">
        <w:rPr>
          <w:rFonts w:ascii="Times New Roman" w:hAnsi="Times New Roman" w:cs="Times New Roman"/>
          <w:b/>
          <w:bCs/>
          <w:color w:val="000000"/>
          <w:sz w:val="24"/>
          <w:szCs w:val="24"/>
        </w:rPr>
        <w:t xml:space="preserve">БАҚЫЛАУ СҰРАҚТАРЫ </w:t>
      </w:r>
    </w:p>
    <w:p w14:paraId="2A17EB3A" w14:textId="3B85103D" w:rsidR="004D27A7" w:rsidRPr="00CA5DEA" w:rsidRDefault="004D27A7" w:rsidP="00FC4B17">
      <w:pPr>
        <w:pStyle w:val="11"/>
        <w:shd w:val="clear" w:color="auto" w:fill="auto"/>
        <w:spacing w:before="0" w:line="240" w:lineRule="auto"/>
        <w:ind w:firstLine="851"/>
        <w:rPr>
          <w:sz w:val="24"/>
          <w:szCs w:val="24"/>
        </w:rPr>
      </w:pPr>
    </w:p>
    <w:p w14:paraId="7ACCC36E" w14:textId="51084239" w:rsidR="004060F3" w:rsidRPr="007D35B6" w:rsidRDefault="00CA5DEA" w:rsidP="00A55C99">
      <w:pPr>
        <w:pStyle w:val="11"/>
        <w:numPr>
          <w:ilvl w:val="0"/>
          <w:numId w:val="16"/>
        </w:numPr>
        <w:shd w:val="clear" w:color="auto" w:fill="auto"/>
        <w:spacing w:before="0" w:line="240" w:lineRule="auto"/>
        <w:rPr>
          <w:rFonts w:eastAsia="TimesNewRomanPSMT"/>
          <w:sz w:val="24"/>
          <w:szCs w:val="24"/>
          <w:lang w:val="kk-KZ"/>
        </w:rPr>
      </w:pPr>
      <w:r w:rsidRPr="007D35B6">
        <w:rPr>
          <w:rFonts w:eastAsia="TimesNewRomanPSMT"/>
          <w:sz w:val="24"/>
          <w:szCs w:val="24"/>
        </w:rPr>
        <w:t>Сапа басқару дегеніміз?</w:t>
      </w:r>
    </w:p>
    <w:p w14:paraId="24928116" w14:textId="42BE48DB" w:rsidR="004060F3" w:rsidRPr="007D35B6" w:rsidRDefault="00EA5328" w:rsidP="00A55C99">
      <w:pPr>
        <w:pStyle w:val="11"/>
        <w:numPr>
          <w:ilvl w:val="0"/>
          <w:numId w:val="16"/>
        </w:numPr>
        <w:shd w:val="clear" w:color="auto" w:fill="auto"/>
        <w:spacing w:before="0" w:line="240" w:lineRule="auto"/>
        <w:rPr>
          <w:rFonts w:eastAsia="TimesNewRomanPSMT"/>
          <w:sz w:val="24"/>
          <w:szCs w:val="24"/>
          <w:lang w:val="kk-KZ"/>
        </w:rPr>
      </w:pPr>
      <w:r w:rsidRPr="007D35B6">
        <w:rPr>
          <w:rFonts w:eastAsia="TimesNewRomanPSMT"/>
          <w:sz w:val="24"/>
          <w:szCs w:val="24"/>
        </w:rPr>
        <w:t>Сапа басқару дегеніміз?</w:t>
      </w:r>
    </w:p>
    <w:p w14:paraId="7342A8C4" w14:textId="50B5BB3F" w:rsidR="004060F3" w:rsidRPr="007D35B6" w:rsidRDefault="00EA5328" w:rsidP="00A55C99">
      <w:pPr>
        <w:pStyle w:val="11"/>
        <w:numPr>
          <w:ilvl w:val="0"/>
          <w:numId w:val="16"/>
        </w:numPr>
        <w:shd w:val="clear" w:color="auto" w:fill="auto"/>
        <w:spacing w:before="0" w:line="240" w:lineRule="auto"/>
        <w:rPr>
          <w:sz w:val="24"/>
          <w:szCs w:val="24"/>
        </w:rPr>
      </w:pPr>
      <w:r w:rsidRPr="007D35B6">
        <w:rPr>
          <w:rFonts w:eastAsia="TimesNewRomanPSMT"/>
          <w:sz w:val="24"/>
          <w:szCs w:val="24"/>
        </w:rPr>
        <w:t>Сапаны қамтамасыз ету дегеніміз не?</w:t>
      </w:r>
    </w:p>
    <w:p w14:paraId="74423203" w14:textId="5388BD60" w:rsidR="004060F3" w:rsidRPr="007D35B6" w:rsidRDefault="00EA5328" w:rsidP="00A55C99">
      <w:pPr>
        <w:pStyle w:val="11"/>
        <w:numPr>
          <w:ilvl w:val="0"/>
          <w:numId w:val="16"/>
        </w:numPr>
        <w:shd w:val="clear" w:color="auto" w:fill="auto"/>
        <w:spacing w:before="0" w:line="240" w:lineRule="auto"/>
        <w:rPr>
          <w:sz w:val="24"/>
          <w:szCs w:val="24"/>
        </w:rPr>
      </w:pPr>
      <w:r w:rsidRPr="007D35B6">
        <w:rPr>
          <w:rFonts w:eastAsia="TimesNewRomanPSMT"/>
          <w:sz w:val="24"/>
          <w:szCs w:val="24"/>
        </w:rPr>
        <w:t>Өнімнің сапасы басқару жүйесінің негізгі регламенттері...</w:t>
      </w:r>
    </w:p>
    <w:p w14:paraId="6047C18C" w14:textId="0C19AC50" w:rsidR="004060F3" w:rsidRPr="007D35B6" w:rsidRDefault="00EA5328" w:rsidP="00A55C99">
      <w:pPr>
        <w:pStyle w:val="11"/>
        <w:numPr>
          <w:ilvl w:val="0"/>
          <w:numId w:val="16"/>
        </w:numPr>
        <w:shd w:val="clear" w:color="auto" w:fill="auto"/>
        <w:spacing w:before="0" w:line="240" w:lineRule="auto"/>
        <w:rPr>
          <w:sz w:val="24"/>
          <w:szCs w:val="24"/>
        </w:rPr>
      </w:pPr>
      <w:r w:rsidRPr="007D35B6">
        <w:rPr>
          <w:rFonts w:eastAsia="TimesNewRomanPSMT"/>
          <w:sz w:val="24"/>
          <w:szCs w:val="24"/>
        </w:rPr>
        <w:t>Сапа құрылымы неден тұрады?</w:t>
      </w:r>
    </w:p>
    <w:p w14:paraId="4A144679" w14:textId="2DA2832F" w:rsidR="004060F3" w:rsidRPr="007D35B6" w:rsidRDefault="007D35B6" w:rsidP="00A55C99">
      <w:pPr>
        <w:pStyle w:val="11"/>
        <w:numPr>
          <w:ilvl w:val="0"/>
          <w:numId w:val="16"/>
        </w:numPr>
        <w:shd w:val="clear" w:color="auto" w:fill="auto"/>
        <w:spacing w:before="0" w:line="240" w:lineRule="auto"/>
        <w:rPr>
          <w:sz w:val="24"/>
          <w:szCs w:val="24"/>
        </w:rPr>
      </w:pPr>
      <w:r w:rsidRPr="007D35B6">
        <w:rPr>
          <w:rFonts w:eastAsia="TimesNewRomanPSMT"/>
          <w:sz w:val="24"/>
          <w:szCs w:val="24"/>
        </w:rPr>
        <w:t>Сапа менеджментінің жүйесі неше принціптен тұрады?</w:t>
      </w:r>
    </w:p>
    <w:p w14:paraId="2E5DE5F9" w14:textId="722CCAB1" w:rsidR="004D27A7" w:rsidRPr="00A55C99" w:rsidRDefault="007D35B6" w:rsidP="00A55C99">
      <w:pPr>
        <w:pStyle w:val="11"/>
        <w:numPr>
          <w:ilvl w:val="0"/>
          <w:numId w:val="16"/>
        </w:numPr>
        <w:shd w:val="clear" w:color="auto" w:fill="auto"/>
        <w:spacing w:before="0" w:line="240" w:lineRule="auto"/>
        <w:rPr>
          <w:sz w:val="24"/>
          <w:szCs w:val="24"/>
        </w:rPr>
      </w:pPr>
      <w:r w:rsidRPr="00A55C99">
        <w:rPr>
          <w:rFonts w:eastAsia="TimesNewRomanPSMT"/>
          <w:sz w:val="24"/>
          <w:szCs w:val="24"/>
        </w:rPr>
        <w:t>Өнімге қойылатын ағымдағы талаптар...</w:t>
      </w:r>
    </w:p>
    <w:p w14:paraId="170993BE" w14:textId="77777777" w:rsidR="00A55C99" w:rsidRDefault="00A55C99" w:rsidP="008A48DF">
      <w:pPr>
        <w:tabs>
          <w:tab w:val="left" w:pos="708"/>
          <w:tab w:val="left" w:pos="1416"/>
          <w:tab w:val="left" w:pos="2124"/>
          <w:tab w:val="left" w:pos="2832"/>
          <w:tab w:val="left" w:pos="3540"/>
          <w:tab w:val="center" w:pos="4677"/>
        </w:tabs>
        <w:spacing w:after="0" w:line="240" w:lineRule="auto"/>
        <w:jc w:val="center"/>
        <w:rPr>
          <w:rFonts w:ascii="Times New Roman" w:hAnsi="Times New Roman"/>
          <w:b/>
          <w:sz w:val="24"/>
          <w:szCs w:val="24"/>
          <w:lang w:val="kk-KZ"/>
        </w:rPr>
      </w:pPr>
    </w:p>
    <w:p w14:paraId="6575A952" w14:textId="77777777" w:rsidR="00A55C99" w:rsidRDefault="00A55C99" w:rsidP="008A48DF">
      <w:pPr>
        <w:tabs>
          <w:tab w:val="left" w:pos="708"/>
          <w:tab w:val="left" w:pos="1416"/>
          <w:tab w:val="left" w:pos="2124"/>
          <w:tab w:val="left" w:pos="2832"/>
          <w:tab w:val="left" w:pos="3540"/>
          <w:tab w:val="center" w:pos="4677"/>
        </w:tabs>
        <w:spacing w:after="0" w:line="240" w:lineRule="auto"/>
        <w:jc w:val="center"/>
        <w:rPr>
          <w:rFonts w:ascii="Times New Roman" w:hAnsi="Times New Roman"/>
          <w:b/>
          <w:sz w:val="24"/>
          <w:szCs w:val="24"/>
          <w:lang w:val="kk-KZ"/>
        </w:rPr>
      </w:pPr>
    </w:p>
    <w:p w14:paraId="6DED9981" w14:textId="77777777" w:rsidR="00A55C99" w:rsidRDefault="00A55C99" w:rsidP="008A48DF">
      <w:pPr>
        <w:tabs>
          <w:tab w:val="left" w:pos="708"/>
          <w:tab w:val="left" w:pos="1416"/>
          <w:tab w:val="left" w:pos="2124"/>
          <w:tab w:val="left" w:pos="2832"/>
          <w:tab w:val="left" w:pos="3540"/>
          <w:tab w:val="center" w:pos="4677"/>
        </w:tabs>
        <w:spacing w:after="0" w:line="240" w:lineRule="auto"/>
        <w:jc w:val="center"/>
        <w:rPr>
          <w:rFonts w:ascii="Times New Roman" w:hAnsi="Times New Roman"/>
          <w:b/>
          <w:sz w:val="24"/>
          <w:szCs w:val="24"/>
          <w:lang w:val="kk-KZ"/>
        </w:rPr>
      </w:pPr>
    </w:p>
    <w:p w14:paraId="4F26D503" w14:textId="77777777" w:rsidR="00A55C99" w:rsidRDefault="00A55C99" w:rsidP="008A48DF">
      <w:pPr>
        <w:tabs>
          <w:tab w:val="left" w:pos="708"/>
          <w:tab w:val="left" w:pos="1416"/>
          <w:tab w:val="left" w:pos="2124"/>
          <w:tab w:val="left" w:pos="2832"/>
          <w:tab w:val="left" w:pos="3540"/>
          <w:tab w:val="center" w:pos="4677"/>
        </w:tabs>
        <w:spacing w:after="0" w:line="240" w:lineRule="auto"/>
        <w:jc w:val="center"/>
        <w:rPr>
          <w:rFonts w:ascii="Times New Roman" w:hAnsi="Times New Roman"/>
          <w:b/>
          <w:sz w:val="24"/>
          <w:szCs w:val="24"/>
          <w:lang w:val="kk-KZ"/>
        </w:rPr>
      </w:pPr>
    </w:p>
    <w:p w14:paraId="3674A738" w14:textId="794E3784" w:rsidR="004D27A7" w:rsidRPr="008A48DF" w:rsidRDefault="00CF66BB" w:rsidP="008A48DF">
      <w:pPr>
        <w:tabs>
          <w:tab w:val="left" w:pos="708"/>
          <w:tab w:val="left" w:pos="1416"/>
          <w:tab w:val="left" w:pos="2124"/>
          <w:tab w:val="left" w:pos="2832"/>
          <w:tab w:val="left" w:pos="3540"/>
          <w:tab w:val="center" w:pos="4677"/>
        </w:tabs>
        <w:spacing w:after="0" w:line="240" w:lineRule="auto"/>
        <w:jc w:val="center"/>
        <w:rPr>
          <w:rStyle w:val="FontStyle59"/>
          <w:b/>
          <w:sz w:val="24"/>
          <w:szCs w:val="24"/>
          <w:lang w:val="kk-KZ"/>
        </w:rPr>
      </w:pPr>
      <w:r w:rsidRPr="008A48DF">
        <w:rPr>
          <w:rFonts w:ascii="Times New Roman" w:hAnsi="Times New Roman"/>
          <w:b/>
          <w:sz w:val="24"/>
          <w:szCs w:val="24"/>
          <w:lang w:val="kk-KZ"/>
        </w:rPr>
        <w:lastRenderedPageBreak/>
        <w:t>Лекция 3.</w:t>
      </w:r>
      <w:r w:rsidRPr="008A48DF">
        <w:rPr>
          <w:b/>
          <w:color w:val="000000"/>
          <w:sz w:val="24"/>
          <w:szCs w:val="24"/>
          <w:lang w:val="kk-KZ"/>
        </w:rPr>
        <w:t xml:space="preserve"> </w:t>
      </w:r>
      <w:r w:rsidR="004D27A7" w:rsidRPr="008A48DF">
        <w:rPr>
          <w:rStyle w:val="FontStyle59"/>
          <w:b/>
          <w:sz w:val="24"/>
          <w:szCs w:val="24"/>
          <w:lang w:val="kk-KZ"/>
        </w:rPr>
        <w:t>Дәнекерелеу өндірісі саласындағы процесстер мен өнімнің сапасын қамтамасыз ету жүйелері. Негізгі түсініктер. Өнеркәсіптік кәсіпорындарда  дәнекерлеу өндірісі практикасындағы қолданылатын процесстер мен өнімнің сапасын қамтамасыз ету жүйелері.</w:t>
      </w:r>
    </w:p>
    <w:p w14:paraId="48B4CE05" w14:textId="5B507473" w:rsidR="00E8526E" w:rsidRPr="008A48DF" w:rsidRDefault="00E8526E" w:rsidP="004D27A7">
      <w:pPr>
        <w:tabs>
          <w:tab w:val="left" w:pos="708"/>
          <w:tab w:val="left" w:pos="1416"/>
          <w:tab w:val="left" w:pos="2124"/>
          <w:tab w:val="left" w:pos="2832"/>
          <w:tab w:val="left" w:pos="3540"/>
          <w:tab w:val="center" w:pos="4677"/>
        </w:tabs>
        <w:spacing w:after="0" w:line="240" w:lineRule="auto"/>
        <w:jc w:val="both"/>
        <w:rPr>
          <w:rStyle w:val="FontStyle59"/>
          <w:sz w:val="24"/>
          <w:szCs w:val="24"/>
          <w:lang w:val="kk-KZ"/>
        </w:rPr>
      </w:pPr>
    </w:p>
    <w:p w14:paraId="5B41A383" w14:textId="77777777" w:rsidR="003B3635" w:rsidRPr="008A48DF" w:rsidRDefault="003B3635" w:rsidP="008A48DF">
      <w:pPr>
        <w:widowControl w:val="0"/>
        <w:spacing w:after="0" w:line="240" w:lineRule="exact"/>
        <w:ind w:left="20" w:right="20" w:firstLine="689"/>
        <w:jc w:val="both"/>
        <w:rPr>
          <w:rFonts w:ascii="Times New Roman" w:eastAsia="Times New Roman" w:hAnsi="Times New Roman" w:cs="Times New Roman"/>
          <w:sz w:val="24"/>
          <w:szCs w:val="24"/>
          <w:lang w:val="kk-KZ" w:eastAsia="kk-KZ" w:bidi="kk-KZ"/>
        </w:rPr>
      </w:pPr>
      <w:r w:rsidRPr="008A48DF">
        <w:rPr>
          <w:rFonts w:ascii="Times New Roman" w:eastAsia="Times New Roman" w:hAnsi="Times New Roman" w:cs="Times New Roman"/>
          <w:color w:val="000000"/>
          <w:sz w:val="24"/>
          <w:szCs w:val="24"/>
          <w:shd w:val="clear" w:color="auto" w:fill="FFFFFF"/>
          <w:lang w:val="kk-KZ" w:eastAsia="kk-KZ" w:bidi="kk-KZ"/>
        </w:rPr>
        <w:t>Өндіріс процесінде негізгі және шөгінді металдардың сапасын, флюстерді, электродтарды, пісіру дайындамаларын, құрылғылардың, жинаудың және бақылау-өлшеу аспаптарының дәлдігін, жабдық пен құралдың жұмысын бақылайды, сондай-ақ өндірістік персоналдың біліктілігін тексереді.</w:t>
      </w:r>
    </w:p>
    <w:p w14:paraId="002AC2D8" w14:textId="77777777" w:rsidR="003B3635" w:rsidRPr="008A48DF" w:rsidRDefault="003B3635" w:rsidP="008A48DF">
      <w:pPr>
        <w:widowControl w:val="0"/>
        <w:spacing w:after="0" w:line="240" w:lineRule="exact"/>
        <w:ind w:left="20" w:right="20" w:firstLine="689"/>
        <w:jc w:val="both"/>
        <w:rPr>
          <w:rFonts w:ascii="Times New Roman" w:eastAsia="Times New Roman" w:hAnsi="Times New Roman" w:cs="Times New Roman"/>
          <w:sz w:val="24"/>
          <w:szCs w:val="24"/>
          <w:lang w:val="kk-KZ" w:eastAsia="kk-KZ" w:bidi="kk-KZ"/>
        </w:rPr>
      </w:pPr>
      <w:r w:rsidRPr="008A48DF">
        <w:rPr>
          <w:rFonts w:ascii="Times New Roman" w:eastAsia="Times New Roman" w:hAnsi="Times New Roman" w:cs="Times New Roman"/>
          <w:color w:val="000000"/>
          <w:sz w:val="24"/>
          <w:szCs w:val="24"/>
          <w:shd w:val="clear" w:color="auto" w:fill="FFFFFF"/>
          <w:lang w:val="kk-KZ" w:eastAsia="kk-KZ" w:bidi="kk-KZ"/>
        </w:rPr>
        <w:t xml:space="preserve">Бастапқы материалдар мен дайындамаларды бақылау. Дәнекерлеу қосылыстарының жоғары сапасын қамтамасыз ету үшін негізгі металды, </w:t>
      </w:r>
      <w:r w:rsidRPr="008A48DF">
        <w:rPr>
          <w:rFonts w:ascii="Times New Roman" w:eastAsia="Times New Roman" w:hAnsi="Times New Roman" w:cs="Times New Roman"/>
          <w:color w:val="000000"/>
          <w:sz w:val="24"/>
          <w:szCs w:val="24"/>
          <w:shd w:val="clear" w:color="auto" w:fill="FFFFFF"/>
          <w:lang w:val="kk-KZ" w:eastAsia="ru-RU" w:bidi="ru-RU"/>
        </w:rPr>
        <w:t xml:space="preserve">электродтарды, </w:t>
      </w:r>
      <w:r w:rsidRPr="008A48DF">
        <w:rPr>
          <w:rFonts w:ascii="Times New Roman" w:eastAsia="Times New Roman" w:hAnsi="Times New Roman" w:cs="Times New Roman"/>
          <w:color w:val="000000"/>
          <w:sz w:val="24"/>
          <w:szCs w:val="24"/>
          <w:shd w:val="clear" w:color="auto" w:fill="FFFFFF"/>
          <w:lang w:val="kk-KZ" w:eastAsia="kk-KZ" w:bidi="kk-KZ"/>
        </w:rPr>
        <w:t xml:space="preserve">дәнекерлеу сымын, флюстер мен қорғайтын газдарды бақылау қажет. Бастапқы материалдарда олардың жоғары сапасына кепіл беретін сертификаттар болуға тиіс. </w:t>
      </w:r>
      <w:r w:rsidRPr="008A48DF">
        <w:rPr>
          <w:rFonts w:ascii="Times New Roman" w:eastAsia="Times New Roman" w:hAnsi="Times New Roman" w:cs="Times New Roman"/>
          <w:color w:val="000000"/>
          <w:sz w:val="24"/>
          <w:szCs w:val="24"/>
          <w:shd w:val="clear" w:color="auto" w:fill="FFFFFF"/>
          <w:lang w:val="kk-KZ" w:eastAsia="ru-RU" w:bidi="ru-RU"/>
        </w:rPr>
        <w:t xml:space="preserve">Осындай сертификаттар </w:t>
      </w:r>
      <w:r w:rsidRPr="008A48DF">
        <w:rPr>
          <w:rFonts w:ascii="Times New Roman" w:eastAsia="Times New Roman" w:hAnsi="Times New Roman" w:cs="Times New Roman"/>
          <w:color w:val="000000"/>
          <w:sz w:val="24"/>
          <w:szCs w:val="24"/>
          <w:shd w:val="clear" w:color="auto" w:fill="FFFFFF"/>
          <w:lang w:val="kk-KZ" w:eastAsia="kk-KZ" w:bidi="kk-KZ"/>
        </w:rPr>
        <w:t xml:space="preserve">болмаған кезде, сондай-ақ сыртқы ақаулар болған кезде бастапқы материалдарды </w:t>
      </w:r>
      <w:r w:rsidRPr="008A48DF">
        <w:rPr>
          <w:rFonts w:ascii="Times New Roman" w:eastAsia="Times New Roman" w:hAnsi="Times New Roman" w:cs="Times New Roman"/>
          <w:color w:val="000000"/>
          <w:sz w:val="24"/>
          <w:szCs w:val="24"/>
          <w:shd w:val="clear" w:color="auto" w:fill="FFFFFF"/>
          <w:lang w:val="kk-KZ" w:eastAsia="ru-RU" w:bidi="ru-RU"/>
        </w:rPr>
        <w:t xml:space="preserve">тек </w:t>
      </w:r>
      <w:r w:rsidRPr="008A48DF">
        <w:rPr>
          <w:rFonts w:ascii="Times New Roman" w:eastAsia="Times New Roman" w:hAnsi="Times New Roman" w:cs="Times New Roman"/>
          <w:color w:val="000000"/>
          <w:sz w:val="24"/>
          <w:szCs w:val="24"/>
          <w:shd w:val="clear" w:color="auto" w:fill="FFFFFF"/>
          <w:lang w:val="kk-KZ" w:eastAsia="kk-KZ" w:bidi="kk-KZ"/>
        </w:rPr>
        <w:t>химиялық талдауды, механикалық сынақтарды және пісірілуіне сынақтарды жүргізгеннен кейін ғана пайдалануға жібереді.</w:t>
      </w:r>
    </w:p>
    <w:p w14:paraId="03817B50" w14:textId="77777777" w:rsidR="003B3635" w:rsidRPr="008A48DF" w:rsidRDefault="003B3635" w:rsidP="008A48DF">
      <w:pPr>
        <w:widowControl w:val="0"/>
        <w:spacing w:after="0" w:line="240" w:lineRule="exact"/>
        <w:ind w:left="20" w:right="20" w:firstLine="689"/>
        <w:jc w:val="both"/>
        <w:rPr>
          <w:rFonts w:ascii="Times New Roman" w:eastAsia="Times New Roman" w:hAnsi="Times New Roman" w:cs="Times New Roman"/>
          <w:sz w:val="24"/>
          <w:szCs w:val="24"/>
          <w:lang w:val="kk-KZ" w:eastAsia="kk-KZ" w:bidi="kk-KZ"/>
        </w:rPr>
      </w:pPr>
      <w:r w:rsidRPr="008A48DF">
        <w:rPr>
          <w:rFonts w:ascii="Times New Roman" w:eastAsia="Times New Roman" w:hAnsi="Times New Roman" w:cs="Times New Roman"/>
          <w:iCs/>
          <w:color w:val="000000"/>
          <w:sz w:val="24"/>
          <w:szCs w:val="24"/>
          <w:shd w:val="clear" w:color="auto" w:fill="FFFFFF"/>
          <w:lang w:val="kk-KZ" w:eastAsia="kk-KZ" w:bidi="kk-KZ"/>
        </w:rPr>
        <w:t xml:space="preserve">Негізгі </w:t>
      </w:r>
      <w:r w:rsidRPr="008A48DF">
        <w:rPr>
          <w:rFonts w:ascii="Times New Roman" w:eastAsia="Times New Roman" w:hAnsi="Times New Roman" w:cs="Times New Roman"/>
          <w:iCs/>
          <w:color w:val="000000"/>
          <w:sz w:val="24"/>
          <w:szCs w:val="24"/>
          <w:shd w:val="clear" w:color="auto" w:fill="FFFFFF"/>
          <w:lang w:val="kk-KZ" w:eastAsia="ru-RU" w:bidi="ru-RU"/>
        </w:rPr>
        <w:t>металл</w:t>
      </w:r>
      <w:r w:rsidRPr="008A48DF">
        <w:rPr>
          <w:rFonts w:ascii="Times New Roman" w:eastAsia="Times New Roman" w:hAnsi="Times New Roman" w:cs="Times New Roman"/>
          <w:color w:val="000000"/>
          <w:sz w:val="24"/>
          <w:szCs w:val="24"/>
          <w:shd w:val="clear" w:color="auto" w:fill="FFFFFF"/>
          <w:lang w:val="kk-KZ" w:eastAsia="ru-RU" w:bidi="ru-RU"/>
        </w:rPr>
        <w:t xml:space="preserve"> </w:t>
      </w:r>
      <w:r w:rsidRPr="008A48DF">
        <w:rPr>
          <w:rFonts w:ascii="Times New Roman" w:eastAsia="Times New Roman" w:hAnsi="Times New Roman" w:cs="Times New Roman"/>
          <w:color w:val="000000"/>
          <w:sz w:val="24"/>
          <w:szCs w:val="24"/>
          <w:shd w:val="clear" w:color="auto" w:fill="FFFFFF"/>
          <w:lang w:val="kk-KZ" w:eastAsia="kk-KZ" w:bidi="kk-KZ"/>
        </w:rPr>
        <w:t xml:space="preserve">құйылған дайындамалар түрінде майысқан жерлеріне, қылаулардың, қабыршақтардың, тоттардың, саңылаулардың, шөгіндік қаяулардың және сызаттардың болуына тексеріледі. Пісіруге жататын аймақтарға ерекше назар аударады, олар кірден, </w:t>
      </w:r>
      <w:r w:rsidRPr="008A48DF">
        <w:rPr>
          <w:rFonts w:ascii="Times New Roman" w:eastAsia="Times New Roman" w:hAnsi="Times New Roman" w:cs="Times New Roman"/>
          <w:color w:val="000000"/>
          <w:sz w:val="24"/>
          <w:szCs w:val="24"/>
          <w:shd w:val="clear" w:color="auto" w:fill="FFFFFF"/>
          <w:lang w:val="kk-KZ" w:eastAsia="ru-RU" w:bidi="ru-RU"/>
        </w:rPr>
        <w:t xml:space="preserve">майдан, </w:t>
      </w:r>
      <w:r w:rsidRPr="008A48DF">
        <w:rPr>
          <w:rFonts w:ascii="Times New Roman" w:eastAsia="Times New Roman" w:hAnsi="Times New Roman" w:cs="Times New Roman"/>
          <w:color w:val="000000"/>
          <w:sz w:val="24"/>
          <w:szCs w:val="24"/>
          <w:shd w:val="clear" w:color="auto" w:fill="FFFFFF"/>
          <w:lang w:val="kk-KZ" w:eastAsia="kk-KZ" w:bidi="kk-KZ"/>
        </w:rPr>
        <w:t>бояудан және басқа ластанған жерлеріне мұқият тексерілуі қажет. Табақты, жолақты және бейінді прокатта қатпарлану мен қабыршақтың болуын, табақ қалыңдығының біркелкілігіне және т.б. бақылайды.</w:t>
      </w:r>
    </w:p>
    <w:p w14:paraId="1964714D" w14:textId="77777777" w:rsidR="003B3635" w:rsidRPr="008A48DF" w:rsidRDefault="003B3635" w:rsidP="008A48DF">
      <w:pPr>
        <w:widowControl w:val="0"/>
        <w:spacing w:after="0" w:line="240" w:lineRule="exact"/>
        <w:ind w:left="20" w:right="20" w:firstLine="689"/>
        <w:jc w:val="both"/>
        <w:rPr>
          <w:rFonts w:ascii="Times New Roman" w:eastAsia="Times New Roman" w:hAnsi="Times New Roman" w:cs="Times New Roman"/>
          <w:sz w:val="24"/>
          <w:szCs w:val="24"/>
          <w:lang w:val="kk-KZ" w:eastAsia="kk-KZ" w:bidi="kk-KZ"/>
        </w:rPr>
      </w:pPr>
      <w:r w:rsidRPr="008A48DF">
        <w:rPr>
          <w:rFonts w:ascii="Times New Roman" w:eastAsia="Times New Roman" w:hAnsi="Times New Roman" w:cs="Times New Roman"/>
          <w:iCs/>
          <w:color w:val="000000"/>
          <w:sz w:val="24"/>
          <w:szCs w:val="24"/>
          <w:shd w:val="clear" w:color="auto" w:fill="FFFFFF"/>
          <w:lang w:val="kk-KZ" w:eastAsia="ru-RU" w:bidi="ru-RU"/>
        </w:rPr>
        <w:t>Электродтарды</w:t>
      </w:r>
      <w:r w:rsidRPr="008A48DF">
        <w:rPr>
          <w:rFonts w:ascii="Times New Roman" w:eastAsia="Times New Roman" w:hAnsi="Times New Roman" w:cs="Times New Roman"/>
          <w:color w:val="000000"/>
          <w:sz w:val="24"/>
          <w:szCs w:val="24"/>
          <w:shd w:val="clear" w:color="auto" w:fill="FFFFFF"/>
          <w:lang w:val="kk-KZ" w:eastAsia="ru-RU" w:bidi="ru-RU"/>
        </w:rPr>
        <w:t xml:space="preserve"> </w:t>
      </w:r>
      <w:r w:rsidRPr="008A48DF">
        <w:rPr>
          <w:rFonts w:ascii="Times New Roman" w:eastAsia="Times New Roman" w:hAnsi="Times New Roman" w:cs="Times New Roman"/>
          <w:color w:val="000000"/>
          <w:sz w:val="24"/>
          <w:szCs w:val="24"/>
          <w:shd w:val="clear" w:color="auto" w:fill="FFFFFF"/>
          <w:lang w:val="kk-KZ" w:eastAsia="kk-KZ" w:bidi="kk-KZ"/>
        </w:rPr>
        <w:t>төсем қалыңдығының біркелкі болуына, онда сызаттар мен басқа механикалық зақымдарға тексереді. Электродты өзек пен төсемнің балқу сипатын, қождың бөліну жеңілдігін және пісіру жапсарын қалыптастыру сапасын анықтау үшін сынама дәнекерлеуді орындайды.</w:t>
      </w:r>
    </w:p>
    <w:p w14:paraId="3D5B5287" w14:textId="77777777" w:rsidR="003B3635" w:rsidRPr="008A48DF" w:rsidRDefault="003B3635" w:rsidP="008A48DF">
      <w:pPr>
        <w:widowControl w:val="0"/>
        <w:spacing w:after="0" w:line="240" w:lineRule="exact"/>
        <w:ind w:left="20" w:right="20" w:firstLine="689"/>
        <w:jc w:val="both"/>
        <w:rPr>
          <w:rFonts w:ascii="Times New Roman" w:eastAsia="Times New Roman" w:hAnsi="Times New Roman" w:cs="Times New Roman"/>
          <w:sz w:val="24"/>
          <w:szCs w:val="24"/>
          <w:lang w:val="kk-KZ" w:eastAsia="kk-KZ" w:bidi="kk-KZ"/>
        </w:rPr>
      </w:pPr>
      <w:r w:rsidRPr="008A48DF">
        <w:rPr>
          <w:rFonts w:ascii="Times New Roman" w:eastAsia="Times New Roman" w:hAnsi="Times New Roman" w:cs="Times New Roman"/>
          <w:iCs/>
          <w:color w:val="000000"/>
          <w:sz w:val="24"/>
          <w:szCs w:val="24"/>
          <w:shd w:val="clear" w:color="auto" w:fill="FFFFFF"/>
          <w:lang w:val="kk-KZ" w:eastAsia="kk-KZ" w:bidi="kk-KZ"/>
        </w:rPr>
        <w:t>Пісіру сымын</w:t>
      </w:r>
      <w:r w:rsidRPr="008A48DF">
        <w:rPr>
          <w:rFonts w:ascii="Times New Roman" w:eastAsia="Times New Roman" w:hAnsi="Times New Roman" w:cs="Times New Roman"/>
          <w:color w:val="000000"/>
          <w:sz w:val="24"/>
          <w:szCs w:val="24"/>
          <w:shd w:val="clear" w:color="auto" w:fill="FFFFFF"/>
          <w:lang w:val="kk-KZ" w:eastAsia="kk-KZ" w:bidi="kk-KZ"/>
        </w:rPr>
        <w:t xml:space="preserve"> үстіңгі бетінің тазалығына, қажетсіз төсемдер мен қатпарлардың жоқтығына тексереді, сонымен қатар </w:t>
      </w:r>
      <w:r w:rsidRPr="008A48DF">
        <w:rPr>
          <w:rFonts w:ascii="Times New Roman" w:eastAsia="Times New Roman" w:hAnsi="Times New Roman" w:cs="Times New Roman"/>
          <w:color w:val="000000"/>
          <w:sz w:val="24"/>
          <w:szCs w:val="24"/>
          <w:shd w:val="clear" w:color="auto" w:fill="FFFFFF"/>
          <w:lang w:val="kk-KZ" w:eastAsia="ru-RU" w:bidi="ru-RU"/>
        </w:rPr>
        <w:t xml:space="preserve">осы </w:t>
      </w:r>
      <w:r w:rsidRPr="008A48DF">
        <w:rPr>
          <w:rFonts w:ascii="Times New Roman" w:eastAsia="Times New Roman" w:hAnsi="Times New Roman" w:cs="Times New Roman"/>
          <w:color w:val="000000"/>
          <w:sz w:val="24"/>
          <w:szCs w:val="24"/>
          <w:shd w:val="clear" w:color="auto" w:fill="FFFFFF"/>
          <w:lang w:val="kk-KZ" w:eastAsia="kk-KZ" w:bidi="kk-KZ"/>
        </w:rPr>
        <w:t xml:space="preserve">сымды қолданып сынама дәнекерлеуді </w:t>
      </w:r>
      <w:r w:rsidRPr="008A48DF">
        <w:rPr>
          <w:rFonts w:ascii="Times New Roman" w:eastAsia="Times New Roman" w:hAnsi="Times New Roman" w:cs="Times New Roman"/>
          <w:color w:val="000000"/>
          <w:sz w:val="24"/>
          <w:szCs w:val="24"/>
          <w:shd w:val="clear" w:color="auto" w:fill="FFFFFF"/>
          <w:lang w:val="kk-KZ" w:eastAsia="ru-RU" w:bidi="ru-RU"/>
        </w:rPr>
        <w:t>орындайды.</w:t>
      </w:r>
    </w:p>
    <w:p w14:paraId="707D9E8E" w14:textId="77777777" w:rsidR="008A48DF" w:rsidRDefault="003B3635" w:rsidP="008A48DF">
      <w:pPr>
        <w:widowControl w:val="0"/>
        <w:spacing w:after="0" w:line="240" w:lineRule="exact"/>
        <w:ind w:left="20" w:firstLine="689"/>
        <w:jc w:val="both"/>
        <w:rPr>
          <w:rFonts w:ascii="Times New Roman" w:eastAsia="Times New Roman" w:hAnsi="Times New Roman" w:cs="Times New Roman"/>
          <w:color w:val="000000"/>
          <w:sz w:val="24"/>
          <w:szCs w:val="24"/>
          <w:shd w:val="clear" w:color="auto" w:fill="FFFFFF"/>
          <w:lang w:val="kk-KZ" w:eastAsia="kk-KZ" w:bidi="kk-KZ"/>
        </w:rPr>
      </w:pPr>
      <w:r w:rsidRPr="008A48DF">
        <w:rPr>
          <w:rFonts w:ascii="Times New Roman" w:eastAsia="Times New Roman" w:hAnsi="Times New Roman" w:cs="Times New Roman"/>
          <w:color w:val="000000"/>
          <w:sz w:val="24"/>
          <w:szCs w:val="24"/>
          <w:shd w:val="clear" w:color="auto" w:fill="FFFFFF"/>
          <w:lang w:val="kk-KZ" w:eastAsia="kk-KZ" w:bidi="kk-KZ"/>
        </w:rPr>
        <w:t>Флюстерді тексеру кезінде шамасы бойынша бөлшектердің</w:t>
      </w:r>
      <w:r w:rsidR="008A48DF">
        <w:rPr>
          <w:rFonts w:ascii="Times New Roman" w:eastAsia="Times New Roman" w:hAnsi="Times New Roman" w:cs="Times New Roman"/>
          <w:color w:val="000000"/>
          <w:sz w:val="24"/>
          <w:szCs w:val="24"/>
          <w:shd w:val="clear" w:color="auto" w:fill="FFFFFF"/>
          <w:lang w:val="kk-KZ" w:eastAsia="kk-KZ" w:bidi="kk-KZ"/>
        </w:rPr>
        <w:t xml:space="preserve"> </w:t>
      </w:r>
      <w:r w:rsidRPr="008A48DF">
        <w:rPr>
          <w:rFonts w:ascii="Times New Roman" w:eastAsia="Times New Roman" w:hAnsi="Times New Roman" w:cs="Times New Roman"/>
          <w:color w:val="000000"/>
          <w:sz w:val="24"/>
          <w:szCs w:val="24"/>
          <w:shd w:val="clear" w:color="auto" w:fill="FFFFFF"/>
          <w:lang w:val="kk-KZ" w:eastAsia="kk-KZ" w:bidi="kk-KZ"/>
        </w:rPr>
        <w:t xml:space="preserve">мөлшерлері </w:t>
      </w:r>
      <w:r w:rsidRPr="008A48DF">
        <w:rPr>
          <w:rFonts w:ascii="Times New Roman" w:eastAsia="Times New Roman" w:hAnsi="Times New Roman" w:cs="Times New Roman"/>
          <w:color w:val="000000"/>
          <w:sz w:val="24"/>
          <w:szCs w:val="24"/>
          <w:shd w:val="clear" w:color="auto" w:fill="FFFFFF"/>
          <w:lang w:val="kk-KZ" w:eastAsia="ru-RU" w:bidi="ru-RU"/>
        </w:rPr>
        <w:t xml:space="preserve">мен </w:t>
      </w:r>
      <w:r w:rsidRPr="008A48DF">
        <w:rPr>
          <w:rFonts w:ascii="Times New Roman" w:eastAsia="Times New Roman" w:hAnsi="Times New Roman" w:cs="Times New Roman"/>
          <w:color w:val="000000"/>
          <w:sz w:val="24"/>
          <w:szCs w:val="24"/>
          <w:shd w:val="clear" w:color="auto" w:fill="FFFFFF"/>
          <w:lang w:val="kk-KZ" w:eastAsia="kk-KZ" w:bidi="kk-KZ"/>
        </w:rPr>
        <w:t xml:space="preserve">бірлкелкі болуын анықтайды. Бұдан басқа, кір жерлер мен басқа қосылулардың болуын, флюстердің ылғалдылығы мен тұрақтандырушы қасиеттерін бақылауға алады. </w:t>
      </w:r>
      <w:r w:rsidR="008A48DF">
        <w:rPr>
          <w:rFonts w:ascii="Times New Roman" w:eastAsia="Times New Roman" w:hAnsi="Times New Roman" w:cs="Times New Roman"/>
          <w:color w:val="000000"/>
          <w:sz w:val="24"/>
          <w:szCs w:val="24"/>
          <w:shd w:val="clear" w:color="auto" w:fill="FFFFFF"/>
          <w:lang w:val="kk-KZ" w:eastAsia="kk-KZ" w:bidi="kk-KZ"/>
        </w:rPr>
        <w:t xml:space="preserve"> </w:t>
      </w:r>
    </w:p>
    <w:p w14:paraId="7379D780" w14:textId="1534AC5F" w:rsidR="003B3635" w:rsidRPr="0053127E" w:rsidRDefault="003B3635" w:rsidP="008A48DF">
      <w:pPr>
        <w:widowControl w:val="0"/>
        <w:spacing w:after="0" w:line="240" w:lineRule="exact"/>
        <w:ind w:left="20" w:firstLine="689"/>
        <w:jc w:val="both"/>
        <w:rPr>
          <w:rFonts w:ascii="Times New Roman" w:eastAsia="Times New Roman" w:hAnsi="Times New Roman" w:cs="Times New Roman"/>
          <w:sz w:val="24"/>
          <w:szCs w:val="24"/>
          <w:lang w:val="kk-KZ" w:eastAsia="kk-KZ" w:bidi="kk-KZ"/>
        </w:rPr>
      </w:pPr>
      <w:r w:rsidRPr="0053127E">
        <w:rPr>
          <w:rFonts w:ascii="Times New Roman" w:eastAsia="Times New Roman" w:hAnsi="Times New Roman" w:cs="Times New Roman"/>
          <w:iCs/>
          <w:color w:val="000000"/>
          <w:sz w:val="24"/>
          <w:szCs w:val="24"/>
          <w:shd w:val="clear" w:color="auto" w:fill="FFFFFF"/>
          <w:lang w:val="kk-KZ" w:eastAsia="kk-KZ" w:bidi="kk-KZ"/>
        </w:rPr>
        <w:t>Қоргайтын газдарды</w:t>
      </w:r>
      <w:r w:rsidRPr="0053127E">
        <w:rPr>
          <w:rFonts w:ascii="Times New Roman" w:eastAsia="Times New Roman" w:hAnsi="Times New Roman" w:cs="Times New Roman"/>
          <w:color w:val="000000"/>
          <w:sz w:val="24"/>
          <w:szCs w:val="24"/>
          <w:shd w:val="clear" w:color="auto" w:fill="FFFFFF"/>
          <w:lang w:val="kk-KZ" w:eastAsia="kk-KZ" w:bidi="kk-KZ"/>
        </w:rPr>
        <w:t xml:space="preserve"> зиянды қоспалар мен ылғалдың болмауына тексереді.</w:t>
      </w:r>
    </w:p>
    <w:p w14:paraId="244D328D" w14:textId="77777777" w:rsidR="003B3635" w:rsidRPr="0053127E" w:rsidRDefault="003B3635" w:rsidP="008A48DF">
      <w:pPr>
        <w:widowControl w:val="0"/>
        <w:spacing w:after="0" w:line="240" w:lineRule="exact"/>
        <w:ind w:left="20" w:firstLine="689"/>
        <w:jc w:val="both"/>
        <w:rPr>
          <w:rFonts w:ascii="Times New Roman" w:eastAsia="Times New Roman" w:hAnsi="Times New Roman" w:cs="Times New Roman"/>
          <w:sz w:val="24"/>
          <w:szCs w:val="24"/>
          <w:lang w:val="kk-KZ" w:eastAsia="kk-KZ" w:bidi="kk-KZ"/>
        </w:rPr>
      </w:pPr>
      <w:r w:rsidRPr="0053127E">
        <w:rPr>
          <w:rFonts w:ascii="Times New Roman" w:eastAsia="Times New Roman" w:hAnsi="Times New Roman" w:cs="Times New Roman"/>
          <w:color w:val="000000"/>
          <w:sz w:val="24"/>
          <w:szCs w:val="24"/>
          <w:shd w:val="clear" w:color="auto" w:fill="FFFFFF"/>
          <w:lang w:val="kk-KZ" w:eastAsia="kk-KZ" w:bidi="kk-KZ"/>
        </w:rPr>
        <w:t>Жиналуын бақылау. Пісіруге жиналған бөлшектер мен тораптардың негізгі бақыланатын мөлшерлеріне:</w:t>
      </w:r>
    </w:p>
    <w:p w14:paraId="4099182D" w14:textId="2CFFDFB5" w:rsidR="003B3635" w:rsidRPr="0053127E" w:rsidRDefault="008A48DF" w:rsidP="008A48DF">
      <w:pPr>
        <w:widowControl w:val="0"/>
        <w:spacing w:after="0" w:line="240" w:lineRule="exact"/>
        <w:jc w:val="both"/>
        <w:rPr>
          <w:rFonts w:ascii="Times New Roman" w:eastAsia="Times New Roman" w:hAnsi="Times New Roman" w:cs="Times New Roman"/>
          <w:sz w:val="24"/>
          <w:szCs w:val="24"/>
          <w:lang w:val="kk-KZ" w:eastAsia="kk-KZ" w:bidi="kk-KZ"/>
        </w:rPr>
      </w:pPr>
      <w:r w:rsidRPr="0053127E">
        <w:rPr>
          <w:rFonts w:ascii="Times New Roman" w:eastAsia="Times New Roman" w:hAnsi="Times New Roman" w:cs="Times New Roman"/>
          <w:color w:val="000000"/>
          <w:sz w:val="24"/>
          <w:szCs w:val="24"/>
          <w:shd w:val="clear" w:color="auto" w:fill="FFFFFF"/>
          <w:lang w:val="kk-KZ" w:eastAsia="kk-KZ" w:bidi="kk-KZ"/>
        </w:rPr>
        <w:t xml:space="preserve">- </w:t>
      </w:r>
      <w:r w:rsidR="003B3635" w:rsidRPr="0053127E">
        <w:rPr>
          <w:rFonts w:ascii="Times New Roman" w:eastAsia="Times New Roman" w:hAnsi="Times New Roman" w:cs="Times New Roman"/>
          <w:color w:val="000000"/>
          <w:sz w:val="24"/>
          <w:szCs w:val="24"/>
          <w:shd w:val="clear" w:color="auto" w:fill="FFFFFF"/>
          <w:lang w:val="kk-KZ" w:eastAsia="kk-KZ" w:bidi="kk-KZ"/>
        </w:rPr>
        <w:t xml:space="preserve"> Жиектерді бөлмей түйіспе қосылыстарда — жиектер арасында саңылау және мұқалту, ал </w:t>
      </w:r>
      <w:r w:rsidR="003B3635" w:rsidRPr="0053127E">
        <w:rPr>
          <w:rFonts w:ascii="Times New Roman" w:eastAsia="Times New Roman" w:hAnsi="Times New Roman" w:cs="Times New Roman"/>
          <w:iCs/>
          <w:color w:val="000000"/>
          <w:sz w:val="24"/>
          <w:szCs w:val="24"/>
          <w:shd w:val="clear" w:color="auto" w:fill="FFFFFF"/>
          <w:lang w:val="kk-KZ" w:eastAsia="kk-KZ" w:bidi="kk-KZ"/>
        </w:rPr>
        <w:t>жиектерді бөлумен</w:t>
      </w:r>
      <w:r w:rsidR="003B3635" w:rsidRPr="0053127E">
        <w:rPr>
          <w:rFonts w:ascii="Times New Roman" w:eastAsia="Times New Roman" w:hAnsi="Times New Roman" w:cs="Times New Roman"/>
          <w:color w:val="000000"/>
          <w:sz w:val="24"/>
          <w:szCs w:val="24"/>
          <w:shd w:val="clear" w:color="auto" w:fill="FFFFFF"/>
          <w:lang w:val="kk-KZ" w:eastAsia="kk-KZ" w:bidi="kk-KZ"/>
        </w:rPr>
        <w:t xml:space="preserve"> — қосымша олардың қисаю бұрышы;</w:t>
      </w:r>
    </w:p>
    <w:p w14:paraId="4C413EBA" w14:textId="0111D3F8" w:rsidR="003B3635" w:rsidRPr="0053127E" w:rsidRDefault="008A48DF" w:rsidP="008A48DF">
      <w:pPr>
        <w:widowControl w:val="0"/>
        <w:spacing w:after="0" w:line="240" w:lineRule="exact"/>
        <w:jc w:val="both"/>
        <w:rPr>
          <w:rFonts w:ascii="Times New Roman" w:eastAsia="Times New Roman" w:hAnsi="Times New Roman" w:cs="Times New Roman"/>
          <w:sz w:val="24"/>
          <w:szCs w:val="24"/>
          <w:lang w:val="kk-KZ" w:eastAsia="kk-KZ" w:bidi="kk-KZ"/>
        </w:rPr>
      </w:pPr>
      <w:r w:rsidRPr="0053127E">
        <w:rPr>
          <w:rFonts w:ascii="Times New Roman" w:eastAsia="Times New Roman" w:hAnsi="Times New Roman" w:cs="Times New Roman"/>
          <w:color w:val="000000"/>
          <w:sz w:val="24"/>
          <w:szCs w:val="24"/>
          <w:shd w:val="clear" w:color="auto" w:fill="FFFFFF"/>
          <w:lang w:val="kk-KZ" w:eastAsia="kk-KZ" w:bidi="kk-KZ"/>
        </w:rPr>
        <w:t xml:space="preserve">- </w:t>
      </w:r>
      <w:r w:rsidR="003B3635" w:rsidRPr="0053127E">
        <w:rPr>
          <w:rFonts w:ascii="Times New Roman" w:eastAsia="Times New Roman" w:hAnsi="Times New Roman" w:cs="Times New Roman"/>
          <w:iCs/>
          <w:color w:val="000000"/>
          <w:sz w:val="24"/>
          <w:szCs w:val="24"/>
          <w:shd w:val="clear" w:color="auto" w:fill="FFFFFF"/>
          <w:lang w:val="kk-KZ" w:eastAsia="kk-KZ" w:bidi="kk-KZ"/>
        </w:rPr>
        <w:t>Айқас қосылыстарда</w:t>
      </w:r>
      <w:r w:rsidR="003B3635" w:rsidRPr="0053127E">
        <w:rPr>
          <w:rFonts w:ascii="Times New Roman" w:eastAsia="Times New Roman" w:hAnsi="Times New Roman" w:cs="Times New Roman"/>
          <w:color w:val="000000"/>
          <w:sz w:val="24"/>
          <w:szCs w:val="24"/>
          <w:shd w:val="clear" w:color="auto" w:fill="FFFFFF"/>
          <w:lang w:val="kk-KZ" w:eastAsia="kk-KZ" w:bidi="kk-KZ"/>
        </w:rPr>
        <w:t xml:space="preserve"> — жабын шамасы және табақтар арасындағы саңылау;</w:t>
      </w:r>
    </w:p>
    <w:p w14:paraId="7E10513D" w14:textId="23FD882B" w:rsidR="003B3635" w:rsidRPr="008A48DF" w:rsidRDefault="008A48DF" w:rsidP="008A48DF">
      <w:pPr>
        <w:widowControl w:val="0"/>
        <w:spacing w:after="0" w:line="240" w:lineRule="exact"/>
        <w:jc w:val="both"/>
        <w:rPr>
          <w:rFonts w:ascii="Times New Roman" w:eastAsia="Times New Roman" w:hAnsi="Times New Roman" w:cs="Times New Roman"/>
          <w:sz w:val="24"/>
          <w:szCs w:val="24"/>
          <w:lang w:val="kk-KZ" w:eastAsia="kk-KZ" w:bidi="kk-KZ"/>
        </w:rPr>
      </w:pPr>
      <w:r w:rsidRPr="0053127E">
        <w:rPr>
          <w:rFonts w:ascii="Times New Roman" w:eastAsia="Times New Roman" w:hAnsi="Times New Roman" w:cs="Times New Roman"/>
          <w:iCs/>
          <w:color w:val="000000"/>
          <w:sz w:val="24"/>
          <w:szCs w:val="24"/>
          <w:shd w:val="clear" w:color="auto" w:fill="FFFFFF"/>
          <w:lang w:val="kk-KZ" w:eastAsia="kk-KZ" w:bidi="kk-KZ"/>
        </w:rPr>
        <w:t xml:space="preserve">- </w:t>
      </w:r>
      <w:r w:rsidR="003B3635" w:rsidRPr="0053127E">
        <w:rPr>
          <w:rFonts w:ascii="Times New Roman" w:eastAsia="Times New Roman" w:hAnsi="Times New Roman" w:cs="Times New Roman"/>
          <w:iCs/>
          <w:color w:val="000000"/>
          <w:sz w:val="24"/>
          <w:szCs w:val="24"/>
          <w:shd w:val="clear" w:color="auto" w:fill="FFFFFF"/>
          <w:lang w:val="kk-KZ" w:eastAsia="kk-KZ" w:bidi="kk-KZ"/>
        </w:rPr>
        <w:t>Таврлы қосылыстарда</w:t>
      </w:r>
      <w:r w:rsidR="003B3635" w:rsidRPr="008A48DF">
        <w:rPr>
          <w:rFonts w:ascii="Times New Roman" w:eastAsia="Times New Roman" w:hAnsi="Times New Roman" w:cs="Times New Roman"/>
          <w:color w:val="000000"/>
          <w:sz w:val="24"/>
          <w:szCs w:val="24"/>
          <w:shd w:val="clear" w:color="auto" w:fill="FFFFFF"/>
          <w:lang w:val="kk-KZ" w:eastAsia="kk-KZ" w:bidi="kk-KZ"/>
        </w:rPr>
        <w:t xml:space="preserve"> — табақ </w:t>
      </w:r>
      <w:r w:rsidR="003B3635" w:rsidRPr="008A48DF">
        <w:rPr>
          <w:rFonts w:ascii="Times New Roman" w:eastAsia="Times New Roman" w:hAnsi="Times New Roman" w:cs="Times New Roman"/>
          <w:color w:val="000000"/>
          <w:sz w:val="24"/>
          <w:szCs w:val="24"/>
          <w:shd w:val="clear" w:color="auto" w:fill="FFFFFF"/>
          <w:lang w:val="kk-KZ" w:eastAsia="ru-RU" w:bidi="ru-RU"/>
        </w:rPr>
        <w:t xml:space="preserve">пен </w:t>
      </w:r>
      <w:r w:rsidR="003B3635" w:rsidRPr="008A48DF">
        <w:rPr>
          <w:rFonts w:ascii="Times New Roman" w:eastAsia="Times New Roman" w:hAnsi="Times New Roman" w:cs="Times New Roman"/>
          <w:color w:val="000000"/>
          <w:sz w:val="24"/>
          <w:szCs w:val="24"/>
          <w:shd w:val="clear" w:color="auto" w:fill="FFFFFF"/>
          <w:lang w:val="kk-KZ" w:eastAsia="kk-KZ" w:bidi="kk-KZ"/>
        </w:rPr>
        <w:t xml:space="preserve">жиек </w:t>
      </w:r>
      <w:r w:rsidR="003B3635" w:rsidRPr="008A48DF">
        <w:rPr>
          <w:rFonts w:ascii="Times New Roman" w:eastAsia="Times New Roman" w:hAnsi="Times New Roman" w:cs="Times New Roman"/>
          <w:color w:val="000000"/>
          <w:sz w:val="24"/>
          <w:szCs w:val="24"/>
          <w:shd w:val="clear" w:color="auto" w:fill="FFFFFF"/>
          <w:lang w:val="kk-KZ" w:eastAsia="ru-RU" w:bidi="ru-RU"/>
        </w:rPr>
        <w:t xml:space="preserve">арасында </w:t>
      </w:r>
      <w:r w:rsidR="003B3635" w:rsidRPr="008A48DF">
        <w:rPr>
          <w:rFonts w:ascii="Times New Roman" w:eastAsia="Times New Roman" w:hAnsi="Times New Roman" w:cs="Times New Roman"/>
          <w:color w:val="000000"/>
          <w:sz w:val="24"/>
          <w:szCs w:val="24"/>
          <w:shd w:val="clear" w:color="auto" w:fill="FFFFFF"/>
          <w:lang w:val="kk-KZ" w:eastAsia="kk-KZ" w:bidi="kk-KZ"/>
        </w:rPr>
        <w:t>саңылау, пісірілетін элементтер арасындағы бұрыш, сондай-ақ жиектерді мұқалту және қисаю бұрышы;</w:t>
      </w:r>
    </w:p>
    <w:p w14:paraId="1A46DDC2" w14:textId="77777777" w:rsidR="0053127E" w:rsidRDefault="008A48DF" w:rsidP="008A48DF">
      <w:pPr>
        <w:widowControl w:val="0"/>
        <w:spacing w:after="0" w:line="240" w:lineRule="exact"/>
        <w:jc w:val="both"/>
        <w:rPr>
          <w:rFonts w:ascii="Times New Roman" w:eastAsia="Times New Roman" w:hAnsi="Times New Roman" w:cs="Times New Roman"/>
          <w:color w:val="000000"/>
          <w:sz w:val="24"/>
          <w:szCs w:val="24"/>
          <w:shd w:val="clear" w:color="auto" w:fill="FFFFFF"/>
          <w:lang w:val="kk-KZ" w:eastAsia="kk-KZ" w:bidi="kk-KZ"/>
        </w:rPr>
      </w:pPr>
      <w:r>
        <w:rPr>
          <w:rFonts w:ascii="Times New Roman" w:eastAsia="Times New Roman" w:hAnsi="Times New Roman" w:cs="Times New Roman"/>
          <w:color w:val="000000"/>
          <w:sz w:val="24"/>
          <w:szCs w:val="24"/>
          <w:shd w:val="clear" w:color="auto" w:fill="FFFFFF"/>
          <w:lang w:val="kk-KZ" w:eastAsia="kk-KZ" w:bidi="kk-KZ"/>
        </w:rPr>
        <w:t xml:space="preserve">- </w:t>
      </w:r>
      <w:r w:rsidR="003B3635" w:rsidRPr="008A48DF">
        <w:rPr>
          <w:rFonts w:ascii="Times New Roman" w:eastAsia="Times New Roman" w:hAnsi="Times New Roman" w:cs="Times New Roman"/>
          <w:color w:val="000000"/>
          <w:sz w:val="24"/>
          <w:szCs w:val="24"/>
          <w:shd w:val="clear" w:color="auto" w:fill="FFFFFF"/>
          <w:lang w:val="kk-KZ" w:eastAsia="kk-KZ" w:bidi="kk-KZ"/>
        </w:rPr>
        <w:t xml:space="preserve">Бұрышты қосылыстарда — пісірілетін </w:t>
      </w:r>
      <w:r w:rsidR="003B3635" w:rsidRPr="008A48DF">
        <w:rPr>
          <w:rFonts w:ascii="Times New Roman" w:eastAsia="Times New Roman" w:hAnsi="Times New Roman" w:cs="Times New Roman"/>
          <w:color w:val="000000"/>
          <w:sz w:val="24"/>
          <w:szCs w:val="24"/>
          <w:shd w:val="clear" w:color="auto" w:fill="FFFFFF"/>
          <w:lang w:val="kk-KZ" w:eastAsia="ru-RU" w:bidi="ru-RU"/>
        </w:rPr>
        <w:t xml:space="preserve">элементтер </w:t>
      </w:r>
      <w:r w:rsidR="003B3635" w:rsidRPr="008A48DF">
        <w:rPr>
          <w:rFonts w:ascii="Times New Roman" w:eastAsia="Times New Roman" w:hAnsi="Times New Roman" w:cs="Times New Roman"/>
          <w:color w:val="000000"/>
          <w:sz w:val="24"/>
          <w:szCs w:val="24"/>
          <w:shd w:val="clear" w:color="auto" w:fill="FFFFFF"/>
          <w:lang w:val="kk-KZ" w:eastAsia="kk-KZ" w:bidi="kk-KZ"/>
        </w:rPr>
        <w:t xml:space="preserve">арасындағы саңылау және олардың арасындағы бұрыш. </w:t>
      </w:r>
    </w:p>
    <w:p w14:paraId="53099209" w14:textId="0FF29E6C" w:rsidR="003B3635" w:rsidRPr="008A48DF" w:rsidRDefault="0053127E" w:rsidP="008A48DF">
      <w:pPr>
        <w:widowControl w:val="0"/>
        <w:spacing w:after="0" w:line="240" w:lineRule="exact"/>
        <w:jc w:val="both"/>
        <w:rPr>
          <w:rFonts w:ascii="Times New Roman" w:eastAsia="Times New Roman" w:hAnsi="Times New Roman" w:cs="Times New Roman"/>
          <w:sz w:val="24"/>
          <w:szCs w:val="24"/>
          <w:lang w:val="kk-KZ" w:eastAsia="kk-KZ" w:bidi="kk-KZ"/>
        </w:rPr>
      </w:pPr>
      <w:r>
        <w:rPr>
          <w:rFonts w:ascii="Times New Roman" w:eastAsia="Times New Roman" w:hAnsi="Times New Roman" w:cs="Times New Roman"/>
          <w:color w:val="000000"/>
          <w:sz w:val="24"/>
          <w:szCs w:val="24"/>
          <w:shd w:val="clear" w:color="auto" w:fill="FFFFFF"/>
          <w:lang w:val="kk-KZ" w:eastAsia="kk-KZ" w:bidi="kk-KZ"/>
        </w:rPr>
        <w:t xml:space="preserve">           </w:t>
      </w:r>
      <w:r w:rsidR="003B3635" w:rsidRPr="008A48DF">
        <w:rPr>
          <w:rFonts w:ascii="Times New Roman" w:eastAsia="Times New Roman" w:hAnsi="Times New Roman" w:cs="Times New Roman"/>
          <w:color w:val="000000"/>
          <w:sz w:val="24"/>
          <w:szCs w:val="24"/>
          <w:shd w:val="clear" w:color="auto" w:fill="FFFFFF"/>
          <w:lang w:val="kk-KZ" w:eastAsia="kk-KZ" w:bidi="kk-KZ"/>
        </w:rPr>
        <w:t xml:space="preserve">Көрсетілген параметрлерді өлшеу және тексеру үшін арнайы </w:t>
      </w:r>
      <w:r w:rsidR="003B3635" w:rsidRPr="008A48DF">
        <w:rPr>
          <w:rFonts w:ascii="Times New Roman" w:eastAsia="Times New Roman" w:hAnsi="Times New Roman" w:cs="Times New Roman"/>
          <w:color w:val="000000"/>
          <w:sz w:val="24"/>
          <w:szCs w:val="24"/>
          <w:shd w:val="clear" w:color="auto" w:fill="FFFFFF"/>
          <w:lang w:val="kk-KZ" w:eastAsia="ru-RU" w:bidi="ru-RU"/>
        </w:rPr>
        <w:t xml:space="preserve">немесе </w:t>
      </w:r>
      <w:r w:rsidR="003B3635" w:rsidRPr="008A48DF">
        <w:rPr>
          <w:rFonts w:ascii="Times New Roman" w:eastAsia="Times New Roman" w:hAnsi="Times New Roman" w:cs="Times New Roman"/>
          <w:color w:val="000000"/>
          <w:sz w:val="24"/>
          <w:szCs w:val="24"/>
          <w:shd w:val="clear" w:color="auto" w:fill="FFFFFF"/>
          <w:lang w:val="kk-KZ" w:eastAsia="kk-KZ" w:bidi="kk-KZ"/>
        </w:rPr>
        <w:t xml:space="preserve">әмбебап құралды қолданады. Техникалық талаптардан </w:t>
      </w:r>
      <w:r w:rsidR="003B3635" w:rsidRPr="008A48DF">
        <w:rPr>
          <w:rFonts w:ascii="Times New Roman" w:eastAsia="Times New Roman" w:hAnsi="Times New Roman" w:cs="Times New Roman"/>
          <w:color w:val="000000"/>
          <w:sz w:val="24"/>
          <w:szCs w:val="24"/>
          <w:shd w:val="clear" w:color="auto" w:fill="FFFFFF"/>
          <w:lang w:val="kk-KZ" w:eastAsia="ru-RU" w:bidi="ru-RU"/>
        </w:rPr>
        <w:t xml:space="preserve">немесе </w:t>
      </w:r>
      <w:r w:rsidR="003B3635" w:rsidRPr="008A48DF">
        <w:rPr>
          <w:rFonts w:ascii="Times New Roman" w:eastAsia="Times New Roman" w:hAnsi="Times New Roman" w:cs="Times New Roman"/>
          <w:color w:val="000000"/>
          <w:sz w:val="24"/>
          <w:szCs w:val="24"/>
          <w:shd w:val="clear" w:color="auto" w:fill="FFFFFF"/>
          <w:lang w:val="kk-KZ" w:eastAsia="kk-KZ" w:bidi="kk-KZ"/>
        </w:rPr>
        <w:t>белгіленген техникалық процестен ауытқуларымен бірге пісіруге жиналған бөлшектер мен тораптарды бракқа шығарады. Бақылау құралдары, тәртібі мен әдістемесі өндірістің технологиялық процесін әзірлеу кезінде көзделеді.</w:t>
      </w:r>
    </w:p>
    <w:p w14:paraId="71E63705" w14:textId="64FF92EB" w:rsidR="0053127E" w:rsidRDefault="003B3635" w:rsidP="0053127E">
      <w:pPr>
        <w:widowControl w:val="0"/>
        <w:spacing w:after="0" w:line="240" w:lineRule="auto"/>
        <w:ind w:left="23" w:firstLine="692"/>
        <w:jc w:val="both"/>
        <w:rPr>
          <w:rFonts w:ascii="Times New Roman" w:eastAsia="Times New Roman" w:hAnsi="Times New Roman" w:cs="Times New Roman"/>
          <w:color w:val="000000"/>
          <w:sz w:val="24"/>
          <w:szCs w:val="24"/>
          <w:shd w:val="clear" w:color="auto" w:fill="FFFFFF"/>
          <w:lang w:val="kk-KZ" w:eastAsia="kk-KZ" w:bidi="kk-KZ"/>
        </w:rPr>
      </w:pPr>
      <w:r w:rsidRPr="008A48DF">
        <w:rPr>
          <w:rFonts w:ascii="Times New Roman" w:eastAsia="Times New Roman" w:hAnsi="Times New Roman" w:cs="Times New Roman"/>
          <w:color w:val="000000"/>
          <w:sz w:val="24"/>
          <w:szCs w:val="24"/>
          <w:shd w:val="clear" w:color="auto" w:fill="FFFFFF"/>
          <w:lang w:val="kk-KZ" w:eastAsia="kk-KZ" w:bidi="kk-KZ"/>
        </w:rPr>
        <w:t xml:space="preserve">Құрал-жабдық пен жабдықтауды бақылау.Дәнекерленген қосылыстардың сапасы көбінесе пісіру жабдығының жарамды жұмысына байланысты </w:t>
      </w:r>
      <w:r w:rsidRPr="008A48DF">
        <w:rPr>
          <w:rFonts w:ascii="Times New Roman" w:eastAsia="Times New Roman" w:hAnsi="Times New Roman" w:cs="Times New Roman"/>
          <w:color w:val="000000"/>
          <w:sz w:val="24"/>
          <w:szCs w:val="24"/>
          <w:shd w:val="clear" w:color="auto" w:fill="FFFFFF"/>
          <w:lang w:val="kk-KZ" w:eastAsia="ru-RU" w:bidi="ru-RU"/>
        </w:rPr>
        <w:t xml:space="preserve">болады. </w:t>
      </w:r>
      <w:r w:rsidRPr="008A48DF">
        <w:rPr>
          <w:rFonts w:ascii="Times New Roman" w:eastAsia="Times New Roman" w:hAnsi="Times New Roman" w:cs="Times New Roman"/>
          <w:color w:val="000000"/>
          <w:sz w:val="24"/>
          <w:szCs w:val="24"/>
          <w:shd w:val="clear" w:color="auto" w:fill="FFFFFF"/>
          <w:lang w:val="kk-KZ" w:eastAsia="kk-KZ" w:bidi="kk-KZ"/>
        </w:rPr>
        <w:t>Бақылаудың осы түрінің мақсаты мен арналуы - пісі</w:t>
      </w:r>
      <w:r w:rsidR="0053127E">
        <w:rPr>
          <w:rFonts w:ascii="Times New Roman" w:eastAsia="Times New Roman" w:hAnsi="Times New Roman" w:cs="Times New Roman"/>
          <w:color w:val="000000"/>
          <w:sz w:val="24"/>
          <w:szCs w:val="24"/>
          <w:shd w:val="clear" w:color="auto" w:fill="FFFFFF"/>
          <w:lang w:val="kk-KZ" w:eastAsia="kk-KZ" w:bidi="kk-KZ"/>
        </w:rPr>
        <w:t>р</w:t>
      </w:r>
      <w:r w:rsidRPr="008A48DF">
        <w:rPr>
          <w:rFonts w:ascii="Times New Roman" w:eastAsia="Times New Roman" w:hAnsi="Times New Roman" w:cs="Times New Roman"/>
          <w:color w:val="000000"/>
          <w:sz w:val="24"/>
          <w:szCs w:val="24"/>
          <w:shd w:val="clear" w:color="auto" w:fill="FFFFFF"/>
          <w:lang w:val="kk-KZ" w:eastAsia="kk-KZ" w:bidi="kk-KZ"/>
        </w:rPr>
        <w:t>у құрал -жабдығын жұмысқа қабілетті жағдайда ұстау.</w:t>
      </w:r>
    </w:p>
    <w:p w14:paraId="46E3A502" w14:textId="77777777" w:rsidR="0053127E" w:rsidRDefault="003B3635" w:rsidP="0053127E">
      <w:pPr>
        <w:widowControl w:val="0"/>
        <w:spacing w:after="0" w:line="240" w:lineRule="auto"/>
        <w:ind w:left="23" w:firstLine="692"/>
        <w:jc w:val="both"/>
        <w:rPr>
          <w:rFonts w:ascii="Times New Roman" w:eastAsia="Times New Roman" w:hAnsi="Times New Roman" w:cs="Times New Roman"/>
          <w:color w:val="000000"/>
          <w:sz w:val="24"/>
          <w:szCs w:val="24"/>
          <w:shd w:val="clear" w:color="auto" w:fill="FFFFFF"/>
          <w:lang w:val="kk-KZ" w:eastAsia="kk-KZ" w:bidi="kk-KZ"/>
        </w:rPr>
      </w:pPr>
      <w:r w:rsidRPr="008A48DF">
        <w:rPr>
          <w:rFonts w:ascii="Times New Roman" w:eastAsia="Times New Roman" w:hAnsi="Times New Roman" w:cs="Times New Roman"/>
          <w:color w:val="000000"/>
          <w:sz w:val="24"/>
          <w:szCs w:val="24"/>
          <w:shd w:val="clear" w:color="auto" w:fill="FFFFFF"/>
          <w:lang w:val="kk-KZ" w:eastAsia="kk-KZ" w:bidi="kk-KZ"/>
        </w:rPr>
        <w:t xml:space="preserve">Доғалы пісіруге арналған құрал жабдық доғаның тұрақты жануын, пісіру режимін </w:t>
      </w:r>
      <w:r w:rsidRPr="008A48DF">
        <w:rPr>
          <w:rFonts w:ascii="Times New Roman" w:eastAsia="Times New Roman" w:hAnsi="Times New Roman" w:cs="Times New Roman"/>
          <w:color w:val="000000"/>
          <w:sz w:val="24"/>
          <w:szCs w:val="24"/>
          <w:shd w:val="clear" w:color="auto" w:fill="FFFFFF"/>
          <w:lang w:val="kk-KZ" w:eastAsia="ru-RU" w:bidi="ru-RU"/>
        </w:rPr>
        <w:t xml:space="preserve">реттеу </w:t>
      </w:r>
      <w:r w:rsidRPr="008A48DF">
        <w:rPr>
          <w:rFonts w:ascii="Times New Roman" w:eastAsia="Times New Roman" w:hAnsi="Times New Roman" w:cs="Times New Roman"/>
          <w:color w:val="000000"/>
          <w:sz w:val="24"/>
          <w:szCs w:val="24"/>
          <w:shd w:val="clear" w:color="auto" w:fill="FFFFFF"/>
          <w:lang w:val="kk-KZ" w:eastAsia="kk-KZ" w:bidi="kk-KZ"/>
        </w:rPr>
        <w:t>дәлдігі мен дұрыстығын қамтамасыз ету қажет. Осы параметрлер әрқашан жабдықты іске қосу алдында және өндіріс процесінде мұқият тексерілу тиіс.</w:t>
      </w:r>
      <w:r w:rsidR="0053127E">
        <w:rPr>
          <w:rFonts w:ascii="Times New Roman" w:eastAsia="Times New Roman" w:hAnsi="Times New Roman" w:cs="Times New Roman"/>
          <w:color w:val="000000"/>
          <w:sz w:val="24"/>
          <w:szCs w:val="24"/>
          <w:shd w:val="clear" w:color="auto" w:fill="FFFFFF"/>
          <w:lang w:val="kk-KZ" w:eastAsia="kk-KZ" w:bidi="kk-KZ"/>
        </w:rPr>
        <w:t xml:space="preserve"> </w:t>
      </w:r>
      <w:r w:rsidRPr="008A48DF">
        <w:rPr>
          <w:rFonts w:ascii="Times New Roman" w:eastAsia="Times New Roman" w:hAnsi="Times New Roman" w:cs="Times New Roman"/>
          <w:color w:val="000000"/>
          <w:sz w:val="24"/>
          <w:szCs w:val="24"/>
          <w:shd w:val="clear" w:color="auto" w:fill="FFFFFF"/>
          <w:lang w:val="kk-KZ" w:eastAsia="kk-KZ" w:bidi="kk-KZ"/>
        </w:rPr>
        <w:t xml:space="preserve">Жабдықтау мен құрылғылар құрылымның қажетті тығыздығы мен қаттылығын, пісірілетін бөлшектер мен тораптардың берік бекітілуін, олардың пісіруге қолайлы орынға орнатылуын және т.б. қамтамасыз </w:t>
      </w:r>
      <w:r w:rsidRPr="008A48DF">
        <w:rPr>
          <w:rFonts w:ascii="Times New Roman" w:eastAsia="Times New Roman" w:hAnsi="Times New Roman" w:cs="Times New Roman"/>
          <w:color w:val="000000"/>
          <w:sz w:val="24"/>
          <w:szCs w:val="24"/>
          <w:shd w:val="clear" w:color="auto" w:fill="FFFFFF"/>
          <w:lang w:val="kk-KZ" w:eastAsia="ru-RU" w:bidi="ru-RU"/>
        </w:rPr>
        <w:t xml:space="preserve">ету </w:t>
      </w:r>
      <w:r w:rsidRPr="008A48DF">
        <w:rPr>
          <w:rFonts w:ascii="Times New Roman" w:eastAsia="Times New Roman" w:hAnsi="Times New Roman" w:cs="Times New Roman"/>
          <w:color w:val="000000"/>
          <w:sz w:val="24"/>
          <w:szCs w:val="24"/>
          <w:shd w:val="clear" w:color="auto" w:fill="FFFFFF"/>
          <w:lang w:val="kk-KZ" w:eastAsia="kk-KZ" w:bidi="kk-KZ"/>
        </w:rPr>
        <w:t xml:space="preserve">керек. Осы талаптар құрылғыларды жобалауға және әзірлеуге </w:t>
      </w:r>
      <w:r w:rsidRPr="008A48DF">
        <w:rPr>
          <w:rFonts w:ascii="Times New Roman" w:eastAsia="Times New Roman" w:hAnsi="Times New Roman" w:cs="Times New Roman"/>
          <w:color w:val="000000"/>
          <w:sz w:val="24"/>
          <w:szCs w:val="24"/>
          <w:shd w:val="clear" w:color="auto" w:fill="FFFFFF"/>
          <w:lang w:val="kk-KZ" w:eastAsia="kk-KZ" w:bidi="kk-KZ"/>
        </w:rPr>
        <w:lastRenderedPageBreak/>
        <w:t>арналған техникалық талаптарда көрсетіледі. Пайдалануға енгізуге дейін жаңадан әзірленген құрылғыларды техникалық талаптарға сәйкестігіне тексереді. Құрылғының жарамдылығы туралы соңғы қорытынды бірінші дәнекерленген құрылымды әзірлеуден және өлшемдерін тексеруден кейін беріледі.</w:t>
      </w:r>
      <w:r w:rsidR="0053127E">
        <w:rPr>
          <w:rFonts w:ascii="Times New Roman" w:eastAsia="Times New Roman" w:hAnsi="Times New Roman" w:cs="Times New Roman"/>
          <w:color w:val="000000"/>
          <w:sz w:val="24"/>
          <w:szCs w:val="24"/>
          <w:shd w:val="clear" w:color="auto" w:fill="FFFFFF"/>
          <w:lang w:val="kk-KZ" w:eastAsia="kk-KZ" w:bidi="kk-KZ"/>
        </w:rPr>
        <w:t xml:space="preserve"> </w:t>
      </w:r>
    </w:p>
    <w:p w14:paraId="52AEF576" w14:textId="263E29DA" w:rsidR="003B3635" w:rsidRPr="008A48DF" w:rsidRDefault="003B3635" w:rsidP="0053127E">
      <w:pPr>
        <w:widowControl w:val="0"/>
        <w:spacing w:after="0" w:line="240" w:lineRule="auto"/>
        <w:ind w:left="23" w:firstLine="692"/>
        <w:jc w:val="both"/>
        <w:rPr>
          <w:rFonts w:ascii="Times New Roman" w:eastAsia="Times New Roman" w:hAnsi="Times New Roman" w:cs="Times New Roman"/>
          <w:sz w:val="24"/>
          <w:szCs w:val="24"/>
          <w:lang w:val="kk-KZ" w:eastAsia="kk-KZ" w:bidi="kk-KZ"/>
        </w:rPr>
      </w:pPr>
      <w:r w:rsidRPr="008A48DF">
        <w:rPr>
          <w:rFonts w:ascii="Times New Roman" w:eastAsia="Times New Roman" w:hAnsi="Times New Roman" w:cs="Times New Roman"/>
          <w:color w:val="000000"/>
          <w:sz w:val="24"/>
          <w:szCs w:val="24"/>
          <w:shd w:val="clear" w:color="auto" w:fill="FFFFFF"/>
          <w:lang w:val="kk-KZ" w:eastAsia="kk-KZ" w:bidi="kk-KZ"/>
        </w:rPr>
        <w:t xml:space="preserve">Өндіріс процесінде құрылғылар мен жабдықтаудың жағдайын жүйелі бақылап отырады және қажет жағдайда </w:t>
      </w:r>
      <w:r w:rsidRPr="008A48DF">
        <w:rPr>
          <w:rFonts w:ascii="Times New Roman" w:eastAsia="Times New Roman" w:hAnsi="Times New Roman" w:cs="Times New Roman"/>
          <w:color w:val="000000"/>
          <w:sz w:val="24"/>
          <w:szCs w:val="24"/>
          <w:shd w:val="clear" w:color="auto" w:fill="FFFFFF"/>
          <w:lang w:val="kk-KZ" w:eastAsia="ru-RU" w:bidi="ru-RU"/>
        </w:rPr>
        <w:t xml:space="preserve">оларды </w:t>
      </w:r>
      <w:r w:rsidRPr="008A48DF">
        <w:rPr>
          <w:rFonts w:ascii="Times New Roman" w:eastAsia="Times New Roman" w:hAnsi="Times New Roman" w:cs="Times New Roman"/>
          <w:color w:val="000000"/>
          <w:sz w:val="24"/>
          <w:szCs w:val="24"/>
          <w:shd w:val="clear" w:color="auto" w:fill="FFFFFF"/>
          <w:lang w:val="kk-KZ" w:eastAsia="kk-KZ" w:bidi="kk-KZ"/>
        </w:rPr>
        <w:t>ауыстырады немесе жөндейді.</w:t>
      </w:r>
    </w:p>
    <w:p w14:paraId="1D0B8AE8" w14:textId="77777777" w:rsidR="003B3635" w:rsidRPr="008A48DF" w:rsidRDefault="003B3635" w:rsidP="0053127E">
      <w:pPr>
        <w:widowControl w:val="0"/>
        <w:spacing w:after="0" w:line="240" w:lineRule="auto"/>
        <w:ind w:left="23" w:firstLine="692"/>
        <w:jc w:val="both"/>
        <w:rPr>
          <w:rFonts w:ascii="Times New Roman" w:eastAsia="Times New Roman" w:hAnsi="Times New Roman" w:cs="Times New Roman"/>
          <w:sz w:val="24"/>
          <w:szCs w:val="24"/>
          <w:lang w:val="kk-KZ" w:eastAsia="kk-KZ" w:bidi="kk-KZ"/>
        </w:rPr>
      </w:pPr>
      <w:r w:rsidRPr="008A48DF">
        <w:rPr>
          <w:rFonts w:ascii="Times New Roman" w:eastAsia="Times New Roman" w:hAnsi="Times New Roman" w:cs="Times New Roman"/>
          <w:color w:val="000000"/>
          <w:sz w:val="24"/>
          <w:szCs w:val="24"/>
          <w:shd w:val="clear" w:color="auto" w:fill="FFFFFF"/>
          <w:lang w:val="kk-KZ" w:eastAsia="kk-KZ" w:bidi="kk-KZ"/>
        </w:rPr>
        <w:t xml:space="preserve">Технологияны бақылау. Шығарылатын өнімнің сапасын қамтамасыз ету үшін өндіріс процесінде бақылау маңызды мәнге ие </w:t>
      </w:r>
      <w:r w:rsidRPr="008A48DF">
        <w:rPr>
          <w:rFonts w:ascii="Times New Roman" w:eastAsia="Times New Roman" w:hAnsi="Times New Roman" w:cs="Times New Roman"/>
          <w:color w:val="000000"/>
          <w:sz w:val="24"/>
          <w:szCs w:val="24"/>
          <w:shd w:val="clear" w:color="auto" w:fill="FFFFFF"/>
          <w:lang w:val="kk-KZ" w:eastAsia="ru-RU" w:bidi="ru-RU"/>
        </w:rPr>
        <w:t xml:space="preserve">болады. </w:t>
      </w:r>
      <w:r w:rsidRPr="008A48DF">
        <w:rPr>
          <w:rFonts w:ascii="Times New Roman" w:eastAsia="Times New Roman" w:hAnsi="Times New Roman" w:cs="Times New Roman"/>
          <w:color w:val="000000"/>
          <w:sz w:val="24"/>
          <w:szCs w:val="24"/>
          <w:shd w:val="clear" w:color="auto" w:fill="FFFFFF"/>
          <w:lang w:val="kk-KZ" w:eastAsia="kk-KZ" w:bidi="kk-KZ"/>
        </w:rPr>
        <w:t xml:space="preserve">Құрал-жабдықтың, аппаратураның, құрылғылардың, аспаптардың және құралдардың жағдайын, сонымен қатар дәнекерлеу операцияларын </w:t>
      </w:r>
      <w:r w:rsidRPr="008A48DF">
        <w:rPr>
          <w:rFonts w:ascii="Times New Roman" w:eastAsia="Times New Roman" w:hAnsi="Times New Roman" w:cs="Times New Roman"/>
          <w:color w:val="000000"/>
          <w:sz w:val="24"/>
          <w:szCs w:val="24"/>
          <w:shd w:val="clear" w:color="auto" w:fill="FFFFFF"/>
          <w:lang w:val="kk-KZ" w:eastAsia="ru-RU" w:bidi="ru-RU"/>
        </w:rPr>
        <w:t xml:space="preserve">орындау </w:t>
      </w:r>
      <w:r w:rsidRPr="008A48DF">
        <w:rPr>
          <w:rFonts w:ascii="Times New Roman" w:eastAsia="Times New Roman" w:hAnsi="Times New Roman" w:cs="Times New Roman"/>
          <w:color w:val="000000"/>
          <w:sz w:val="24"/>
          <w:szCs w:val="24"/>
          <w:shd w:val="clear" w:color="auto" w:fill="FFFFFF"/>
          <w:lang w:val="kk-KZ" w:eastAsia="kk-KZ" w:bidi="kk-KZ"/>
        </w:rPr>
        <w:t xml:space="preserve">барысын қадағалап отыру пісіру ақауларын уақытылы анықтауға және олардың </w:t>
      </w:r>
      <w:r w:rsidRPr="008A48DF">
        <w:rPr>
          <w:rFonts w:ascii="Times New Roman" w:eastAsia="Times New Roman" w:hAnsi="Times New Roman" w:cs="Times New Roman"/>
          <w:color w:val="000000"/>
          <w:sz w:val="24"/>
          <w:szCs w:val="24"/>
          <w:shd w:val="clear" w:color="auto" w:fill="FFFFFF"/>
          <w:lang w:val="kk-KZ" w:eastAsia="ru-RU" w:bidi="ru-RU"/>
        </w:rPr>
        <w:t xml:space="preserve">пайда </w:t>
      </w:r>
      <w:r w:rsidRPr="008A48DF">
        <w:rPr>
          <w:rFonts w:ascii="Times New Roman" w:eastAsia="Times New Roman" w:hAnsi="Times New Roman" w:cs="Times New Roman"/>
          <w:color w:val="000000"/>
          <w:sz w:val="24"/>
          <w:szCs w:val="24"/>
          <w:shd w:val="clear" w:color="auto" w:fill="FFFFFF"/>
          <w:lang w:val="kk-KZ" w:eastAsia="kk-KZ" w:bidi="kk-KZ"/>
        </w:rPr>
        <w:t xml:space="preserve">болу себептерін жою </w:t>
      </w:r>
      <w:r w:rsidRPr="008A48DF">
        <w:rPr>
          <w:rFonts w:ascii="Times New Roman" w:eastAsia="Times New Roman" w:hAnsi="Times New Roman" w:cs="Times New Roman"/>
          <w:color w:val="000000"/>
          <w:sz w:val="24"/>
          <w:szCs w:val="24"/>
          <w:shd w:val="clear" w:color="auto" w:fill="FFFFFF"/>
          <w:lang w:val="kk-KZ" w:eastAsia="ru-RU" w:bidi="ru-RU"/>
        </w:rPr>
        <w:t xml:space="preserve">бойынша </w:t>
      </w:r>
      <w:r w:rsidRPr="008A48DF">
        <w:rPr>
          <w:rFonts w:ascii="Times New Roman" w:eastAsia="Times New Roman" w:hAnsi="Times New Roman" w:cs="Times New Roman"/>
          <w:color w:val="000000"/>
          <w:sz w:val="24"/>
          <w:szCs w:val="24"/>
          <w:shd w:val="clear" w:color="auto" w:fill="FFFFFF"/>
          <w:lang w:val="kk-KZ" w:eastAsia="kk-KZ" w:bidi="kk-KZ"/>
        </w:rPr>
        <w:t>шараларды қабылдауға мүмкіндік береді.</w:t>
      </w:r>
    </w:p>
    <w:p w14:paraId="5EDCB45B" w14:textId="77777777" w:rsidR="003B3635" w:rsidRPr="008A48DF" w:rsidRDefault="003B3635" w:rsidP="008A48DF">
      <w:pPr>
        <w:widowControl w:val="0"/>
        <w:spacing w:after="0" w:line="240" w:lineRule="exact"/>
        <w:ind w:left="20" w:firstLine="689"/>
        <w:jc w:val="both"/>
        <w:rPr>
          <w:rFonts w:ascii="Times New Roman" w:eastAsia="Times New Roman" w:hAnsi="Times New Roman" w:cs="Times New Roman"/>
          <w:sz w:val="24"/>
          <w:szCs w:val="24"/>
          <w:lang w:val="kk-KZ" w:eastAsia="kk-KZ" w:bidi="kk-KZ"/>
        </w:rPr>
      </w:pPr>
      <w:r w:rsidRPr="008A48DF">
        <w:rPr>
          <w:rFonts w:ascii="Times New Roman" w:eastAsia="Times New Roman" w:hAnsi="Times New Roman" w:cs="Times New Roman"/>
          <w:color w:val="000000"/>
          <w:sz w:val="24"/>
          <w:szCs w:val="24"/>
          <w:shd w:val="clear" w:color="auto" w:fill="FFFFFF"/>
          <w:lang w:val="kk-KZ" w:eastAsia="kk-KZ" w:bidi="kk-KZ"/>
        </w:rPr>
        <w:t>Дәнекерленген құрылымдарды әзірлеу технологиясын бақылау пісіруге дайындалған бөлшектерді, пісіру құрылғыларының жарамдылығын, тораптарды жинау дәлдігін, пісіру материалдарының жағдайын, пісіру жабдығын тексеруді және пісірудің белгіленген режимдерін сақтауды қамтиды.</w:t>
      </w:r>
    </w:p>
    <w:p w14:paraId="53FFEB3D" w14:textId="77777777" w:rsidR="003B3635" w:rsidRPr="008A48DF" w:rsidRDefault="003B3635" w:rsidP="008A48DF">
      <w:pPr>
        <w:widowControl w:val="0"/>
        <w:spacing w:after="0" w:line="240" w:lineRule="exact"/>
        <w:ind w:left="20" w:firstLine="689"/>
        <w:jc w:val="both"/>
        <w:rPr>
          <w:rFonts w:ascii="Times New Roman" w:eastAsia="Times New Roman" w:hAnsi="Times New Roman" w:cs="Times New Roman"/>
          <w:sz w:val="24"/>
          <w:szCs w:val="24"/>
          <w:lang w:val="kk-KZ" w:eastAsia="kk-KZ" w:bidi="kk-KZ"/>
        </w:rPr>
      </w:pPr>
      <w:r w:rsidRPr="008A48DF">
        <w:rPr>
          <w:rFonts w:ascii="Times New Roman" w:eastAsia="Times New Roman" w:hAnsi="Times New Roman" w:cs="Times New Roman"/>
          <w:color w:val="000000"/>
          <w:sz w:val="24"/>
          <w:szCs w:val="24"/>
          <w:shd w:val="clear" w:color="auto" w:fill="FFFFFF"/>
          <w:lang w:val="kk-KZ" w:eastAsia="kk-KZ" w:bidi="kk-KZ"/>
        </w:rPr>
        <w:t xml:space="preserve">Пісіруге дайындалған бөлшектерде жиектердің геометриялык параметрлерін, олардың үстіңгі бетінде ластанулардың, </w:t>
      </w:r>
      <w:r w:rsidRPr="008A48DF">
        <w:rPr>
          <w:rFonts w:ascii="Times New Roman" w:eastAsia="Times New Roman" w:hAnsi="Times New Roman" w:cs="Times New Roman"/>
          <w:color w:val="000000"/>
          <w:sz w:val="24"/>
          <w:szCs w:val="24"/>
          <w:shd w:val="clear" w:color="auto" w:fill="FFFFFF"/>
          <w:lang w:val="kk-KZ" w:eastAsia="ru-RU" w:bidi="ru-RU"/>
        </w:rPr>
        <w:t xml:space="preserve">тот пен </w:t>
      </w:r>
      <w:r w:rsidRPr="008A48DF">
        <w:rPr>
          <w:rFonts w:ascii="Times New Roman" w:eastAsia="Times New Roman" w:hAnsi="Times New Roman" w:cs="Times New Roman"/>
          <w:color w:val="000000"/>
          <w:sz w:val="24"/>
          <w:szCs w:val="24"/>
          <w:shd w:val="clear" w:color="auto" w:fill="FFFFFF"/>
          <w:lang w:val="kk-KZ" w:eastAsia="kk-KZ" w:bidi="kk-KZ"/>
        </w:rPr>
        <w:t>ылғалдың болмауын тексереді.</w:t>
      </w:r>
    </w:p>
    <w:p w14:paraId="1BF05762" w14:textId="77777777" w:rsidR="003B3635" w:rsidRPr="008A48DF" w:rsidRDefault="003B3635" w:rsidP="008A48DF">
      <w:pPr>
        <w:widowControl w:val="0"/>
        <w:spacing w:after="0" w:line="240" w:lineRule="exact"/>
        <w:ind w:left="20" w:firstLine="689"/>
        <w:jc w:val="both"/>
        <w:rPr>
          <w:rFonts w:ascii="Times New Roman" w:eastAsia="Times New Roman" w:hAnsi="Times New Roman" w:cs="Times New Roman"/>
          <w:sz w:val="24"/>
          <w:szCs w:val="24"/>
          <w:lang w:val="kk-KZ" w:eastAsia="kk-KZ" w:bidi="kk-KZ"/>
        </w:rPr>
      </w:pPr>
      <w:r w:rsidRPr="008A48DF">
        <w:rPr>
          <w:rFonts w:ascii="Times New Roman" w:eastAsia="Times New Roman" w:hAnsi="Times New Roman" w:cs="Times New Roman"/>
          <w:color w:val="000000"/>
          <w:sz w:val="24"/>
          <w:szCs w:val="24"/>
          <w:shd w:val="clear" w:color="auto" w:fill="FFFFFF"/>
          <w:lang w:val="kk-KZ" w:eastAsia="kk-KZ" w:bidi="kk-KZ"/>
        </w:rPr>
        <w:t xml:space="preserve">Пісіру кұрылғыларының қысқыш және жылу бөлетін элементтерінің жарамдылығын, олардың орнатылған беттерінің жарамдылығын, сондай-ақ флюсті жөкешіктер </w:t>
      </w:r>
      <w:r w:rsidRPr="008A48DF">
        <w:rPr>
          <w:rFonts w:ascii="Times New Roman" w:eastAsia="Times New Roman" w:hAnsi="Times New Roman" w:cs="Times New Roman"/>
          <w:color w:val="000000"/>
          <w:sz w:val="24"/>
          <w:szCs w:val="24"/>
          <w:shd w:val="clear" w:color="auto" w:fill="FFFFFF"/>
          <w:lang w:val="kk-KZ" w:eastAsia="ru-RU" w:bidi="ru-RU"/>
        </w:rPr>
        <w:t xml:space="preserve">мен </w:t>
      </w:r>
      <w:r w:rsidRPr="008A48DF">
        <w:rPr>
          <w:rFonts w:ascii="Times New Roman" w:eastAsia="Times New Roman" w:hAnsi="Times New Roman" w:cs="Times New Roman"/>
          <w:color w:val="000000"/>
          <w:sz w:val="24"/>
          <w:szCs w:val="24"/>
          <w:shd w:val="clear" w:color="auto" w:fill="FFFFFF"/>
          <w:lang w:val="kk-KZ" w:eastAsia="kk-KZ" w:bidi="kk-KZ"/>
        </w:rPr>
        <w:t>мыс төсемдерін бакылайды.</w:t>
      </w:r>
    </w:p>
    <w:p w14:paraId="6E55045E" w14:textId="77777777" w:rsidR="003B3635" w:rsidRPr="008A48DF" w:rsidRDefault="003B3635" w:rsidP="008A48DF">
      <w:pPr>
        <w:widowControl w:val="0"/>
        <w:spacing w:after="0" w:line="240" w:lineRule="exact"/>
        <w:ind w:left="20" w:firstLine="689"/>
        <w:jc w:val="both"/>
        <w:rPr>
          <w:rFonts w:ascii="Times New Roman" w:eastAsia="Times New Roman" w:hAnsi="Times New Roman" w:cs="Times New Roman"/>
          <w:sz w:val="24"/>
          <w:szCs w:val="24"/>
          <w:lang w:val="kk-KZ" w:eastAsia="kk-KZ" w:bidi="kk-KZ"/>
        </w:rPr>
      </w:pPr>
      <w:r w:rsidRPr="008A48DF">
        <w:rPr>
          <w:rFonts w:ascii="Times New Roman" w:eastAsia="Times New Roman" w:hAnsi="Times New Roman" w:cs="Times New Roman"/>
          <w:color w:val="000000"/>
          <w:sz w:val="24"/>
          <w:szCs w:val="24"/>
          <w:shd w:val="clear" w:color="auto" w:fill="FFFFFF"/>
          <w:lang w:val="kk-KZ" w:eastAsia="kk-KZ" w:bidi="kk-KZ"/>
        </w:rPr>
        <w:t>Жиналған тораптарда негізгі габариттік өлшемдерін, жапсарлардағы саңылауларды және пісірілетін жиектердің қозғалуын, тұтқыштардың сапасын және технологиялық тақтайшалардың болуын тексереді.</w:t>
      </w:r>
    </w:p>
    <w:p w14:paraId="4E958C13" w14:textId="77777777" w:rsidR="003B3635" w:rsidRPr="008A48DF" w:rsidRDefault="003B3635" w:rsidP="008A48DF">
      <w:pPr>
        <w:widowControl w:val="0"/>
        <w:spacing w:after="0" w:line="240" w:lineRule="exact"/>
        <w:ind w:left="20" w:firstLine="689"/>
        <w:jc w:val="both"/>
        <w:rPr>
          <w:rFonts w:ascii="Times New Roman" w:eastAsia="Times New Roman" w:hAnsi="Times New Roman" w:cs="Times New Roman"/>
          <w:sz w:val="24"/>
          <w:szCs w:val="24"/>
          <w:lang w:val="kk-KZ" w:eastAsia="kk-KZ" w:bidi="kk-KZ"/>
        </w:rPr>
      </w:pPr>
      <w:r w:rsidRPr="008A48DF">
        <w:rPr>
          <w:rFonts w:ascii="Times New Roman" w:eastAsia="Times New Roman" w:hAnsi="Times New Roman" w:cs="Times New Roman"/>
          <w:color w:val="000000"/>
          <w:sz w:val="24"/>
          <w:szCs w:val="24"/>
          <w:shd w:val="clear" w:color="auto" w:fill="FFFFFF"/>
          <w:lang w:val="kk-KZ" w:eastAsia="kk-KZ" w:bidi="kk-KZ"/>
        </w:rPr>
        <w:t xml:space="preserve">Пісіру режимдерін тоқтың күші, пісіру кернеуі мен жылдамдығы </w:t>
      </w:r>
      <w:r w:rsidRPr="008A48DF">
        <w:rPr>
          <w:rFonts w:ascii="Times New Roman" w:eastAsia="Times New Roman" w:hAnsi="Times New Roman" w:cs="Times New Roman"/>
          <w:color w:val="000000"/>
          <w:sz w:val="24"/>
          <w:szCs w:val="24"/>
          <w:shd w:val="clear" w:color="auto" w:fill="FFFFFF"/>
          <w:lang w:val="kk-KZ" w:eastAsia="ru-RU" w:bidi="ru-RU"/>
        </w:rPr>
        <w:t xml:space="preserve">бойынша </w:t>
      </w:r>
      <w:r w:rsidRPr="008A48DF">
        <w:rPr>
          <w:rFonts w:ascii="Times New Roman" w:eastAsia="Times New Roman" w:hAnsi="Times New Roman" w:cs="Times New Roman"/>
          <w:color w:val="000000"/>
          <w:sz w:val="24"/>
          <w:szCs w:val="24"/>
          <w:shd w:val="clear" w:color="auto" w:fill="FFFFFF"/>
          <w:lang w:val="kk-KZ" w:eastAsia="kk-KZ" w:bidi="kk-KZ"/>
        </w:rPr>
        <w:t xml:space="preserve">бақылайды. Бақылауды аспаптардың көрсеткіштері және пісіру жапсарының сыртқы түрі </w:t>
      </w:r>
      <w:r w:rsidRPr="008A48DF">
        <w:rPr>
          <w:rFonts w:ascii="Times New Roman" w:eastAsia="Times New Roman" w:hAnsi="Times New Roman" w:cs="Times New Roman"/>
          <w:color w:val="000000"/>
          <w:sz w:val="24"/>
          <w:szCs w:val="24"/>
          <w:shd w:val="clear" w:color="auto" w:fill="FFFFFF"/>
          <w:lang w:val="kk-KZ" w:eastAsia="ru-RU" w:bidi="ru-RU"/>
        </w:rPr>
        <w:t xml:space="preserve">бойынша </w:t>
      </w:r>
      <w:r w:rsidRPr="008A48DF">
        <w:rPr>
          <w:rFonts w:ascii="Times New Roman" w:eastAsia="Times New Roman" w:hAnsi="Times New Roman" w:cs="Times New Roman"/>
          <w:color w:val="000000"/>
          <w:sz w:val="24"/>
          <w:szCs w:val="24"/>
          <w:shd w:val="clear" w:color="auto" w:fill="FFFFFF"/>
          <w:lang w:val="kk-KZ" w:eastAsia="kk-KZ" w:bidi="kk-KZ"/>
        </w:rPr>
        <w:t>жүргізеді.</w:t>
      </w:r>
    </w:p>
    <w:p w14:paraId="5A2B8D8B" w14:textId="77777777" w:rsidR="003B3635" w:rsidRPr="008A48DF" w:rsidRDefault="003B3635" w:rsidP="008A48DF">
      <w:pPr>
        <w:widowControl w:val="0"/>
        <w:spacing w:after="0" w:line="240" w:lineRule="exact"/>
        <w:ind w:left="20" w:firstLine="689"/>
        <w:jc w:val="both"/>
        <w:rPr>
          <w:rFonts w:ascii="Times New Roman" w:eastAsia="Times New Roman" w:hAnsi="Times New Roman" w:cs="Times New Roman"/>
          <w:sz w:val="24"/>
          <w:szCs w:val="24"/>
          <w:lang w:val="kk-KZ" w:eastAsia="kk-KZ" w:bidi="kk-KZ"/>
        </w:rPr>
      </w:pPr>
      <w:r w:rsidRPr="008A48DF">
        <w:rPr>
          <w:rFonts w:ascii="Times New Roman" w:eastAsia="Times New Roman" w:hAnsi="Times New Roman" w:cs="Times New Roman"/>
          <w:color w:val="000000"/>
          <w:sz w:val="24"/>
          <w:szCs w:val="24"/>
          <w:shd w:val="clear" w:color="auto" w:fill="FFFFFF"/>
          <w:lang w:val="kk-KZ" w:eastAsia="kk-KZ" w:bidi="kk-KZ"/>
        </w:rPr>
        <w:t xml:space="preserve">Технологиялық процестің барысын операциялық бақылауды осы </w:t>
      </w:r>
      <w:r w:rsidRPr="008A48DF">
        <w:rPr>
          <w:rFonts w:ascii="Times New Roman" w:eastAsia="Times New Roman" w:hAnsi="Times New Roman" w:cs="Times New Roman"/>
          <w:color w:val="000000"/>
          <w:sz w:val="24"/>
          <w:szCs w:val="24"/>
          <w:shd w:val="clear" w:color="auto" w:fill="FFFFFF"/>
          <w:lang w:val="kk-KZ" w:eastAsia="ru-RU" w:bidi="ru-RU"/>
        </w:rPr>
        <w:t xml:space="preserve">учаске, цех немесе </w:t>
      </w:r>
      <w:r w:rsidRPr="008A48DF">
        <w:rPr>
          <w:rFonts w:ascii="Times New Roman" w:eastAsia="Times New Roman" w:hAnsi="Times New Roman" w:cs="Times New Roman"/>
          <w:color w:val="000000"/>
          <w:sz w:val="24"/>
          <w:szCs w:val="24"/>
          <w:shd w:val="clear" w:color="auto" w:fill="FFFFFF"/>
          <w:lang w:val="kk-KZ" w:eastAsia="kk-KZ" w:bidi="kk-KZ"/>
        </w:rPr>
        <w:t xml:space="preserve">кәсіпорын жұмысына </w:t>
      </w:r>
      <w:r w:rsidRPr="008A48DF">
        <w:rPr>
          <w:rFonts w:ascii="Times New Roman" w:eastAsia="Times New Roman" w:hAnsi="Times New Roman" w:cs="Times New Roman"/>
          <w:color w:val="000000"/>
          <w:sz w:val="24"/>
          <w:szCs w:val="24"/>
          <w:shd w:val="clear" w:color="auto" w:fill="FFFFFF"/>
          <w:lang w:val="kk-KZ" w:eastAsia="ru-RU" w:bidi="ru-RU"/>
        </w:rPr>
        <w:t xml:space="preserve">жауапты технологтар мен шеберлер </w:t>
      </w:r>
      <w:r w:rsidRPr="008A48DF">
        <w:rPr>
          <w:rFonts w:ascii="Times New Roman" w:eastAsia="Times New Roman" w:hAnsi="Times New Roman" w:cs="Times New Roman"/>
          <w:color w:val="000000"/>
          <w:sz w:val="24"/>
          <w:szCs w:val="24"/>
          <w:shd w:val="clear" w:color="auto" w:fill="FFFFFF"/>
          <w:lang w:val="kk-KZ" w:eastAsia="kk-KZ" w:bidi="kk-KZ"/>
        </w:rPr>
        <w:t xml:space="preserve">жүзеге </w:t>
      </w:r>
      <w:r w:rsidRPr="008A48DF">
        <w:rPr>
          <w:rFonts w:ascii="Times New Roman" w:eastAsia="Times New Roman" w:hAnsi="Times New Roman" w:cs="Times New Roman"/>
          <w:color w:val="000000"/>
          <w:sz w:val="24"/>
          <w:szCs w:val="24"/>
          <w:shd w:val="clear" w:color="auto" w:fill="FFFFFF"/>
          <w:lang w:val="kk-KZ" w:eastAsia="ru-RU" w:bidi="ru-RU"/>
        </w:rPr>
        <w:t>асырады.</w:t>
      </w:r>
    </w:p>
    <w:p w14:paraId="53E1E2C3" w14:textId="77777777" w:rsidR="003B3635" w:rsidRPr="008A48DF" w:rsidRDefault="003B3635" w:rsidP="0053127E">
      <w:pPr>
        <w:widowControl w:val="0"/>
        <w:spacing w:after="0" w:line="240" w:lineRule="auto"/>
        <w:ind w:left="23" w:firstLine="692"/>
        <w:jc w:val="both"/>
        <w:rPr>
          <w:rFonts w:ascii="Times New Roman" w:eastAsia="Times New Roman" w:hAnsi="Times New Roman" w:cs="Times New Roman"/>
          <w:sz w:val="24"/>
          <w:szCs w:val="24"/>
          <w:lang w:val="kk-KZ" w:eastAsia="kk-KZ" w:bidi="kk-KZ"/>
        </w:rPr>
      </w:pPr>
      <w:r w:rsidRPr="008A48DF">
        <w:rPr>
          <w:rFonts w:ascii="Times New Roman" w:eastAsia="Times New Roman" w:hAnsi="Times New Roman" w:cs="Times New Roman"/>
          <w:color w:val="000000"/>
          <w:sz w:val="24"/>
          <w:szCs w:val="24"/>
          <w:shd w:val="clear" w:color="auto" w:fill="FFFFFF"/>
          <w:lang w:val="kk-KZ" w:eastAsia="kk-KZ" w:bidi="kk-KZ"/>
        </w:rPr>
        <w:t xml:space="preserve">Өндірістік персоналдың біліктілігін </w:t>
      </w:r>
      <w:r w:rsidRPr="008A48DF">
        <w:rPr>
          <w:rFonts w:ascii="Times New Roman" w:eastAsia="Times New Roman" w:hAnsi="Times New Roman" w:cs="Times New Roman"/>
          <w:color w:val="000000"/>
          <w:sz w:val="24"/>
          <w:szCs w:val="24"/>
          <w:shd w:val="clear" w:color="auto" w:fill="FFFFFF"/>
          <w:lang w:val="kk-KZ" w:eastAsia="ru-RU" w:bidi="ru-RU"/>
        </w:rPr>
        <w:t xml:space="preserve">тексеру. </w:t>
      </w:r>
      <w:r w:rsidRPr="008A48DF">
        <w:rPr>
          <w:rFonts w:ascii="Times New Roman" w:eastAsia="Times New Roman" w:hAnsi="Times New Roman" w:cs="Times New Roman"/>
          <w:color w:val="000000"/>
          <w:sz w:val="24"/>
          <w:szCs w:val="24"/>
          <w:shd w:val="clear" w:color="auto" w:fill="FFFFFF"/>
          <w:lang w:val="kk-KZ" w:eastAsia="kk-KZ" w:bidi="kk-KZ"/>
        </w:rPr>
        <w:t xml:space="preserve">Пісіруге алынған бөлшектер </w:t>
      </w:r>
      <w:r w:rsidRPr="008A48DF">
        <w:rPr>
          <w:rFonts w:ascii="Times New Roman" w:eastAsia="Times New Roman" w:hAnsi="Times New Roman" w:cs="Times New Roman"/>
          <w:color w:val="000000"/>
          <w:sz w:val="24"/>
          <w:szCs w:val="24"/>
          <w:shd w:val="clear" w:color="auto" w:fill="FFFFFF"/>
          <w:lang w:val="kk-KZ" w:eastAsia="ru-RU" w:bidi="ru-RU"/>
        </w:rPr>
        <w:t xml:space="preserve">мен </w:t>
      </w:r>
      <w:r w:rsidRPr="008A48DF">
        <w:rPr>
          <w:rFonts w:ascii="Times New Roman" w:eastAsia="Times New Roman" w:hAnsi="Times New Roman" w:cs="Times New Roman"/>
          <w:color w:val="000000"/>
          <w:sz w:val="24"/>
          <w:szCs w:val="24"/>
          <w:shd w:val="clear" w:color="auto" w:fill="FFFFFF"/>
          <w:lang w:val="kk-KZ" w:eastAsia="kk-KZ" w:bidi="kk-KZ"/>
        </w:rPr>
        <w:t xml:space="preserve">тораптардың дайындығын және пісіру процесін бақылау құрылымды әзірлеудің технологиялық процесінің бүкіл кезеңдерінде өндірістік персоналдың (пісірушілер) біліктілігін тексермей тиімді болмайды. Ең алдымен, осындай тексеруді пісіру жұмыстарын орындауға рұқсат </w:t>
      </w:r>
      <w:r w:rsidRPr="008A48DF">
        <w:rPr>
          <w:rFonts w:ascii="Times New Roman" w:eastAsia="Times New Roman" w:hAnsi="Times New Roman" w:cs="Times New Roman"/>
          <w:color w:val="000000"/>
          <w:sz w:val="24"/>
          <w:szCs w:val="24"/>
          <w:shd w:val="clear" w:color="auto" w:fill="FFFFFF"/>
          <w:lang w:val="kk-KZ" w:eastAsia="ru-RU" w:bidi="ru-RU"/>
        </w:rPr>
        <w:t xml:space="preserve">беру </w:t>
      </w:r>
      <w:r w:rsidRPr="008A48DF">
        <w:rPr>
          <w:rFonts w:ascii="Times New Roman" w:eastAsia="Times New Roman" w:hAnsi="Times New Roman" w:cs="Times New Roman"/>
          <w:color w:val="000000"/>
          <w:sz w:val="24"/>
          <w:szCs w:val="24"/>
          <w:shd w:val="clear" w:color="auto" w:fill="FFFFFF"/>
          <w:lang w:val="kk-KZ" w:eastAsia="kk-KZ" w:bidi="kk-KZ"/>
        </w:rPr>
        <w:t xml:space="preserve">кезінде жүргізеді. Бұдан басқа осы өндіріс процесінде пісірушілер үлгілерді пісіруді орындаумен пісіру жұмыстарының теориясы мен практикасы бойынша қайта сынақтардан мерзімді өтуі қажет, кейін </w:t>
      </w:r>
      <w:r w:rsidRPr="008A48DF">
        <w:rPr>
          <w:rFonts w:ascii="Times New Roman" w:eastAsia="Times New Roman" w:hAnsi="Times New Roman" w:cs="Times New Roman"/>
          <w:color w:val="000000"/>
          <w:sz w:val="24"/>
          <w:szCs w:val="24"/>
          <w:shd w:val="clear" w:color="auto" w:fill="FFFFFF"/>
          <w:lang w:val="kk-KZ" w:eastAsia="ru-RU" w:bidi="ru-RU"/>
        </w:rPr>
        <w:t xml:space="preserve">оларды </w:t>
      </w:r>
      <w:r w:rsidRPr="008A48DF">
        <w:rPr>
          <w:rFonts w:ascii="Times New Roman" w:eastAsia="Times New Roman" w:hAnsi="Times New Roman" w:cs="Times New Roman"/>
          <w:color w:val="000000"/>
          <w:sz w:val="24"/>
          <w:szCs w:val="24"/>
          <w:shd w:val="clear" w:color="auto" w:fill="FFFFFF"/>
          <w:lang w:val="kk-KZ" w:eastAsia="kk-KZ" w:bidi="kk-KZ"/>
        </w:rPr>
        <w:t>бұзылмайтын бақылау әдістерін қолданып тексереді және механикалық сынақтарға алады.</w:t>
      </w:r>
    </w:p>
    <w:p w14:paraId="7A607210" w14:textId="75282B09" w:rsidR="003B3635" w:rsidRPr="008A48DF" w:rsidRDefault="003B3635" w:rsidP="0053127E">
      <w:pPr>
        <w:widowControl w:val="0"/>
        <w:spacing w:after="0" w:line="240" w:lineRule="auto"/>
        <w:ind w:left="23" w:firstLine="692"/>
        <w:jc w:val="both"/>
        <w:rPr>
          <w:rFonts w:ascii="Times New Roman" w:eastAsia="Times New Roman" w:hAnsi="Times New Roman" w:cs="Times New Roman"/>
          <w:sz w:val="24"/>
          <w:szCs w:val="24"/>
          <w:lang w:val="kk-KZ" w:eastAsia="kk-KZ" w:bidi="kk-KZ"/>
        </w:rPr>
      </w:pPr>
      <w:r w:rsidRPr="008A48DF">
        <w:rPr>
          <w:rFonts w:ascii="Times New Roman" w:eastAsia="Times New Roman" w:hAnsi="Times New Roman" w:cs="Times New Roman"/>
          <w:color w:val="000000"/>
          <w:sz w:val="24"/>
          <w:szCs w:val="24"/>
          <w:shd w:val="clear" w:color="auto" w:fill="FFFFFF"/>
          <w:lang w:val="kk-KZ" w:eastAsia="kk-KZ" w:bidi="kk-KZ"/>
        </w:rPr>
        <w:t>Қосылыстар мен дайын құрылымдарды бақылау</w:t>
      </w:r>
      <w:r w:rsidR="0053127E">
        <w:rPr>
          <w:rFonts w:ascii="Times New Roman" w:eastAsia="Times New Roman" w:hAnsi="Times New Roman" w:cs="Times New Roman"/>
          <w:color w:val="000000"/>
          <w:sz w:val="24"/>
          <w:szCs w:val="24"/>
          <w:shd w:val="clear" w:color="auto" w:fill="FFFFFF"/>
          <w:lang w:val="kk-KZ" w:eastAsia="kk-KZ" w:bidi="kk-KZ"/>
        </w:rPr>
        <w:t xml:space="preserve">. </w:t>
      </w:r>
      <w:r w:rsidRPr="008A48DF">
        <w:rPr>
          <w:rFonts w:ascii="Times New Roman" w:eastAsia="Times New Roman" w:hAnsi="Times New Roman" w:cs="Times New Roman"/>
          <w:color w:val="000000"/>
          <w:sz w:val="24"/>
          <w:szCs w:val="24"/>
          <w:shd w:val="clear" w:color="auto" w:fill="FFFFFF"/>
          <w:lang w:val="kk-KZ" w:eastAsia="kk-KZ" w:bidi="kk-KZ"/>
        </w:rPr>
        <w:t>Қосылыстар мен дайын құрылымдар сапасын бақылау пісіру жапсарлары мен бұйымдардың тексерулері мен өлшемдерін, жапсар металының металлографикалық және физикалық-химиялык зерттеулерін, механикалық сынақтар мен бұзылмайтын бақылауды қамтиды.</w:t>
      </w:r>
    </w:p>
    <w:p w14:paraId="6104D3E9" w14:textId="77777777" w:rsidR="003B3635" w:rsidRPr="008A48DF" w:rsidRDefault="003B3635" w:rsidP="0053127E">
      <w:pPr>
        <w:widowControl w:val="0"/>
        <w:spacing w:after="0" w:line="240" w:lineRule="auto"/>
        <w:ind w:left="23" w:firstLine="692"/>
        <w:jc w:val="both"/>
        <w:rPr>
          <w:rFonts w:ascii="Times New Roman" w:eastAsia="Times New Roman" w:hAnsi="Times New Roman" w:cs="Times New Roman"/>
          <w:sz w:val="24"/>
          <w:szCs w:val="24"/>
          <w:lang w:val="kk-KZ" w:eastAsia="kk-KZ" w:bidi="kk-KZ"/>
        </w:rPr>
      </w:pPr>
      <w:r w:rsidRPr="008A48DF">
        <w:rPr>
          <w:rFonts w:ascii="Times New Roman" w:eastAsia="Times New Roman" w:hAnsi="Times New Roman" w:cs="Times New Roman"/>
          <w:color w:val="000000"/>
          <w:sz w:val="24"/>
          <w:szCs w:val="24"/>
          <w:shd w:val="clear" w:color="auto" w:fill="FFFFFF"/>
          <w:lang w:val="kk-KZ" w:eastAsia="kk-KZ" w:bidi="kk-KZ"/>
        </w:rPr>
        <w:t>Пісіруге алынған бөлшектерді, пісіру процесінде жапсарларды және дайын дәнекерленген қосылыстарды дайындау мен жинау сапасын сыртқы тексеру - анағұрлым арзан және жедел әдіс арқылы тексереді. Осы әдіспен бақылаудың басқа түрлерін қолдануға қарамастан барлық дәнекерленген қосылыстарды тексереді.</w:t>
      </w:r>
    </w:p>
    <w:p w14:paraId="1142747A" w14:textId="77777777" w:rsidR="003B3635" w:rsidRPr="008A48DF" w:rsidRDefault="003B3635" w:rsidP="008A48DF">
      <w:pPr>
        <w:widowControl w:val="0"/>
        <w:spacing w:after="0" w:line="240" w:lineRule="exact"/>
        <w:ind w:left="20" w:firstLine="689"/>
        <w:jc w:val="both"/>
        <w:rPr>
          <w:rFonts w:ascii="Times New Roman" w:eastAsia="Times New Roman" w:hAnsi="Times New Roman" w:cs="Times New Roman"/>
          <w:sz w:val="24"/>
          <w:szCs w:val="24"/>
          <w:lang w:val="kk-KZ" w:eastAsia="kk-KZ" w:bidi="kk-KZ"/>
        </w:rPr>
      </w:pPr>
      <w:r w:rsidRPr="008A48DF">
        <w:rPr>
          <w:rFonts w:ascii="Times New Roman" w:eastAsia="Times New Roman" w:hAnsi="Times New Roman" w:cs="Times New Roman"/>
          <w:color w:val="000000"/>
          <w:sz w:val="24"/>
          <w:szCs w:val="24"/>
          <w:shd w:val="clear" w:color="auto" w:fill="FFFFFF"/>
          <w:lang w:val="kk-KZ" w:eastAsia="kk-KZ" w:bidi="kk-KZ"/>
        </w:rPr>
        <w:t xml:space="preserve">Пісіру </w:t>
      </w:r>
      <w:r w:rsidRPr="008A48DF">
        <w:rPr>
          <w:rFonts w:ascii="Times New Roman" w:eastAsia="Times New Roman" w:hAnsi="Times New Roman" w:cs="Times New Roman"/>
          <w:color w:val="000000"/>
          <w:sz w:val="24"/>
          <w:szCs w:val="24"/>
          <w:shd w:val="clear" w:color="auto" w:fill="FFFFFF"/>
          <w:lang w:val="kk-KZ" w:eastAsia="ru-RU" w:bidi="ru-RU"/>
        </w:rPr>
        <w:t xml:space="preserve">жапсарлары мен </w:t>
      </w:r>
      <w:r w:rsidRPr="008A48DF">
        <w:rPr>
          <w:rFonts w:ascii="Times New Roman" w:eastAsia="Times New Roman" w:hAnsi="Times New Roman" w:cs="Times New Roman"/>
          <w:color w:val="000000"/>
          <w:sz w:val="24"/>
          <w:szCs w:val="24"/>
          <w:shd w:val="clear" w:color="auto" w:fill="FFFFFF"/>
          <w:lang w:val="kk-KZ" w:eastAsia="kk-KZ" w:bidi="kk-KZ"/>
        </w:rPr>
        <w:t xml:space="preserve">құрылымдарын </w:t>
      </w:r>
      <w:r w:rsidRPr="008A48DF">
        <w:rPr>
          <w:rFonts w:ascii="Times New Roman" w:eastAsia="Times New Roman" w:hAnsi="Times New Roman" w:cs="Times New Roman"/>
          <w:color w:val="000000"/>
          <w:sz w:val="24"/>
          <w:szCs w:val="24"/>
          <w:shd w:val="clear" w:color="auto" w:fill="FFFFFF"/>
          <w:lang w:val="kk-KZ" w:eastAsia="ru-RU" w:bidi="ru-RU"/>
        </w:rPr>
        <w:t xml:space="preserve">тексеру </w:t>
      </w:r>
      <w:r w:rsidRPr="008A48DF">
        <w:rPr>
          <w:rFonts w:ascii="Times New Roman" w:eastAsia="Times New Roman" w:hAnsi="Times New Roman" w:cs="Times New Roman"/>
          <w:color w:val="000000"/>
          <w:sz w:val="24"/>
          <w:szCs w:val="24"/>
          <w:shd w:val="clear" w:color="auto" w:fill="FFFFFF"/>
          <w:lang w:val="kk-KZ" w:eastAsia="kk-KZ" w:bidi="kk-KZ"/>
        </w:rPr>
        <w:t xml:space="preserve">және өлшеу. Аспапсыз көзбен </w:t>
      </w:r>
      <w:r w:rsidRPr="008A48DF">
        <w:rPr>
          <w:rFonts w:ascii="Times New Roman" w:eastAsia="Times New Roman" w:hAnsi="Times New Roman" w:cs="Times New Roman"/>
          <w:color w:val="000000"/>
          <w:sz w:val="24"/>
          <w:szCs w:val="24"/>
          <w:shd w:val="clear" w:color="auto" w:fill="FFFFFF"/>
          <w:lang w:val="kk-KZ" w:eastAsia="ru-RU" w:bidi="ru-RU"/>
        </w:rPr>
        <w:t xml:space="preserve">немесе </w:t>
      </w:r>
      <w:r w:rsidRPr="008A48DF">
        <w:rPr>
          <w:rFonts w:ascii="Times New Roman" w:eastAsia="Times New Roman" w:hAnsi="Times New Roman" w:cs="Times New Roman"/>
          <w:color w:val="000000"/>
          <w:sz w:val="24"/>
          <w:szCs w:val="24"/>
          <w:shd w:val="clear" w:color="auto" w:fill="FFFFFF"/>
          <w:lang w:val="kk-KZ" w:eastAsia="kk-KZ" w:bidi="kk-KZ"/>
        </w:rPr>
        <w:t xml:space="preserve">үлкейткіш әйнекпен сыртқы </w:t>
      </w:r>
      <w:r w:rsidRPr="008A48DF">
        <w:rPr>
          <w:rFonts w:ascii="Times New Roman" w:eastAsia="Times New Roman" w:hAnsi="Times New Roman" w:cs="Times New Roman"/>
          <w:color w:val="000000"/>
          <w:sz w:val="24"/>
          <w:szCs w:val="24"/>
          <w:shd w:val="clear" w:color="auto" w:fill="FFFFFF"/>
          <w:lang w:val="kk-KZ" w:eastAsia="ru-RU" w:bidi="ru-RU"/>
        </w:rPr>
        <w:t xml:space="preserve">тексеру </w:t>
      </w:r>
      <w:r w:rsidRPr="008A48DF">
        <w:rPr>
          <w:rFonts w:ascii="Times New Roman" w:eastAsia="Times New Roman" w:hAnsi="Times New Roman" w:cs="Times New Roman"/>
          <w:color w:val="000000"/>
          <w:sz w:val="24"/>
          <w:szCs w:val="24"/>
          <w:shd w:val="clear" w:color="auto" w:fill="FFFFFF"/>
          <w:lang w:val="kk-KZ" w:eastAsia="kk-KZ" w:bidi="kk-KZ"/>
        </w:rPr>
        <w:t xml:space="preserve">кезінде ең алдымен жапсарлардың төменгі бөлігінде сызаттар, саңылаулар, тілікшелер, қаяулар, күйіктеспелер, қаспақтар, шалапісірілімдер түрінде жапсарлардың кемшіліктерін анықтайды. Осы ақаулардың көбіне рұқсат берілмейді және түзетілуі тиіс. </w:t>
      </w:r>
      <w:r w:rsidRPr="008A48DF">
        <w:rPr>
          <w:rFonts w:ascii="Times New Roman" w:eastAsia="Times New Roman" w:hAnsi="Times New Roman" w:cs="Times New Roman"/>
          <w:color w:val="000000"/>
          <w:sz w:val="24"/>
          <w:szCs w:val="24"/>
          <w:shd w:val="clear" w:color="auto" w:fill="FFFFFF"/>
          <w:lang w:val="kk-KZ" w:eastAsia="ru-RU" w:bidi="ru-RU"/>
        </w:rPr>
        <w:t xml:space="preserve">Тексеру </w:t>
      </w:r>
      <w:r w:rsidRPr="008A48DF">
        <w:rPr>
          <w:rFonts w:ascii="Times New Roman" w:eastAsia="Times New Roman" w:hAnsi="Times New Roman" w:cs="Times New Roman"/>
          <w:color w:val="000000"/>
          <w:sz w:val="24"/>
          <w:szCs w:val="24"/>
          <w:shd w:val="clear" w:color="auto" w:fill="FFFFFF"/>
          <w:lang w:val="kk-KZ" w:eastAsia="kk-KZ" w:bidi="kk-KZ"/>
        </w:rPr>
        <w:t>кезінде сонымен қатар жапсарлар нысандарының ақауларын, қабыршақтардың бөлінуін және жапсардың шығыңқы бетінде металдың бөлінуінің жалпы сипатын анықтайды.</w:t>
      </w:r>
    </w:p>
    <w:p w14:paraId="4132A9F4" w14:textId="77777777" w:rsidR="0053127E" w:rsidRDefault="003B3635" w:rsidP="0053127E">
      <w:pPr>
        <w:widowControl w:val="0"/>
        <w:spacing w:after="0" w:line="240" w:lineRule="exact"/>
        <w:ind w:left="20" w:firstLine="689"/>
        <w:jc w:val="both"/>
        <w:rPr>
          <w:rFonts w:ascii="Times New Roman" w:eastAsia="Times New Roman" w:hAnsi="Times New Roman" w:cs="Times New Roman"/>
          <w:color w:val="000000"/>
          <w:sz w:val="24"/>
          <w:szCs w:val="24"/>
          <w:shd w:val="clear" w:color="auto" w:fill="FFFFFF"/>
          <w:lang w:val="kk-KZ" w:eastAsia="kk-KZ" w:bidi="kk-KZ"/>
        </w:rPr>
      </w:pPr>
      <w:r w:rsidRPr="008A48DF">
        <w:rPr>
          <w:rFonts w:ascii="Times New Roman" w:eastAsia="Times New Roman" w:hAnsi="Times New Roman" w:cs="Times New Roman"/>
          <w:color w:val="000000"/>
          <w:sz w:val="24"/>
          <w:szCs w:val="24"/>
          <w:shd w:val="clear" w:color="auto" w:fill="FFFFFF"/>
          <w:lang w:val="kk-KZ" w:eastAsia="kk-KZ" w:bidi="kk-KZ"/>
        </w:rPr>
        <w:t xml:space="preserve">Жапсардың үстіңгі бетінде пісірудің әрбір тәсілі үшін және оны орындау кезінде жапсардың кеңістікті орны үшін белгілі сыртқы түрі </w:t>
      </w:r>
      <w:r w:rsidRPr="008A48DF">
        <w:rPr>
          <w:rFonts w:ascii="Times New Roman" w:eastAsia="Times New Roman" w:hAnsi="Times New Roman" w:cs="Times New Roman"/>
          <w:color w:val="000000"/>
          <w:sz w:val="24"/>
          <w:szCs w:val="24"/>
          <w:shd w:val="clear" w:color="auto" w:fill="FFFFFF"/>
          <w:lang w:val="kk-KZ" w:eastAsia="ru-RU" w:bidi="ru-RU"/>
        </w:rPr>
        <w:t xml:space="preserve">болады. </w:t>
      </w:r>
      <w:r w:rsidRPr="008A48DF">
        <w:rPr>
          <w:rFonts w:ascii="Times New Roman" w:eastAsia="Times New Roman" w:hAnsi="Times New Roman" w:cs="Times New Roman"/>
          <w:color w:val="000000"/>
          <w:sz w:val="24"/>
          <w:szCs w:val="24"/>
          <w:shd w:val="clear" w:color="auto" w:fill="FFFFFF"/>
          <w:lang w:val="kk-KZ" w:eastAsia="kk-KZ" w:bidi="kk-KZ"/>
        </w:rPr>
        <w:t xml:space="preserve">Қабыршақтардың біркелкі болуы пісіруші жұмысының </w:t>
      </w:r>
      <w:r w:rsidRPr="008A48DF">
        <w:rPr>
          <w:rFonts w:ascii="Times New Roman" w:eastAsia="Times New Roman" w:hAnsi="Times New Roman" w:cs="Times New Roman"/>
          <w:color w:val="000000"/>
          <w:sz w:val="24"/>
          <w:szCs w:val="24"/>
          <w:shd w:val="clear" w:color="auto" w:fill="FFFFFF"/>
          <w:lang w:val="kk-KZ" w:eastAsia="ru-RU" w:bidi="ru-RU"/>
        </w:rPr>
        <w:t xml:space="preserve">сапасын, </w:t>
      </w:r>
      <w:r w:rsidRPr="008A48DF">
        <w:rPr>
          <w:rFonts w:ascii="Times New Roman" w:eastAsia="Times New Roman" w:hAnsi="Times New Roman" w:cs="Times New Roman"/>
          <w:color w:val="000000"/>
          <w:sz w:val="24"/>
          <w:szCs w:val="24"/>
          <w:shd w:val="clear" w:color="auto" w:fill="FFFFFF"/>
          <w:lang w:val="kk-KZ" w:eastAsia="kk-KZ" w:bidi="kk-KZ"/>
        </w:rPr>
        <w:t xml:space="preserve">оның доғаның тұрақты ұзындығын ұстау қабілетін </w:t>
      </w:r>
      <w:r w:rsidRPr="008A48DF">
        <w:rPr>
          <w:rFonts w:ascii="Times New Roman" w:eastAsia="Times New Roman" w:hAnsi="Times New Roman" w:cs="Times New Roman"/>
          <w:color w:val="000000"/>
          <w:sz w:val="24"/>
          <w:szCs w:val="24"/>
          <w:shd w:val="clear" w:color="auto" w:fill="FFFFFF"/>
          <w:lang w:val="kk-KZ" w:eastAsia="kk-KZ" w:bidi="kk-KZ"/>
        </w:rPr>
        <w:lastRenderedPageBreak/>
        <w:t xml:space="preserve">және пісірудің біркелкі жылдамдығын сипаттайды. Қабыршақтардың әркелкі болуы, жапсардың түрлі ені мен биіктігі доға қуатының ауытқуларына, оның жиі үзіктеріне және пісіру үстінде жанудың тұрақсыздығына көрсетеді. </w:t>
      </w:r>
      <w:r w:rsidRPr="008A48DF">
        <w:rPr>
          <w:rFonts w:ascii="Times New Roman" w:eastAsia="Times New Roman" w:hAnsi="Times New Roman" w:cs="Times New Roman"/>
          <w:color w:val="000000"/>
          <w:sz w:val="24"/>
          <w:szCs w:val="24"/>
          <w:shd w:val="clear" w:color="auto" w:fill="FFFFFF"/>
          <w:lang w:val="kk-KZ" w:eastAsia="ru-RU" w:bidi="ru-RU"/>
        </w:rPr>
        <w:t xml:space="preserve">Осындай </w:t>
      </w:r>
      <w:r w:rsidRPr="008A48DF">
        <w:rPr>
          <w:rFonts w:ascii="Times New Roman" w:eastAsia="Times New Roman" w:hAnsi="Times New Roman" w:cs="Times New Roman"/>
          <w:color w:val="000000"/>
          <w:sz w:val="24"/>
          <w:szCs w:val="24"/>
          <w:shd w:val="clear" w:color="auto" w:fill="FFFFFF"/>
          <w:lang w:val="kk-KZ" w:eastAsia="kk-KZ" w:bidi="kk-KZ"/>
        </w:rPr>
        <w:t>жапсарда шала пісірілімдер, саңылаулар, қожды қосылулар және басқа ақаулар болуы мүмкін.</w:t>
      </w:r>
    </w:p>
    <w:p w14:paraId="0CE7515B" w14:textId="4FAEBBFF" w:rsidR="003B3635" w:rsidRPr="008A48DF" w:rsidRDefault="003B3635" w:rsidP="0053127E">
      <w:pPr>
        <w:widowControl w:val="0"/>
        <w:spacing w:after="0" w:line="240" w:lineRule="exact"/>
        <w:ind w:left="20" w:firstLine="689"/>
        <w:jc w:val="both"/>
        <w:rPr>
          <w:rFonts w:ascii="Times New Roman" w:eastAsia="Times New Roman" w:hAnsi="Times New Roman" w:cs="Times New Roman"/>
          <w:sz w:val="24"/>
          <w:szCs w:val="24"/>
          <w:lang w:val="kk-KZ" w:eastAsia="kk-KZ" w:bidi="kk-KZ"/>
        </w:rPr>
      </w:pPr>
      <w:r w:rsidRPr="008A48DF">
        <w:rPr>
          <w:rFonts w:ascii="Times New Roman" w:eastAsia="Times New Roman" w:hAnsi="Times New Roman" w:cs="Times New Roman"/>
          <w:color w:val="000000"/>
          <w:sz w:val="24"/>
          <w:szCs w:val="24"/>
          <w:shd w:val="clear" w:color="auto" w:fill="FFFFFF"/>
          <w:lang w:val="kk-KZ" w:eastAsia="kk-KZ" w:bidi="kk-KZ"/>
        </w:rPr>
        <w:t xml:space="preserve">Тік және төбелі жағдайда пісіру кезінде пісіру жапсарларында қабыршақтардың нақты байқалған әркелкілігі, дөңестер, аңғарлар мен қаспақтар </w:t>
      </w:r>
      <w:r w:rsidRPr="008A48DF">
        <w:rPr>
          <w:rFonts w:ascii="Times New Roman" w:eastAsia="Times New Roman" w:hAnsi="Times New Roman" w:cs="Times New Roman"/>
          <w:color w:val="000000"/>
          <w:sz w:val="24"/>
          <w:szCs w:val="24"/>
          <w:shd w:val="clear" w:color="auto" w:fill="FFFFFF"/>
          <w:lang w:val="kk-KZ" w:eastAsia="ru-RU" w:bidi="ru-RU"/>
        </w:rPr>
        <w:t>болады.</w:t>
      </w:r>
    </w:p>
    <w:p w14:paraId="2128B526" w14:textId="2C9DDFB4" w:rsidR="003B3635" w:rsidRPr="008A48DF" w:rsidRDefault="003B3635" w:rsidP="0053127E">
      <w:pPr>
        <w:widowControl w:val="0"/>
        <w:spacing w:after="0" w:line="240" w:lineRule="auto"/>
        <w:ind w:firstLine="709"/>
        <w:jc w:val="both"/>
        <w:rPr>
          <w:rFonts w:ascii="Times New Roman" w:eastAsia="Times New Roman" w:hAnsi="Times New Roman" w:cs="Times New Roman"/>
          <w:sz w:val="24"/>
          <w:szCs w:val="24"/>
          <w:lang w:val="kk-KZ" w:eastAsia="kk-KZ" w:bidi="kk-KZ"/>
        </w:rPr>
      </w:pPr>
      <w:r w:rsidRPr="008A48DF">
        <w:rPr>
          <w:rFonts w:ascii="Times New Roman" w:eastAsia="Times New Roman" w:hAnsi="Times New Roman" w:cs="Times New Roman"/>
          <w:color w:val="000000"/>
          <w:sz w:val="24"/>
          <w:szCs w:val="24"/>
          <w:shd w:val="clear" w:color="auto" w:fill="FFFFFF"/>
          <w:lang w:val="kk-KZ" w:eastAsia="kk-KZ" w:bidi="kk-KZ"/>
        </w:rPr>
        <w:t xml:space="preserve">Пісіру жапсарларын сыртқы түрі бойынша </w:t>
      </w:r>
      <w:r w:rsidRPr="008A48DF">
        <w:rPr>
          <w:rFonts w:ascii="Times New Roman" w:eastAsia="Times New Roman" w:hAnsi="Times New Roman" w:cs="Times New Roman"/>
          <w:color w:val="000000"/>
          <w:sz w:val="24"/>
          <w:szCs w:val="24"/>
          <w:shd w:val="clear" w:color="auto" w:fill="FFFFFF"/>
          <w:lang w:val="kk-KZ" w:eastAsia="ru-RU" w:bidi="ru-RU"/>
        </w:rPr>
        <w:t xml:space="preserve">арнайы </w:t>
      </w:r>
      <w:r w:rsidRPr="008A48DF">
        <w:rPr>
          <w:rFonts w:ascii="Times New Roman" w:eastAsia="Times New Roman" w:hAnsi="Times New Roman" w:cs="Times New Roman"/>
          <w:color w:val="000000"/>
          <w:sz w:val="24"/>
          <w:szCs w:val="24"/>
          <w:shd w:val="clear" w:color="auto" w:fill="FFFFFF"/>
          <w:lang w:val="kk-KZ" w:eastAsia="kk-KZ" w:bidi="kk-KZ"/>
        </w:rPr>
        <w:t xml:space="preserve">эталондармен салыстырады. Жапсарлардың геометриялық параметрлерін әмбебап шаблондар </w:t>
      </w:r>
      <w:r w:rsidRPr="008A48DF">
        <w:rPr>
          <w:rFonts w:ascii="Times New Roman" w:eastAsia="Times New Roman" w:hAnsi="Times New Roman" w:cs="Times New Roman"/>
          <w:color w:val="000000"/>
          <w:sz w:val="24"/>
          <w:szCs w:val="24"/>
          <w:shd w:val="clear" w:color="auto" w:fill="FFFFFF"/>
          <w:lang w:val="kk-KZ" w:eastAsia="ru-RU" w:bidi="ru-RU"/>
        </w:rPr>
        <w:t xml:space="preserve">немесе </w:t>
      </w:r>
      <w:r w:rsidRPr="008A48DF">
        <w:rPr>
          <w:rFonts w:ascii="Times New Roman" w:eastAsia="Times New Roman" w:hAnsi="Times New Roman" w:cs="Times New Roman"/>
          <w:color w:val="000000"/>
          <w:sz w:val="24"/>
          <w:szCs w:val="24"/>
          <w:shd w:val="clear" w:color="auto" w:fill="FFFFFF"/>
          <w:lang w:val="kk-KZ" w:eastAsia="kk-KZ" w:bidi="kk-KZ"/>
        </w:rPr>
        <w:t>өлшеу аспаптары арқылы өлшейді.</w:t>
      </w:r>
    </w:p>
    <w:p w14:paraId="31BA4946" w14:textId="77777777" w:rsidR="003B3635" w:rsidRPr="008A48DF" w:rsidRDefault="003B3635" w:rsidP="0053127E">
      <w:pPr>
        <w:widowControl w:val="0"/>
        <w:spacing w:after="0" w:line="240" w:lineRule="auto"/>
        <w:ind w:firstLine="709"/>
        <w:jc w:val="both"/>
        <w:rPr>
          <w:rFonts w:ascii="Times New Roman" w:eastAsia="Times New Roman" w:hAnsi="Times New Roman" w:cs="Times New Roman"/>
          <w:sz w:val="24"/>
          <w:szCs w:val="24"/>
          <w:lang w:val="kk-KZ" w:eastAsia="kk-KZ" w:bidi="kk-KZ"/>
        </w:rPr>
      </w:pPr>
      <w:r w:rsidRPr="008A48DF">
        <w:rPr>
          <w:rFonts w:ascii="Times New Roman" w:eastAsia="Times New Roman" w:hAnsi="Times New Roman" w:cs="Times New Roman"/>
          <w:color w:val="000000"/>
          <w:sz w:val="24"/>
          <w:szCs w:val="24"/>
          <w:shd w:val="clear" w:color="auto" w:fill="FFFFFF"/>
          <w:lang w:val="kk-KZ" w:eastAsia="kk-KZ" w:bidi="kk-KZ"/>
        </w:rPr>
        <w:t xml:space="preserve">Мұқият сыртқы тексеру, әдетте қарапайым операцияны білдіреді және ақаулардың түзілуін </w:t>
      </w:r>
      <w:r w:rsidRPr="008A48DF">
        <w:rPr>
          <w:rFonts w:ascii="Times New Roman" w:eastAsia="Times New Roman" w:hAnsi="Times New Roman" w:cs="Times New Roman"/>
          <w:color w:val="000000"/>
          <w:sz w:val="24"/>
          <w:szCs w:val="24"/>
          <w:shd w:val="clear" w:color="auto" w:fill="FFFFFF"/>
          <w:lang w:val="kk-KZ" w:eastAsia="ru-RU" w:bidi="ru-RU"/>
        </w:rPr>
        <w:t xml:space="preserve">табу мен </w:t>
      </w:r>
      <w:r w:rsidRPr="008A48DF">
        <w:rPr>
          <w:rFonts w:ascii="Times New Roman" w:eastAsia="Times New Roman" w:hAnsi="Times New Roman" w:cs="Times New Roman"/>
          <w:color w:val="000000"/>
          <w:sz w:val="24"/>
          <w:szCs w:val="24"/>
          <w:shd w:val="clear" w:color="auto" w:fill="FFFFFF"/>
          <w:lang w:val="kk-KZ" w:eastAsia="kk-KZ" w:bidi="kk-KZ"/>
        </w:rPr>
        <w:t xml:space="preserve">ескертудің жоғары тиімді тәсілі болып қызмет атқаруы мүмкін. </w:t>
      </w:r>
      <w:r w:rsidRPr="008A48DF">
        <w:rPr>
          <w:rFonts w:ascii="Times New Roman" w:eastAsia="Times New Roman" w:hAnsi="Times New Roman" w:cs="Times New Roman"/>
          <w:color w:val="000000"/>
          <w:sz w:val="24"/>
          <w:szCs w:val="24"/>
          <w:shd w:val="clear" w:color="auto" w:fill="FFFFFF"/>
          <w:lang w:val="kk-KZ" w:eastAsia="ru-RU" w:bidi="ru-RU"/>
        </w:rPr>
        <w:t xml:space="preserve">Тек </w:t>
      </w:r>
      <w:r w:rsidRPr="008A48DF">
        <w:rPr>
          <w:rFonts w:ascii="Times New Roman" w:eastAsia="Times New Roman" w:hAnsi="Times New Roman" w:cs="Times New Roman"/>
          <w:color w:val="000000"/>
          <w:sz w:val="24"/>
          <w:szCs w:val="24"/>
          <w:shd w:val="clear" w:color="auto" w:fill="FFFFFF"/>
          <w:lang w:val="kk-KZ" w:eastAsia="kk-KZ" w:bidi="kk-KZ"/>
        </w:rPr>
        <w:t>сыртқы тексеруді жүргізген соң және жол берілмейтін ақауларды түзеткен соң ғана дәнекерленген қосылыстарды ішкі ақауларды анықтау үшін басқа физикалык әдістермен бақылауға алады.</w:t>
      </w:r>
    </w:p>
    <w:p w14:paraId="3D25D295" w14:textId="77777777" w:rsidR="000E76D3" w:rsidRPr="008A48DF" w:rsidRDefault="000E76D3" w:rsidP="0053127E">
      <w:pPr>
        <w:widowControl w:val="0"/>
        <w:spacing w:after="0" w:line="240" w:lineRule="auto"/>
        <w:ind w:right="20" w:firstLine="709"/>
        <w:jc w:val="both"/>
        <w:rPr>
          <w:rFonts w:ascii="Times New Roman" w:eastAsia="Times New Roman" w:hAnsi="Times New Roman" w:cs="Times New Roman"/>
          <w:spacing w:val="-2"/>
          <w:sz w:val="24"/>
          <w:szCs w:val="24"/>
          <w:lang w:val="kk-KZ" w:eastAsia="kk-KZ" w:bidi="kk-KZ"/>
        </w:rPr>
      </w:pPr>
      <w:r w:rsidRPr="008A48DF">
        <w:rPr>
          <w:rFonts w:ascii="Times New Roman" w:eastAsia="Times New Roman" w:hAnsi="Times New Roman" w:cs="Times New Roman"/>
          <w:spacing w:val="-2"/>
          <w:sz w:val="24"/>
          <w:szCs w:val="24"/>
          <w:lang w:val="kk-KZ" w:eastAsia="ru-RU" w:bidi="ru-RU"/>
        </w:rPr>
        <w:t xml:space="preserve">Дәнекерлеу </w:t>
      </w:r>
      <w:r w:rsidRPr="008A48DF">
        <w:rPr>
          <w:rFonts w:ascii="Times New Roman" w:eastAsia="Times New Roman" w:hAnsi="Times New Roman" w:cs="Times New Roman"/>
          <w:spacing w:val="-2"/>
          <w:sz w:val="24"/>
          <w:szCs w:val="24"/>
          <w:lang w:val="kk-KZ" w:eastAsia="kk-KZ" w:bidi="kk-KZ"/>
        </w:rPr>
        <w:t xml:space="preserve">косылыстары сапасына, оларды орындаудан олардың пайдалануға жарамдылыктары мен кепілдендірілген кызмет ету мерзімдері тәуелді </w:t>
      </w:r>
      <w:r w:rsidRPr="008A48DF">
        <w:rPr>
          <w:rFonts w:ascii="Times New Roman" w:eastAsia="Times New Roman" w:hAnsi="Times New Roman" w:cs="Times New Roman"/>
          <w:spacing w:val="-2"/>
          <w:sz w:val="24"/>
          <w:szCs w:val="24"/>
          <w:lang w:val="kk-KZ" w:eastAsia="ru-RU" w:bidi="ru-RU"/>
        </w:rPr>
        <w:t xml:space="preserve">болатын </w:t>
      </w:r>
      <w:r w:rsidRPr="008A48DF">
        <w:rPr>
          <w:rFonts w:ascii="Times New Roman" w:eastAsia="Times New Roman" w:hAnsi="Times New Roman" w:cs="Times New Roman"/>
          <w:spacing w:val="-2"/>
          <w:sz w:val="24"/>
          <w:szCs w:val="24"/>
          <w:lang w:val="kk-KZ" w:eastAsia="kk-KZ" w:bidi="kk-KZ"/>
        </w:rPr>
        <w:t xml:space="preserve">белгілі бір талаптар койылады. </w:t>
      </w:r>
      <w:r w:rsidRPr="008A48DF">
        <w:rPr>
          <w:rFonts w:ascii="Times New Roman" w:eastAsia="Times New Roman" w:hAnsi="Times New Roman" w:cs="Times New Roman"/>
          <w:spacing w:val="-2"/>
          <w:sz w:val="24"/>
          <w:szCs w:val="24"/>
          <w:lang w:val="kk-KZ" w:eastAsia="ru-RU" w:bidi="ru-RU"/>
        </w:rPr>
        <w:t xml:space="preserve">Дәнекерлеу </w:t>
      </w:r>
      <w:r w:rsidRPr="008A48DF">
        <w:rPr>
          <w:rFonts w:ascii="Times New Roman" w:eastAsia="Times New Roman" w:hAnsi="Times New Roman" w:cs="Times New Roman"/>
          <w:spacing w:val="-2"/>
          <w:sz w:val="24"/>
          <w:szCs w:val="24"/>
          <w:lang w:val="kk-KZ" w:eastAsia="kk-KZ" w:bidi="kk-KZ"/>
        </w:rPr>
        <w:t xml:space="preserve">косылыстарының </w:t>
      </w:r>
      <w:r w:rsidRPr="008A48DF">
        <w:rPr>
          <w:rFonts w:ascii="Times New Roman" w:eastAsia="Times New Roman" w:hAnsi="Times New Roman" w:cs="Times New Roman"/>
          <w:spacing w:val="-2"/>
          <w:sz w:val="24"/>
          <w:szCs w:val="24"/>
          <w:lang w:val="kk-KZ" w:eastAsia="ru-RU" w:bidi="ru-RU"/>
        </w:rPr>
        <w:t xml:space="preserve">сапасы, </w:t>
      </w:r>
      <w:r w:rsidRPr="008A48DF">
        <w:rPr>
          <w:rFonts w:ascii="Times New Roman" w:eastAsia="Times New Roman" w:hAnsi="Times New Roman" w:cs="Times New Roman"/>
          <w:spacing w:val="-2"/>
          <w:sz w:val="24"/>
          <w:szCs w:val="24"/>
          <w:lang w:val="kk-KZ" w:eastAsia="kk-KZ" w:bidi="kk-KZ"/>
        </w:rPr>
        <w:t xml:space="preserve">олардың көмегімен олардың беріктіктері, иілгіштіктері, коррозиялык төзімділіктері, тозуға төзімділіктері және </w:t>
      </w:r>
      <w:r w:rsidRPr="008A48DF">
        <w:rPr>
          <w:rFonts w:ascii="Times New Roman" w:eastAsia="Times New Roman" w:hAnsi="Times New Roman" w:cs="Times New Roman"/>
          <w:spacing w:val="-2"/>
          <w:sz w:val="24"/>
          <w:szCs w:val="24"/>
          <w:lang w:val="kk-KZ" w:eastAsia="ru-RU" w:bidi="ru-RU"/>
        </w:rPr>
        <w:t xml:space="preserve">баска да </w:t>
      </w:r>
      <w:r w:rsidRPr="008A48DF">
        <w:rPr>
          <w:rFonts w:ascii="Times New Roman" w:eastAsia="Times New Roman" w:hAnsi="Times New Roman" w:cs="Times New Roman"/>
          <w:spacing w:val="-2"/>
          <w:sz w:val="24"/>
          <w:szCs w:val="24"/>
          <w:lang w:val="kk-KZ" w:eastAsia="kk-KZ" w:bidi="kk-KZ"/>
        </w:rPr>
        <w:t>касиеттері бағаланатын көрсеткіштер жиынтығынан тұратын, кешенді сипаттама болып табылады.</w:t>
      </w:r>
    </w:p>
    <w:p w14:paraId="6F0C6156" w14:textId="77777777" w:rsidR="000E76D3" w:rsidRPr="008A48DF" w:rsidRDefault="000E76D3" w:rsidP="000E76D3">
      <w:pPr>
        <w:widowControl w:val="0"/>
        <w:spacing w:after="0" w:line="240" w:lineRule="auto"/>
        <w:ind w:right="20" w:firstLine="851"/>
        <w:jc w:val="both"/>
        <w:rPr>
          <w:rFonts w:ascii="Times New Roman" w:eastAsia="Times New Roman" w:hAnsi="Times New Roman" w:cs="Times New Roman"/>
          <w:spacing w:val="-2"/>
          <w:sz w:val="24"/>
          <w:szCs w:val="24"/>
          <w:lang w:val="kk-KZ" w:eastAsia="kk-KZ" w:bidi="kk-KZ"/>
        </w:rPr>
      </w:pPr>
      <w:r w:rsidRPr="008A48DF">
        <w:rPr>
          <w:rFonts w:ascii="Times New Roman" w:eastAsia="Times New Roman" w:hAnsi="Times New Roman" w:cs="Times New Roman"/>
          <w:spacing w:val="-2"/>
          <w:sz w:val="24"/>
          <w:szCs w:val="24"/>
          <w:lang w:val="kk-KZ" w:eastAsia="kk-KZ" w:bidi="kk-KZ"/>
        </w:rPr>
        <w:t xml:space="preserve">Бұл көрсеткіштердің нормативтік мәндері, оларды орындау </w:t>
      </w:r>
      <w:r w:rsidRPr="008A48DF">
        <w:rPr>
          <w:rFonts w:ascii="Times New Roman" w:eastAsia="Times New Roman" w:hAnsi="Times New Roman" w:cs="Times New Roman"/>
          <w:spacing w:val="-2"/>
          <w:sz w:val="24"/>
          <w:szCs w:val="24"/>
          <w:lang w:val="kk-KZ" w:eastAsia="ru-RU" w:bidi="ru-RU"/>
        </w:rPr>
        <w:t xml:space="preserve">дәнекерлеу </w:t>
      </w:r>
      <w:r w:rsidRPr="008A48DF">
        <w:rPr>
          <w:rFonts w:ascii="Times New Roman" w:eastAsia="Times New Roman" w:hAnsi="Times New Roman" w:cs="Times New Roman"/>
          <w:spacing w:val="-2"/>
          <w:sz w:val="24"/>
          <w:szCs w:val="24"/>
          <w:lang w:val="kk-KZ" w:eastAsia="kk-KZ" w:bidi="kk-KZ"/>
        </w:rPr>
        <w:t xml:space="preserve">жіктерінің белгілі бір конструктивтік және технологиялык спаттамалармен камтамасыз етілетін, </w:t>
      </w:r>
      <w:r w:rsidRPr="008A48DF">
        <w:rPr>
          <w:rFonts w:ascii="Times New Roman" w:eastAsia="Times New Roman" w:hAnsi="Times New Roman" w:cs="Times New Roman"/>
          <w:spacing w:val="-2"/>
          <w:sz w:val="24"/>
          <w:szCs w:val="24"/>
          <w:lang w:val="kk-KZ" w:eastAsia="ru-RU" w:bidi="ru-RU"/>
        </w:rPr>
        <w:t xml:space="preserve">дәнекерлеу </w:t>
      </w:r>
      <w:r w:rsidRPr="008A48DF">
        <w:rPr>
          <w:rFonts w:ascii="Times New Roman" w:eastAsia="Times New Roman" w:hAnsi="Times New Roman" w:cs="Times New Roman"/>
          <w:spacing w:val="-2"/>
          <w:sz w:val="24"/>
          <w:szCs w:val="24"/>
          <w:lang w:val="kk-KZ" w:eastAsia="kk-KZ" w:bidi="kk-KZ"/>
        </w:rPr>
        <w:t xml:space="preserve">жіктеріне койылатын талаптарды аныктайды. Конструктивтік сипаттамаларға </w:t>
      </w:r>
      <w:r w:rsidRPr="008A48DF">
        <w:rPr>
          <w:rFonts w:ascii="Times New Roman" w:eastAsia="Times New Roman" w:hAnsi="Times New Roman" w:cs="Times New Roman"/>
          <w:spacing w:val="-2"/>
          <w:sz w:val="24"/>
          <w:szCs w:val="24"/>
          <w:lang w:val="kk-KZ" w:eastAsia="ru-RU" w:bidi="ru-RU"/>
        </w:rPr>
        <w:t xml:space="preserve">дәнекерлеу </w:t>
      </w:r>
      <w:r w:rsidRPr="008A48DF">
        <w:rPr>
          <w:rFonts w:ascii="Times New Roman" w:eastAsia="Times New Roman" w:hAnsi="Times New Roman" w:cs="Times New Roman"/>
          <w:spacing w:val="-2"/>
          <w:sz w:val="24"/>
          <w:szCs w:val="24"/>
          <w:lang w:val="kk-KZ" w:eastAsia="kk-KZ" w:bidi="kk-KZ"/>
        </w:rPr>
        <w:t>жігінің пішіні және геометриялык параметрлері, ал технологиялыкка - калдык кернеулер деңгейі, деформациялар көлемдері, акаулар көлемдері мен сандары және т.б. жатады.</w:t>
      </w:r>
    </w:p>
    <w:p w14:paraId="48FF1DD2" w14:textId="77777777" w:rsidR="000E76D3" w:rsidRPr="008A48DF" w:rsidRDefault="000E76D3" w:rsidP="000E76D3">
      <w:pPr>
        <w:widowControl w:val="0"/>
        <w:spacing w:after="0" w:line="240" w:lineRule="auto"/>
        <w:ind w:right="20" w:firstLine="851"/>
        <w:jc w:val="both"/>
        <w:rPr>
          <w:rFonts w:ascii="Times New Roman" w:eastAsia="Times New Roman" w:hAnsi="Times New Roman" w:cs="Times New Roman"/>
          <w:spacing w:val="-2"/>
          <w:sz w:val="24"/>
          <w:szCs w:val="24"/>
          <w:lang w:val="kk-KZ" w:eastAsia="kk-KZ" w:bidi="kk-KZ"/>
        </w:rPr>
      </w:pPr>
      <w:r w:rsidRPr="008A48DF">
        <w:rPr>
          <w:rFonts w:ascii="Times New Roman" w:eastAsia="Times New Roman" w:hAnsi="Times New Roman" w:cs="Times New Roman"/>
          <w:spacing w:val="-2"/>
          <w:sz w:val="24"/>
          <w:szCs w:val="24"/>
          <w:lang w:val="kk-KZ" w:eastAsia="kk-KZ" w:bidi="kk-KZ"/>
        </w:rPr>
        <w:t xml:space="preserve">Сапаны бакылау сапа көрсеткіштерінің белгіленген талаптарға сәйкестігін тексеру болып </w:t>
      </w:r>
      <w:r w:rsidRPr="008A48DF">
        <w:rPr>
          <w:rFonts w:ascii="Times New Roman" w:eastAsia="Times New Roman" w:hAnsi="Times New Roman" w:cs="Times New Roman"/>
          <w:spacing w:val="-2"/>
          <w:sz w:val="24"/>
          <w:szCs w:val="24"/>
          <w:lang w:val="kk-KZ" w:eastAsia="ru-RU" w:bidi="ru-RU"/>
        </w:rPr>
        <w:t xml:space="preserve">табылады. Дәнекерлеу </w:t>
      </w:r>
      <w:r w:rsidRPr="008A48DF">
        <w:rPr>
          <w:rFonts w:ascii="Times New Roman" w:eastAsia="Times New Roman" w:hAnsi="Times New Roman" w:cs="Times New Roman"/>
          <w:spacing w:val="-2"/>
          <w:sz w:val="24"/>
          <w:szCs w:val="24"/>
          <w:lang w:val="kk-KZ" w:eastAsia="kk-KZ" w:bidi="kk-KZ"/>
        </w:rPr>
        <w:t xml:space="preserve">жіктеріне </w:t>
      </w:r>
      <w:r w:rsidRPr="008A48DF">
        <w:rPr>
          <w:rFonts w:ascii="Times New Roman" w:eastAsia="Times New Roman" w:hAnsi="Times New Roman" w:cs="Times New Roman"/>
          <w:spacing w:val="-2"/>
          <w:sz w:val="24"/>
          <w:szCs w:val="24"/>
          <w:lang w:val="kk-KZ" w:eastAsia="ru-RU" w:bidi="ru-RU"/>
        </w:rPr>
        <w:t xml:space="preserve">койылатын </w:t>
      </w:r>
      <w:r w:rsidRPr="008A48DF">
        <w:rPr>
          <w:rFonts w:ascii="Times New Roman" w:eastAsia="Times New Roman" w:hAnsi="Times New Roman" w:cs="Times New Roman"/>
          <w:spacing w:val="-2"/>
          <w:sz w:val="24"/>
          <w:szCs w:val="24"/>
          <w:lang w:val="kk-KZ" w:eastAsia="kk-KZ" w:bidi="kk-KZ"/>
        </w:rPr>
        <w:t xml:space="preserve">талаптарға және олардың жауапкершіліктері санаттарына сәйкес, кәсіпорындағы өнімнің сапасын бакылаудың белгілі бір жүйесі белгіленеді. Бұл жүйе жекелеген белгілер бойынша </w:t>
      </w:r>
      <w:r w:rsidRPr="008A48DF">
        <w:rPr>
          <w:rFonts w:ascii="Times New Roman" w:eastAsia="Times New Roman" w:hAnsi="Times New Roman" w:cs="Times New Roman"/>
          <w:spacing w:val="-2"/>
          <w:sz w:val="24"/>
          <w:szCs w:val="24"/>
          <w:lang w:val="kk-KZ" w:eastAsia="ru-RU" w:bidi="ru-RU"/>
        </w:rPr>
        <w:t xml:space="preserve">техникалыкбакылау </w:t>
      </w:r>
      <w:r w:rsidRPr="008A48DF">
        <w:rPr>
          <w:rFonts w:ascii="Times New Roman" w:eastAsia="Times New Roman" w:hAnsi="Times New Roman" w:cs="Times New Roman"/>
          <w:spacing w:val="-2"/>
          <w:sz w:val="24"/>
          <w:szCs w:val="24"/>
          <w:lang w:val="kk-KZ" w:eastAsia="kk-KZ" w:bidi="kk-KZ"/>
        </w:rPr>
        <w:t>түрлерінің жіктелімдері жүйесіне негізделеді:</w:t>
      </w:r>
    </w:p>
    <w:p w14:paraId="7E27EB9C" w14:textId="77777777" w:rsidR="000E76D3" w:rsidRPr="008A48DF" w:rsidRDefault="000E76D3" w:rsidP="000E76D3">
      <w:pPr>
        <w:widowControl w:val="0"/>
        <w:spacing w:after="0" w:line="240" w:lineRule="auto"/>
        <w:ind w:right="20" w:firstLine="851"/>
        <w:jc w:val="both"/>
        <w:rPr>
          <w:rFonts w:ascii="Times New Roman" w:eastAsia="Times New Roman" w:hAnsi="Times New Roman" w:cs="Times New Roman"/>
          <w:color w:val="000000"/>
          <w:spacing w:val="-2"/>
          <w:sz w:val="24"/>
          <w:szCs w:val="24"/>
          <w:lang w:val="kk-KZ" w:eastAsia="kk-KZ" w:bidi="kk-KZ"/>
        </w:rPr>
      </w:pPr>
      <w:r w:rsidRPr="008A48DF">
        <w:rPr>
          <w:rFonts w:ascii="Times New Roman" w:eastAsia="Times New Roman" w:hAnsi="Times New Roman" w:cs="Times New Roman"/>
          <w:color w:val="000000"/>
          <w:spacing w:val="-2"/>
          <w:sz w:val="24"/>
          <w:szCs w:val="24"/>
          <w:lang w:val="kk-KZ" w:eastAsia="ru-RU" w:bidi="ru-RU"/>
        </w:rPr>
        <w:t xml:space="preserve">Технологиялык </w:t>
      </w:r>
      <w:r w:rsidRPr="008A48DF">
        <w:rPr>
          <w:rFonts w:ascii="Times New Roman" w:eastAsia="Times New Roman" w:hAnsi="Times New Roman" w:cs="Times New Roman"/>
          <w:color w:val="000000"/>
          <w:spacing w:val="-2"/>
          <w:sz w:val="24"/>
          <w:szCs w:val="24"/>
          <w:lang w:val="kk-KZ" w:eastAsia="kk-KZ" w:bidi="kk-KZ"/>
        </w:rPr>
        <w:t>үдерісі кезеңдері бойынша бакылау келесілерге бөлінеді:</w:t>
      </w:r>
    </w:p>
    <w:p w14:paraId="5C86B635" w14:textId="77777777" w:rsidR="000E76D3" w:rsidRPr="008A48DF" w:rsidRDefault="000E76D3" w:rsidP="000E76D3">
      <w:pPr>
        <w:widowControl w:val="0"/>
        <w:numPr>
          <w:ilvl w:val="0"/>
          <w:numId w:val="4"/>
        </w:numPr>
        <w:spacing w:after="0" w:line="240" w:lineRule="auto"/>
        <w:jc w:val="both"/>
        <w:rPr>
          <w:rFonts w:ascii="Times New Roman" w:eastAsia="Times New Roman" w:hAnsi="Times New Roman" w:cs="Times New Roman"/>
          <w:color w:val="000000"/>
          <w:spacing w:val="-2"/>
          <w:sz w:val="24"/>
          <w:szCs w:val="24"/>
          <w:lang w:val="kk-KZ" w:eastAsia="kk-KZ" w:bidi="kk-KZ"/>
        </w:rPr>
      </w:pPr>
      <w:r w:rsidRPr="008A48DF">
        <w:rPr>
          <w:rFonts w:ascii="Times New Roman" w:eastAsia="Times New Roman" w:hAnsi="Times New Roman" w:cs="Times New Roman"/>
          <w:color w:val="000000"/>
          <w:spacing w:val="-2"/>
          <w:sz w:val="24"/>
          <w:szCs w:val="24"/>
          <w:shd w:val="clear" w:color="auto" w:fill="FFFFFF"/>
          <w:lang w:val="kk-KZ" w:eastAsia="kk-KZ" w:bidi="kk-KZ"/>
        </w:rPr>
        <w:t xml:space="preserve"> </w:t>
      </w:r>
      <w:r w:rsidRPr="008A48DF">
        <w:rPr>
          <w:rFonts w:ascii="Times New Roman" w:eastAsia="Times New Roman" w:hAnsi="Times New Roman" w:cs="Times New Roman"/>
          <w:color w:val="000000"/>
          <w:spacing w:val="-2"/>
          <w:sz w:val="24"/>
          <w:szCs w:val="24"/>
          <w:lang w:val="kk-KZ" w:eastAsia="kk-KZ" w:bidi="kk-KZ"/>
        </w:rPr>
        <w:t>кіріс (алдын-алу);</w:t>
      </w:r>
    </w:p>
    <w:p w14:paraId="3708F6E1" w14:textId="77777777" w:rsidR="000E76D3" w:rsidRPr="008A48DF" w:rsidRDefault="000E76D3" w:rsidP="000E76D3">
      <w:pPr>
        <w:widowControl w:val="0"/>
        <w:numPr>
          <w:ilvl w:val="0"/>
          <w:numId w:val="4"/>
        </w:numPr>
        <w:spacing w:after="0" w:line="240" w:lineRule="auto"/>
        <w:jc w:val="both"/>
        <w:rPr>
          <w:rFonts w:ascii="Times New Roman" w:eastAsia="Times New Roman" w:hAnsi="Times New Roman" w:cs="Times New Roman"/>
          <w:color w:val="000000"/>
          <w:spacing w:val="-2"/>
          <w:sz w:val="24"/>
          <w:szCs w:val="24"/>
          <w:lang w:val="kk-KZ" w:eastAsia="kk-KZ" w:bidi="kk-KZ"/>
        </w:rPr>
      </w:pPr>
      <w:r w:rsidRPr="008A48DF">
        <w:rPr>
          <w:rFonts w:ascii="Times New Roman" w:eastAsia="Times New Roman" w:hAnsi="Times New Roman" w:cs="Times New Roman"/>
          <w:color w:val="000000"/>
          <w:spacing w:val="-2"/>
          <w:sz w:val="24"/>
          <w:szCs w:val="24"/>
          <w:shd w:val="clear" w:color="auto" w:fill="FFFFFF"/>
          <w:lang w:val="kk-KZ" w:eastAsia="kk-KZ" w:bidi="kk-KZ"/>
        </w:rPr>
        <w:t xml:space="preserve"> </w:t>
      </w:r>
      <w:r w:rsidRPr="008A48DF">
        <w:rPr>
          <w:rFonts w:ascii="Times New Roman" w:eastAsia="Times New Roman" w:hAnsi="Times New Roman" w:cs="Times New Roman"/>
          <w:color w:val="000000"/>
          <w:spacing w:val="-2"/>
          <w:sz w:val="24"/>
          <w:szCs w:val="24"/>
          <w:lang w:val="kk-KZ" w:eastAsia="kk-KZ" w:bidi="kk-KZ"/>
        </w:rPr>
        <w:t>операциялык (ағымдағы);</w:t>
      </w:r>
    </w:p>
    <w:p w14:paraId="6DF3F798" w14:textId="77777777" w:rsidR="000E76D3" w:rsidRPr="008A48DF" w:rsidRDefault="000E76D3" w:rsidP="000E76D3">
      <w:pPr>
        <w:widowControl w:val="0"/>
        <w:numPr>
          <w:ilvl w:val="0"/>
          <w:numId w:val="4"/>
        </w:numPr>
        <w:spacing w:after="0" w:line="240" w:lineRule="auto"/>
        <w:jc w:val="both"/>
        <w:rPr>
          <w:rFonts w:ascii="Times New Roman" w:eastAsia="Times New Roman" w:hAnsi="Times New Roman" w:cs="Times New Roman"/>
          <w:color w:val="000000"/>
          <w:spacing w:val="-2"/>
          <w:sz w:val="24"/>
          <w:szCs w:val="24"/>
          <w:lang w:val="kk-KZ" w:eastAsia="kk-KZ" w:bidi="kk-KZ"/>
        </w:rPr>
      </w:pPr>
      <w:r w:rsidRPr="008A48DF">
        <w:rPr>
          <w:rFonts w:ascii="Times New Roman" w:eastAsia="Times New Roman" w:hAnsi="Times New Roman" w:cs="Times New Roman"/>
          <w:color w:val="000000"/>
          <w:spacing w:val="-2"/>
          <w:sz w:val="24"/>
          <w:szCs w:val="24"/>
          <w:shd w:val="clear" w:color="auto" w:fill="FFFFFF"/>
          <w:lang w:val="kk-KZ" w:eastAsia="kk-KZ" w:bidi="kk-KZ"/>
        </w:rPr>
        <w:t xml:space="preserve"> </w:t>
      </w:r>
      <w:r w:rsidRPr="008A48DF">
        <w:rPr>
          <w:rFonts w:ascii="Times New Roman" w:eastAsia="Times New Roman" w:hAnsi="Times New Roman" w:cs="Times New Roman"/>
          <w:color w:val="000000"/>
          <w:spacing w:val="-2"/>
          <w:sz w:val="24"/>
          <w:szCs w:val="24"/>
          <w:lang w:val="kk-KZ" w:eastAsia="kk-KZ" w:bidi="kk-KZ"/>
        </w:rPr>
        <w:t>кабылдау-тапсыру.</w:t>
      </w:r>
    </w:p>
    <w:p w14:paraId="436E649A" w14:textId="77777777" w:rsidR="000E76D3" w:rsidRPr="0053127E" w:rsidRDefault="000E76D3" w:rsidP="000E76D3">
      <w:pPr>
        <w:widowControl w:val="0"/>
        <w:spacing w:after="0" w:line="240" w:lineRule="auto"/>
        <w:ind w:right="20" w:firstLine="851"/>
        <w:jc w:val="both"/>
        <w:rPr>
          <w:rFonts w:ascii="Times New Roman" w:eastAsia="Times New Roman" w:hAnsi="Times New Roman" w:cs="Times New Roman"/>
          <w:color w:val="000000"/>
          <w:spacing w:val="-2"/>
          <w:sz w:val="24"/>
          <w:szCs w:val="24"/>
          <w:lang w:val="kk-KZ" w:eastAsia="kk-KZ" w:bidi="kk-KZ"/>
        </w:rPr>
      </w:pPr>
      <w:r w:rsidRPr="0053127E">
        <w:rPr>
          <w:rFonts w:ascii="Times New Roman" w:eastAsia="Times New Roman" w:hAnsi="Times New Roman" w:cs="Times New Roman"/>
          <w:iCs/>
          <w:color w:val="000000"/>
          <w:sz w:val="24"/>
          <w:szCs w:val="24"/>
          <w:shd w:val="clear" w:color="auto" w:fill="FFFFFF"/>
          <w:lang w:val="kk-KZ" w:eastAsia="kk-KZ" w:bidi="kk-KZ"/>
        </w:rPr>
        <w:t>Кіріс бақылауы</w:t>
      </w:r>
      <w:r w:rsidRPr="0053127E">
        <w:rPr>
          <w:rFonts w:ascii="Times New Roman" w:eastAsia="Times New Roman" w:hAnsi="Times New Roman" w:cs="Times New Roman"/>
          <w:color w:val="000000"/>
          <w:spacing w:val="-2"/>
          <w:sz w:val="24"/>
          <w:szCs w:val="24"/>
          <w:lang w:val="kk-KZ" w:eastAsia="kk-KZ" w:bidi="kk-KZ"/>
        </w:rPr>
        <w:t xml:space="preserve"> негізгі және </w:t>
      </w:r>
      <w:r w:rsidRPr="0053127E">
        <w:rPr>
          <w:rFonts w:ascii="Times New Roman" w:eastAsia="Times New Roman" w:hAnsi="Times New Roman" w:cs="Times New Roman"/>
          <w:color w:val="000000"/>
          <w:spacing w:val="-2"/>
          <w:sz w:val="24"/>
          <w:szCs w:val="24"/>
          <w:lang w:val="kk-KZ" w:eastAsia="ru-RU" w:bidi="ru-RU"/>
        </w:rPr>
        <w:t xml:space="preserve">дәнекерлеу </w:t>
      </w:r>
      <w:r w:rsidRPr="0053127E">
        <w:rPr>
          <w:rFonts w:ascii="Times New Roman" w:eastAsia="Times New Roman" w:hAnsi="Times New Roman" w:cs="Times New Roman"/>
          <w:color w:val="000000"/>
          <w:spacing w:val="-2"/>
          <w:sz w:val="24"/>
          <w:szCs w:val="24"/>
          <w:lang w:val="kk-KZ" w:eastAsia="kk-KZ" w:bidi="kk-KZ"/>
        </w:rPr>
        <w:t xml:space="preserve">материалдарын (коспа сымдарды, флюстерді, газдарды, электродтарды), жартылай шикізаттарды және толымдауыш бұйымдарды, сонымен </w:t>
      </w:r>
      <w:r w:rsidRPr="0053127E">
        <w:rPr>
          <w:rFonts w:ascii="Times New Roman" w:eastAsia="Times New Roman" w:hAnsi="Times New Roman" w:cs="Times New Roman"/>
          <w:color w:val="000000"/>
          <w:spacing w:val="-2"/>
          <w:sz w:val="24"/>
          <w:szCs w:val="24"/>
          <w:lang w:val="kk-KZ" w:eastAsia="ru-RU" w:bidi="ru-RU"/>
        </w:rPr>
        <w:t xml:space="preserve">катар </w:t>
      </w:r>
      <w:r w:rsidRPr="0053127E">
        <w:rPr>
          <w:rFonts w:ascii="Times New Roman" w:eastAsia="Times New Roman" w:hAnsi="Times New Roman" w:cs="Times New Roman"/>
          <w:color w:val="000000"/>
          <w:spacing w:val="-2"/>
          <w:sz w:val="24"/>
          <w:szCs w:val="24"/>
          <w:lang w:val="kk-KZ" w:eastAsia="kk-KZ" w:bidi="kk-KZ"/>
        </w:rPr>
        <w:t>дәнекерлеуші жабдыктың жұмыска кабілеттілігін және дәнекерлеушілердің біліктіліктерін тексеруден тұрады</w:t>
      </w:r>
    </w:p>
    <w:p w14:paraId="7D162E73" w14:textId="77777777" w:rsidR="000E76D3" w:rsidRPr="0053127E" w:rsidRDefault="000E76D3" w:rsidP="000E76D3">
      <w:pPr>
        <w:widowControl w:val="0"/>
        <w:tabs>
          <w:tab w:val="right" w:pos="2962"/>
          <w:tab w:val="left" w:pos="3307"/>
        </w:tabs>
        <w:spacing w:after="0" w:line="240" w:lineRule="auto"/>
        <w:ind w:left="40" w:firstLine="851"/>
        <w:jc w:val="both"/>
        <w:rPr>
          <w:rFonts w:ascii="Times New Roman" w:eastAsia="Times New Roman" w:hAnsi="Times New Roman" w:cs="Times New Roman"/>
          <w:color w:val="000000"/>
          <w:spacing w:val="-2"/>
          <w:sz w:val="24"/>
          <w:szCs w:val="24"/>
          <w:lang w:val="kk-KZ" w:eastAsia="kk-KZ" w:bidi="kk-KZ"/>
        </w:rPr>
      </w:pPr>
      <w:r w:rsidRPr="0053127E">
        <w:rPr>
          <w:rFonts w:ascii="Times New Roman" w:eastAsia="Times New Roman" w:hAnsi="Times New Roman" w:cs="Times New Roman"/>
          <w:iCs/>
          <w:color w:val="000000"/>
          <w:sz w:val="24"/>
          <w:szCs w:val="24"/>
          <w:shd w:val="clear" w:color="auto" w:fill="FFFFFF"/>
          <w:lang w:val="kk-KZ" w:eastAsia="kk-KZ" w:bidi="kk-KZ"/>
        </w:rPr>
        <w:t>Операциялық</w:t>
      </w:r>
      <w:r w:rsidRPr="0053127E">
        <w:rPr>
          <w:rFonts w:ascii="Times New Roman" w:eastAsia="Times New Roman" w:hAnsi="Times New Roman" w:cs="Times New Roman"/>
          <w:iCs/>
          <w:color w:val="000000"/>
          <w:sz w:val="24"/>
          <w:szCs w:val="24"/>
          <w:shd w:val="clear" w:color="auto" w:fill="FFFFFF"/>
          <w:lang w:val="kk-KZ" w:eastAsia="kk-KZ" w:bidi="kk-KZ"/>
        </w:rPr>
        <w:tab/>
        <w:t>бақылауды</w:t>
      </w:r>
      <w:r w:rsidRPr="0053127E">
        <w:rPr>
          <w:rFonts w:ascii="Times New Roman" w:eastAsia="Times New Roman" w:hAnsi="Times New Roman" w:cs="Times New Roman"/>
          <w:color w:val="000000"/>
          <w:spacing w:val="-2"/>
          <w:sz w:val="24"/>
          <w:szCs w:val="24"/>
          <w:lang w:val="kk-KZ" w:eastAsia="kk-KZ" w:bidi="kk-KZ"/>
        </w:rPr>
        <w:tab/>
        <w:t xml:space="preserve">дайындаушының технологиялык кұжаттамасына және нормативтік техникалык кұжаттамаға сәйкес орындайды. Ағымдағы </w:t>
      </w:r>
      <w:r w:rsidRPr="0053127E">
        <w:rPr>
          <w:rFonts w:ascii="Times New Roman" w:eastAsia="Times New Roman" w:hAnsi="Times New Roman" w:cs="Times New Roman"/>
          <w:color w:val="000000"/>
          <w:spacing w:val="-2"/>
          <w:sz w:val="24"/>
          <w:szCs w:val="24"/>
          <w:lang w:val="kk-KZ" w:eastAsia="ru-RU" w:bidi="ru-RU"/>
        </w:rPr>
        <w:t xml:space="preserve">бакылау </w:t>
      </w:r>
      <w:r w:rsidRPr="0053127E">
        <w:rPr>
          <w:rFonts w:ascii="Times New Roman" w:eastAsia="Times New Roman" w:hAnsi="Times New Roman" w:cs="Times New Roman"/>
          <w:color w:val="000000"/>
          <w:spacing w:val="-2"/>
          <w:sz w:val="24"/>
          <w:szCs w:val="24"/>
          <w:lang w:val="kk-KZ" w:eastAsia="kk-KZ" w:bidi="kk-KZ"/>
        </w:rPr>
        <w:t>орындалатын операциялардың сапасын бағалау үшін жеткілікті болуы кажет.</w:t>
      </w:r>
    </w:p>
    <w:p w14:paraId="5700EF0E" w14:textId="77777777" w:rsidR="000E76D3" w:rsidRPr="008A48DF" w:rsidRDefault="000E76D3" w:rsidP="000E76D3">
      <w:pPr>
        <w:widowControl w:val="0"/>
        <w:spacing w:after="0" w:line="240" w:lineRule="auto"/>
        <w:ind w:left="40" w:right="20" w:firstLine="851"/>
        <w:jc w:val="both"/>
        <w:rPr>
          <w:rFonts w:ascii="Times New Roman" w:eastAsia="Times New Roman" w:hAnsi="Times New Roman" w:cs="Times New Roman"/>
          <w:color w:val="000000"/>
          <w:spacing w:val="-2"/>
          <w:sz w:val="24"/>
          <w:szCs w:val="24"/>
          <w:lang w:val="kk-KZ" w:eastAsia="kk-KZ" w:bidi="kk-KZ"/>
        </w:rPr>
      </w:pPr>
      <w:r w:rsidRPr="0053127E">
        <w:rPr>
          <w:rFonts w:ascii="Times New Roman" w:eastAsia="Times New Roman" w:hAnsi="Times New Roman" w:cs="Times New Roman"/>
          <w:iCs/>
          <w:color w:val="000000"/>
          <w:sz w:val="24"/>
          <w:szCs w:val="24"/>
          <w:shd w:val="clear" w:color="auto" w:fill="FFFFFF"/>
          <w:lang w:val="kk-KZ" w:eastAsia="kk-KZ" w:bidi="kk-KZ"/>
        </w:rPr>
        <w:t>Қабылдау-тапсыру бақылауы</w:t>
      </w:r>
      <w:r w:rsidRPr="008A48DF">
        <w:rPr>
          <w:rFonts w:ascii="Times New Roman" w:eastAsia="Times New Roman" w:hAnsi="Times New Roman" w:cs="Times New Roman"/>
          <w:color w:val="000000"/>
          <w:spacing w:val="-2"/>
          <w:sz w:val="24"/>
          <w:szCs w:val="24"/>
          <w:lang w:val="kk-KZ" w:eastAsia="kk-KZ" w:bidi="kk-KZ"/>
        </w:rPr>
        <w:t xml:space="preserve"> жарамды өнімді жарамсыздардан бөлу максатында жүзеге асырылады.</w:t>
      </w:r>
    </w:p>
    <w:p w14:paraId="59DFE0E6" w14:textId="77777777" w:rsidR="000E76D3" w:rsidRPr="008A48DF" w:rsidRDefault="000E76D3" w:rsidP="000E76D3">
      <w:pPr>
        <w:widowControl w:val="0"/>
        <w:spacing w:after="0" w:line="240" w:lineRule="auto"/>
        <w:ind w:left="40" w:right="20" w:firstLine="851"/>
        <w:jc w:val="both"/>
        <w:rPr>
          <w:rFonts w:ascii="Times New Roman" w:eastAsia="Times New Roman" w:hAnsi="Times New Roman" w:cs="Times New Roman"/>
          <w:color w:val="000000"/>
          <w:spacing w:val="-2"/>
          <w:sz w:val="24"/>
          <w:szCs w:val="24"/>
          <w:lang w:val="kk-KZ" w:eastAsia="kk-KZ" w:bidi="kk-KZ"/>
        </w:rPr>
      </w:pPr>
      <w:r w:rsidRPr="008A48DF">
        <w:rPr>
          <w:rFonts w:ascii="Times New Roman" w:eastAsia="Times New Roman" w:hAnsi="Times New Roman" w:cs="Times New Roman"/>
          <w:color w:val="000000"/>
          <w:spacing w:val="-2"/>
          <w:sz w:val="24"/>
          <w:szCs w:val="24"/>
          <w:lang w:val="kk-KZ" w:eastAsia="ru-RU" w:bidi="ru-RU"/>
        </w:rPr>
        <w:t xml:space="preserve">Дәнекерлеу </w:t>
      </w:r>
      <w:r w:rsidRPr="008A48DF">
        <w:rPr>
          <w:rFonts w:ascii="Times New Roman" w:eastAsia="Times New Roman" w:hAnsi="Times New Roman" w:cs="Times New Roman"/>
          <w:color w:val="000000"/>
          <w:spacing w:val="-2"/>
          <w:sz w:val="24"/>
          <w:szCs w:val="24"/>
          <w:lang w:val="kk-KZ" w:eastAsia="kk-KZ" w:bidi="kk-KZ"/>
        </w:rPr>
        <w:t xml:space="preserve">конструкцияларын бакылауды, жалпы оларды өңдегеннен кейін </w:t>
      </w:r>
      <w:r w:rsidRPr="008A48DF">
        <w:rPr>
          <w:rFonts w:ascii="Times New Roman" w:eastAsia="Times New Roman" w:hAnsi="Times New Roman" w:cs="Times New Roman"/>
          <w:color w:val="000000"/>
          <w:spacing w:val="-2"/>
          <w:sz w:val="24"/>
          <w:szCs w:val="24"/>
          <w:lang w:val="kk-KZ" w:eastAsia="ru-RU" w:bidi="ru-RU"/>
        </w:rPr>
        <w:t xml:space="preserve">немесе дәнекерлеу </w:t>
      </w:r>
      <w:r w:rsidRPr="008A48DF">
        <w:rPr>
          <w:rFonts w:ascii="Times New Roman" w:eastAsia="Times New Roman" w:hAnsi="Times New Roman" w:cs="Times New Roman"/>
          <w:color w:val="000000"/>
          <w:spacing w:val="-2"/>
          <w:sz w:val="24"/>
          <w:szCs w:val="24"/>
          <w:lang w:val="kk-KZ" w:eastAsia="kk-KZ" w:bidi="kk-KZ"/>
        </w:rPr>
        <w:t xml:space="preserve">жіктерін механикалык өңдегеннен кейін </w:t>
      </w:r>
      <w:r w:rsidRPr="008A48DF">
        <w:rPr>
          <w:rFonts w:ascii="Times New Roman" w:eastAsia="Times New Roman" w:hAnsi="Times New Roman" w:cs="Times New Roman"/>
          <w:color w:val="000000"/>
          <w:spacing w:val="-2"/>
          <w:sz w:val="24"/>
          <w:szCs w:val="24"/>
          <w:lang w:val="kk-KZ" w:eastAsia="ru-RU" w:bidi="ru-RU"/>
        </w:rPr>
        <w:t xml:space="preserve">орындайды </w:t>
      </w:r>
      <w:r w:rsidRPr="008A48DF">
        <w:rPr>
          <w:rFonts w:ascii="Times New Roman" w:eastAsia="Times New Roman" w:hAnsi="Times New Roman" w:cs="Times New Roman"/>
          <w:color w:val="000000"/>
          <w:spacing w:val="-2"/>
          <w:sz w:val="24"/>
          <w:szCs w:val="24"/>
          <w:lang w:val="kk-KZ" w:eastAsia="kk-KZ" w:bidi="kk-KZ"/>
        </w:rPr>
        <w:t>(егер, өңдеудің бұл түрлері жүргізілетін болса).</w:t>
      </w:r>
    </w:p>
    <w:p w14:paraId="7CC3B835" w14:textId="77777777" w:rsidR="000E76D3" w:rsidRPr="008A48DF" w:rsidRDefault="000E76D3" w:rsidP="000E76D3">
      <w:pPr>
        <w:widowControl w:val="0"/>
        <w:spacing w:after="0" w:line="240" w:lineRule="auto"/>
        <w:ind w:left="40" w:firstLine="851"/>
        <w:jc w:val="both"/>
        <w:rPr>
          <w:rFonts w:ascii="Times New Roman" w:eastAsia="Times New Roman" w:hAnsi="Times New Roman" w:cs="Times New Roman"/>
          <w:color w:val="000000"/>
          <w:spacing w:val="-2"/>
          <w:sz w:val="24"/>
          <w:szCs w:val="24"/>
          <w:lang w:val="kk-KZ" w:eastAsia="kk-KZ" w:bidi="kk-KZ"/>
        </w:rPr>
      </w:pPr>
      <w:r w:rsidRPr="008A48DF">
        <w:rPr>
          <w:rFonts w:ascii="Times New Roman" w:eastAsia="Times New Roman" w:hAnsi="Times New Roman" w:cs="Times New Roman"/>
          <w:color w:val="000000"/>
          <w:spacing w:val="-2"/>
          <w:sz w:val="24"/>
          <w:szCs w:val="24"/>
          <w:lang w:val="kk-KZ" w:eastAsia="kk-KZ" w:bidi="kk-KZ"/>
        </w:rPr>
        <w:t xml:space="preserve">Акаулардың ыкпалдары </w:t>
      </w:r>
      <w:r w:rsidRPr="008A48DF">
        <w:rPr>
          <w:rFonts w:ascii="Times New Roman" w:eastAsia="Times New Roman" w:hAnsi="Times New Roman" w:cs="Times New Roman"/>
          <w:color w:val="000000"/>
          <w:spacing w:val="-2"/>
          <w:sz w:val="24"/>
          <w:szCs w:val="24"/>
          <w:lang w:val="kk-KZ" w:eastAsia="ru-RU" w:bidi="ru-RU"/>
        </w:rPr>
        <w:t xml:space="preserve">тек </w:t>
      </w:r>
      <w:r w:rsidRPr="008A48DF">
        <w:rPr>
          <w:rFonts w:ascii="Times New Roman" w:eastAsia="Times New Roman" w:hAnsi="Times New Roman" w:cs="Times New Roman"/>
          <w:color w:val="000000"/>
          <w:spacing w:val="-2"/>
          <w:sz w:val="24"/>
          <w:szCs w:val="24"/>
          <w:lang w:val="kk-KZ" w:eastAsia="kk-KZ" w:bidi="kk-KZ"/>
        </w:rPr>
        <w:t xml:space="preserve">олардың көлемдеріне ғана емес, сонымен </w:t>
      </w:r>
      <w:r w:rsidRPr="008A48DF">
        <w:rPr>
          <w:rFonts w:ascii="Times New Roman" w:eastAsia="Times New Roman" w:hAnsi="Times New Roman" w:cs="Times New Roman"/>
          <w:color w:val="000000"/>
          <w:spacing w:val="-2"/>
          <w:sz w:val="24"/>
          <w:szCs w:val="24"/>
          <w:lang w:val="kk-KZ" w:eastAsia="ru-RU" w:bidi="ru-RU"/>
        </w:rPr>
        <w:t xml:space="preserve">катар </w:t>
      </w:r>
      <w:r w:rsidRPr="008A48DF">
        <w:rPr>
          <w:rFonts w:ascii="Times New Roman" w:eastAsia="Times New Roman" w:hAnsi="Times New Roman" w:cs="Times New Roman"/>
          <w:color w:val="000000"/>
          <w:spacing w:val="-2"/>
          <w:sz w:val="24"/>
          <w:szCs w:val="24"/>
          <w:lang w:val="kk-KZ" w:eastAsia="kk-KZ" w:bidi="kk-KZ"/>
        </w:rPr>
        <w:t xml:space="preserve">пішіндеріне де байланысты. Неғұрлым кауіпті акауларға </w:t>
      </w:r>
      <w:r w:rsidRPr="008A48DF">
        <w:rPr>
          <w:rFonts w:ascii="Times New Roman" w:eastAsia="Times New Roman" w:hAnsi="Times New Roman" w:cs="Times New Roman"/>
          <w:color w:val="000000"/>
          <w:spacing w:val="-2"/>
          <w:sz w:val="24"/>
          <w:szCs w:val="24"/>
          <w:lang w:val="kk-KZ" w:eastAsia="ru-RU" w:bidi="ru-RU"/>
        </w:rPr>
        <w:t xml:space="preserve">сызаттар, шала </w:t>
      </w:r>
      <w:r w:rsidRPr="008A48DF">
        <w:rPr>
          <w:rFonts w:ascii="Times New Roman" w:eastAsia="Times New Roman" w:hAnsi="Times New Roman" w:cs="Times New Roman"/>
          <w:color w:val="000000"/>
          <w:spacing w:val="-2"/>
          <w:sz w:val="24"/>
          <w:szCs w:val="24"/>
          <w:lang w:val="kk-KZ" w:eastAsia="kk-KZ" w:bidi="kk-KZ"/>
        </w:rPr>
        <w:t xml:space="preserve">пісірілімдер және тіліктер жатады. Шамалы кауіптілерге куыстар жатады, аралык калыпта косылыстар бар. Акаулардың барлык </w:t>
      </w:r>
      <w:r w:rsidRPr="008A48DF">
        <w:rPr>
          <w:rFonts w:ascii="Times New Roman" w:eastAsia="Times New Roman" w:hAnsi="Times New Roman" w:cs="Times New Roman"/>
          <w:color w:val="000000"/>
          <w:spacing w:val="-2"/>
          <w:sz w:val="24"/>
          <w:szCs w:val="24"/>
          <w:lang w:val="kk-KZ" w:eastAsia="ru-RU" w:bidi="ru-RU"/>
        </w:rPr>
        <w:t xml:space="preserve">с </w:t>
      </w:r>
      <w:r w:rsidRPr="008A48DF">
        <w:rPr>
          <w:rFonts w:ascii="Times New Roman" w:eastAsia="Times New Roman" w:hAnsi="Times New Roman" w:cs="Times New Roman"/>
          <w:color w:val="000000"/>
          <w:spacing w:val="-2"/>
          <w:sz w:val="24"/>
          <w:szCs w:val="24"/>
          <w:lang w:val="kk-KZ" w:eastAsia="kk-KZ" w:bidi="kk-KZ"/>
        </w:rPr>
        <w:t xml:space="preserve">анамаланған түрлері кернеулердің шоғырланулары коэффициенттерінің белгілі бір мәндерімен сипатталады. Акаудың кауіптілігі келесі </w:t>
      </w:r>
      <w:r w:rsidRPr="008A48DF">
        <w:rPr>
          <w:rFonts w:ascii="Times New Roman" w:eastAsia="Times New Roman" w:hAnsi="Times New Roman" w:cs="Times New Roman"/>
          <w:color w:val="000000"/>
          <w:spacing w:val="-2"/>
          <w:sz w:val="24"/>
          <w:szCs w:val="24"/>
          <w:lang w:val="kk-KZ" w:eastAsia="kk-KZ" w:bidi="kk-KZ"/>
        </w:rPr>
        <w:lastRenderedPageBreak/>
        <w:t>тәртіпте артады:</w:t>
      </w:r>
      <w:r w:rsidRPr="008A48DF">
        <w:rPr>
          <w:rFonts w:ascii="Times New Roman" w:eastAsia="Times New Roman" w:hAnsi="Times New Roman" w:cs="Times New Roman"/>
          <w:color w:val="000000"/>
          <w:spacing w:val="-2"/>
          <w:sz w:val="24"/>
          <w:szCs w:val="24"/>
          <w:lang w:val="kk-KZ" w:eastAsia="kk-KZ" w:bidi="kk-KZ"/>
        </w:rPr>
        <w:tab/>
        <w:t xml:space="preserve">ұзыншак куыстар, тесіктер, куыстардың тізбегі </w:t>
      </w:r>
      <w:r w:rsidRPr="008A48DF">
        <w:rPr>
          <w:rFonts w:ascii="Times New Roman" w:eastAsia="Times New Roman" w:hAnsi="Times New Roman" w:cs="Times New Roman"/>
          <w:color w:val="000000"/>
          <w:spacing w:val="-2"/>
          <w:sz w:val="24"/>
          <w:szCs w:val="24"/>
          <w:lang w:val="kk-KZ" w:eastAsia="ru-RU" w:bidi="ru-RU"/>
        </w:rPr>
        <w:t xml:space="preserve">немесе жинакталуы,сызыктык шлак немесе </w:t>
      </w:r>
      <w:r w:rsidRPr="008A48DF">
        <w:rPr>
          <w:rFonts w:ascii="Times New Roman" w:eastAsia="Times New Roman" w:hAnsi="Times New Roman" w:cs="Times New Roman"/>
          <w:color w:val="000000"/>
          <w:spacing w:val="-2"/>
          <w:sz w:val="24"/>
          <w:szCs w:val="24"/>
          <w:lang w:val="kk-KZ" w:eastAsia="kk-KZ" w:bidi="kk-KZ"/>
        </w:rPr>
        <w:t xml:space="preserve">флюстік </w:t>
      </w:r>
      <w:r w:rsidRPr="008A48DF">
        <w:rPr>
          <w:rFonts w:ascii="Times New Roman" w:eastAsia="Times New Roman" w:hAnsi="Times New Roman" w:cs="Times New Roman"/>
          <w:color w:val="000000"/>
          <w:spacing w:val="-2"/>
          <w:sz w:val="24"/>
          <w:szCs w:val="24"/>
          <w:lang w:val="kk-KZ" w:eastAsia="ru-RU" w:bidi="ru-RU"/>
        </w:rPr>
        <w:t>косылыстар.</w:t>
      </w:r>
    </w:p>
    <w:p w14:paraId="7B7ED597" w14:textId="77777777" w:rsidR="000E76D3" w:rsidRPr="008A48DF" w:rsidRDefault="000E76D3" w:rsidP="000E76D3">
      <w:pPr>
        <w:widowControl w:val="0"/>
        <w:spacing w:after="0" w:line="240" w:lineRule="auto"/>
        <w:ind w:left="40" w:right="20" w:firstLine="851"/>
        <w:jc w:val="both"/>
        <w:rPr>
          <w:rFonts w:ascii="Times New Roman" w:eastAsia="Times New Roman" w:hAnsi="Times New Roman" w:cs="Times New Roman"/>
          <w:color w:val="000000"/>
          <w:spacing w:val="-2"/>
          <w:sz w:val="24"/>
          <w:szCs w:val="24"/>
          <w:lang w:val="kk-KZ" w:eastAsia="kk-KZ" w:bidi="kk-KZ"/>
        </w:rPr>
      </w:pPr>
      <w:r w:rsidRPr="008A48DF">
        <w:rPr>
          <w:rFonts w:ascii="Times New Roman" w:eastAsia="Times New Roman" w:hAnsi="Times New Roman" w:cs="Times New Roman"/>
          <w:color w:val="000000"/>
          <w:spacing w:val="-2"/>
          <w:sz w:val="24"/>
          <w:szCs w:val="24"/>
          <w:lang w:val="kk-KZ" w:eastAsia="kk-KZ" w:bidi="kk-KZ"/>
        </w:rPr>
        <w:t xml:space="preserve">Бірінші кезекте бакылауға, олардың өзара түйісулері және акаулар белгілері бар учаскелердегі </w:t>
      </w:r>
      <w:r w:rsidRPr="008A48DF">
        <w:rPr>
          <w:rFonts w:ascii="Times New Roman" w:eastAsia="Times New Roman" w:hAnsi="Times New Roman" w:cs="Times New Roman"/>
          <w:color w:val="000000"/>
          <w:spacing w:val="-2"/>
          <w:sz w:val="24"/>
          <w:szCs w:val="24"/>
          <w:lang w:val="kk-KZ" w:eastAsia="ru-RU" w:bidi="ru-RU"/>
        </w:rPr>
        <w:t xml:space="preserve">дәнекерлеу </w:t>
      </w:r>
      <w:r w:rsidRPr="008A48DF">
        <w:rPr>
          <w:rFonts w:ascii="Times New Roman" w:eastAsia="Times New Roman" w:hAnsi="Times New Roman" w:cs="Times New Roman"/>
          <w:color w:val="000000"/>
          <w:spacing w:val="-2"/>
          <w:sz w:val="24"/>
          <w:szCs w:val="24"/>
          <w:lang w:val="kk-KZ" w:eastAsia="kk-KZ" w:bidi="kk-KZ"/>
        </w:rPr>
        <w:t xml:space="preserve">жіктері алынады. </w:t>
      </w:r>
      <w:r w:rsidRPr="008A48DF">
        <w:rPr>
          <w:rFonts w:ascii="Times New Roman" w:eastAsia="Times New Roman" w:hAnsi="Times New Roman" w:cs="Times New Roman"/>
          <w:color w:val="000000"/>
          <w:spacing w:val="-2"/>
          <w:sz w:val="24"/>
          <w:szCs w:val="24"/>
          <w:lang w:val="kk-KZ" w:eastAsia="ru-RU" w:bidi="ru-RU"/>
        </w:rPr>
        <w:t xml:space="preserve">Дәнекерлеу </w:t>
      </w:r>
      <w:r w:rsidRPr="008A48DF">
        <w:rPr>
          <w:rFonts w:ascii="Times New Roman" w:eastAsia="Times New Roman" w:hAnsi="Times New Roman" w:cs="Times New Roman"/>
          <w:color w:val="000000"/>
          <w:spacing w:val="-2"/>
          <w:sz w:val="24"/>
          <w:szCs w:val="24"/>
          <w:lang w:val="kk-KZ" w:eastAsia="kk-KZ" w:bidi="kk-KZ"/>
        </w:rPr>
        <w:t xml:space="preserve">косылыстарын сызаттардың </w:t>
      </w:r>
      <w:r w:rsidRPr="008A48DF">
        <w:rPr>
          <w:rFonts w:ascii="Times New Roman" w:eastAsia="Times New Roman" w:hAnsi="Times New Roman" w:cs="Times New Roman"/>
          <w:color w:val="000000"/>
          <w:spacing w:val="-2"/>
          <w:sz w:val="24"/>
          <w:szCs w:val="24"/>
          <w:lang w:val="kk-KZ" w:eastAsia="ru-RU" w:bidi="ru-RU"/>
        </w:rPr>
        <w:t xml:space="preserve">пайда </w:t>
      </w:r>
      <w:r w:rsidRPr="008A48DF">
        <w:rPr>
          <w:rFonts w:ascii="Times New Roman" w:eastAsia="Times New Roman" w:hAnsi="Times New Roman" w:cs="Times New Roman"/>
          <w:color w:val="000000"/>
          <w:spacing w:val="-2"/>
          <w:sz w:val="24"/>
          <w:szCs w:val="24"/>
          <w:lang w:val="kk-KZ" w:eastAsia="kk-KZ" w:bidi="kk-KZ"/>
        </w:rPr>
        <w:t>болуы мүмкіндігі ұлғаятын, жоғары каттылыктағы тораптарда бакылау әдістері мен көлемдері, косымша жобалык кұжаттамаларда көрсетілуі тиіс.</w:t>
      </w:r>
    </w:p>
    <w:p w14:paraId="4BD50A4D" w14:textId="77777777" w:rsidR="000E76D3" w:rsidRPr="008A48DF" w:rsidRDefault="000E76D3" w:rsidP="000E76D3">
      <w:pPr>
        <w:widowControl w:val="0"/>
        <w:spacing w:after="0" w:line="240" w:lineRule="auto"/>
        <w:ind w:left="40" w:right="20" w:firstLine="851"/>
        <w:jc w:val="both"/>
        <w:rPr>
          <w:rFonts w:ascii="Times New Roman" w:eastAsia="Times New Roman" w:hAnsi="Times New Roman" w:cs="Times New Roman"/>
          <w:color w:val="000000"/>
          <w:spacing w:val="-2"/>
          <w:sz w:val="24"/>
          <w:szCs w:val="24"/>
          <w:lang w:val="kk-KZ" w:eastAsia="kk-KZ" w:bidi="kk-KZ"/>
        </w:rPr>
      </w:pPr>
      <w:r w:rsidRPr="008A48DF">
        <w:rPr>
          <w:rFonts w:ascii="Times New Roman" w:eastAsia="Times New Roman" w:hAnsi="Times New Roman" w:cs="Times New Roman"/>
          <w:color w:val="000000"/>
          <w:spacing w:val="-2"/>
          <w:sz w:val="24"/>
          <w:szCs w:val="24"/>
          <w:lang w:val="kk-KZ" w:eastAsia="kk-KZ" w:bidi="kk-KZ"/>
        </w:rPr>
        <w:t xml:space="preserve">Суык сызаттардың пайда болуына жоғары сезімталдыктарымен сипатталатын </w:t>
      </w:r>
      <w:r w:rsidRPr="008A48DF">
        <w:rPr>
          <w:rFonts w:ascii="Times New Roman" w:eastAsia="Times New Roman" w:hAnsi="Times New Roman" w:cs="Times New Roman"/>
          <w:color w:val="000000"/>
          <w:spacing w:val="-2"/>
          <w:sz w:val="24"/>
          <w:szCs w:val="24"/>
          <w:lang w:val="kk-KZ" w:eastAsia="ru-RU" w:bidi="ru-RU"/>
        </w:rPr>
        <w:t xml:space="preserve">дәнекерлеу </w:t>
      </w:r>
      <w:r w:rsidRPr="008A48DF">
        <w:rPr>
          <w:rFonts w:ascii="Times New Roman" w:eastAsia="Times New Roman" w:hAnsi="Times New Roman" w:cs="Times New Roman"/>
          <w:color w:val="000000"/>
          <w:spacing w:val="-2"/>
          <w:sz w:val="24"/>
          <w:szCs w:val="24"/>
          <w:lang w:val="kk-KZ" w:eastAsia="kk-KZ" w:bidi="kk-KZ"/>
        </w:rPr>
        <w:t xml:space="preserve">косылыстарының </w:t>
      </w:r>
      <w:r w:rsidRPr="008A48DF">
        <w:rPr>
          <w:rFonts w:ascii="Times New Roman" w:eastAsia="Times New Roman" w:hAnsi="Times New Roman" w:cs="Times New Roman"/>
          <w:color w:val="000000"/>
          <w:spacing w:val="-2"/>
          <w:sz w:val="24"/>
          <w:szCs w:val="24"/>
          <w:lang w:val="kk-KZ" w:eastAsia="ru-RU" w:bidi="ru-RU"/>
        </w:rPr>
        <w:t xml:space="preserve">сапасын бакылауды, дәнекерлеу </w:t>
      </w:r>
      <w:r w:rsidRPr="008A48DF">
        <w:rPr>
          <w:rFonts w:ascii="Times New Roman" w:eastAsia="Times New Roman" w:hAnsi="Times New Roman" w:cs="Times New Roman"/>
          <w:color w:val="000000"/>
          <w:spacing w:val="-2"/>
          <w:sz w:val="24"/>
          <w:szCs w:val="24"/>
          <w:lang w:val="kk-KZ" w:eastAsia="kk-KZ" w:bidi="kk-KZ"/>
        </w:rPr>
        <w:t xml:space="preserve">жұмыстары аякталғаннан кейін </w:t>
      </w:r>
      <w:r w:rsidRPr="008A48DF">
        <w:rPr>
          <w:rFonts w:ascii="Times New Roman" w:eastAsia="Times New Roman" w:hAnsi="Times New Roman" w:cs="Times New Roman"/>
          <w:color w:val="000000"/>
          <w:spacing w:val="-2"/>
          <w:sz w:val="24"/>
          <w:szCs w:val="24"/>
          <w:lang w:val="kk-KZ" w:eastAsia="ru-RU" w:bidi="ru-RU"/>
        </w:rPr>
        <w:t xml:space="preserve">кем </w:t>
      </w:r>
      <w:r w:rsidRPr="008A48DF">
        <w:rPr>
          <w:rFonts w:ascii="Times New Roman" w:eastAsia="Times New Roman" w:hAnsi="Times New Roman" w:cs="Times New Roman"/>
          <w:color w:val="000000"/>
          <w:spacing w:val="-2"/>
          <w:sz w:val="24"/>
          <w:szCs w:val="24"/>
          <w:lang w:val="kk-KZ" w:eastAsia="kk-KZ" w:bidi="kk-KZ"/>
        </w:rPr>
        <w:t>дегенде екі тәулік өткеннен кейін жүзеге асыру кажет.</w:t>
      </w:r>
    </w:p>
    <w:p w14:paraId="46F8FCF8" w14:textId="77777777" w:rsidR="000E76D3" w:rsidRPr="008A48DF" w:rsidRDefault="000E76D3" w:rsidP="000E76D3">
      <w:pPr>
        <w:widowControl w:val="0"/>
        <w:tabs>
          <w:tab w:val="left" w:pos="923"/>
        </w:tabs>
        <w:spacing w:after="0" w:line="240" w:lineRule="auto"/>
        <w:ind w:left="40" w:right="20" w:firstLine="851"/>
        <w:jc w:val="both"/>
        <w:rPr>
          <w:rFonts w:ascii="Times New Roman" w:eastAsia="Times New Roman" w:hAnsi="Times New Roman" w:cs="Times New Roman"/>
          <w:color w:val="000000"/>
          <w:spacing w:val="-2"/>
          <w:sz w:val="24"/>
          <w:szCs w:val="24"/>
          <w:lang w:val="kk-KZ" w:eastAsia="kk-KZ" w:bidi="kk-KZ"/>
        </w:rPr>
      </w:pPr>
      <w:r w:rsidRPr="008A48DF">
        <w:rPr>
          <w:rFonts w:ascii="Times New Roman" w:eastAsia="Times New Roman" w:hAnsi="Times New Roman" w:cs="Times New Roman"/>
          <w:color w:val="000000"/>
          <w:spacing w:val="-2"/>
          <w:sz w:val="24"/>
          <w:szCs w:val="24"/>
          <w:lang w:val="kk-KZ" w:eastAsia="ru-RU" w:bidi="ru-RU"/>
        </w:rPr>
        <w:t xml:space="preserve">Дәнекерлеу </w:t>
      </w:r>
      <w:r w:rsidRPr="008A48DF">
        <w:rPr>
          <w:rFonts w:ascii="Times New Roman" w:eastAsia="Times New Roman" w:hAnsi="Times New Roman" w:cs="Times New Roman"/>
          <w:color w:val="000000"/>
          <w:spacing w:val="-2"/>
          <w:sz w:val="24"/>
          <w:szCs w:val="24"/>
          <w:lang w:val="kk-KZ" w:eastAsia="kk-KZ" w:bidi="kk-KZ"/>
        </w:rPr>
        <w:t xml:space="preserve">косылыстарының сапасын арттырудың маңызды шарттарының бірі, сапаны бакылау жүйесін тұракты түрде жаксарту болып табылады. Сапаны бакылаудың колданыстағы жүйесінде, негізгі назар дайын </w:t>
      </w:r>
      <w:r w:rsidRPr="008A48DF">
        <w:rPr>
          <w:rFonts w:ascii="Times New Roman" w:eastAsia="Times New Roman" w:hAnsi="Times New Roman" w:cs="Times New Roman"/>
          <w:color w:val="000000"/>
          <w:spacing w:val="-2"/>
          <w:sz w:val="24"/>
          <w:szCs w:val="24"/>
          <w:lang w:val="kk-KZ" w:eastAsia="ru-RU" w:bidi="ru-RU"/>
        </w:rPr>
        <w:t xml:space="preserve">дәнекерлеу </w:t>
      </w:r>
      <w:r w:rsidRPr="008A48DF">
        <w:rPr>
          <w:rFonts w:ascii="Times New Roman" w:eastAsia="Times New Roman" w:hAnsi="Times New Roman" w:cs="Times New Roman"/>
          <w:color w:val="000000"/>
          <w:spacing w:val="-2"/>
          <w:sz w:val="24"/>
          <w:szCs w:val="24"/>
          <w:lang w:val="kk-KZ" w:eastAsia="kk-KZ" w:bidi="kk-KZ"/>
        </w:rPr>
        <w:t xml:space="preserve">жіктеріндегі акауларды аныктауға бөлінеді. Осымен </w:t>
      </w:r>
      <w:r w:rsidRPr="008A48DF">
        <w:rPr>
          <w:rFonts w:ascii="Times New Roman" w:eastAsia="Times New Roman" w:hAnsi="Times New Roman" w:cs="Times New Roman"/>
          <w:color w:val="000000"/>
          <w:spacing w:val="-2"/>
          <w:sz w:val="24"/>
          <w:szCs w:val="24"/>
          <w:lang w:val="kk-KZ" w:eastAsia="ru-RU" w:bidi="ru-RU"/>
        </w:rPr>
        <w:t xml:space="preserve">дәнекерлеу </w:t>
      </w:r>
      <w:r w:rsidRPr="008A48DF">
        <w:rPr>
          <w:rFonts w:ascii="Times New Roman" w:eastAsia="Times New Roman" w:hAnsi="Times New Roman" w:cs="Times New Roman"/>
          <w:color w:val="000000"/>
          <w:spacing w:val="-2"/>
          <w:sz w:val="24"/>
          <w:szCs w:val="24"/>
          <w:lang w:val="kk-KZ" w:eastAsia="kk-KZ" w:bidi="kk-KZ"/>
        </w:rPr>
        <w:t xml:space="preserve">өнімдеріндегі жарамсыздыктардың айтарлыктай пайызы түсіндіріледі. Жағдай физикалык әдістермен сапаны бакылаудың, көбіне </w:t>
      </w:r>
      <w:r w:rsidRPr="008A48DF">
        <w:rPr>
          <w:rFonts w:ascii="Times New Roman" w:eastAsia="Times New Roman" w:hAnsi="Times New Roman" w:cs="Times New Roman"/>
          <w:color w:val="000000"/>
          <w:spacing w:val="-2"/>
          <w:sz w:val="24"/>
          <w:szCs w:val="24"/>
          <w:lang w:val="kk-KZ" w:eastAsia="ru-RU" w:bidi="ru-RU"/>
        </w:rPr>
        <w:t xml:space="preserve">дәнекерлеу </w:t>
      </w:r>
      <w:r w:rsidRPr="008A48DF">
        <w:rPr>
          <w:rFonts w:ascii="Times New Roman" w:eastAsia="Times New Roman" w:hAnsi="Times New Roman" w:cs="Times New Roman"/>
          <w:color w:val="000000"/>
          <w:spacing w:val="-2"/>
          <w:sz w:val="24"/>
          <w:szCs w:val="24"/>
          <w:lang w:val="kk-KZ" w:eastAsia="kk-KZ" w:bidi="kk-KZ"/>
        </w:rPr>
        <w:t>жұмыстары орындалғаннан кейін ұзак уакыттан кейін жүргізілетіндіктерімен ушығады, бұл жарамсыздык себептерін жою бойынша шараларды уакытылы кабылдауға мүмкіндік бермейді.</w:t>
      </w:r>
    </w:p>
    <w:p w14:paraId="590D9D7E" w14:textId="77777777" w:rsidR="000E76D3" w:rsidRPr="008A48DF" w:rsidRDefault="000E76D3" w:rsidP="000E76D3">
      <w:pPr>
        <w:widowControl w:val="0"/>
        <w:spacing w:after="0" w:line="240" w:lineRule="auto"/>
        <w:ind w:left="20" w:right="40" w:firstLine="851"/>
        <w:jc w:val="both"/>
        <w:rPr>
          <w:rFonts w:ascii="Times New Roman" w:eastAsia="Times New Roman" w:hAnsi="Times New Roman" w:cs="Times New Roman"/>
          <w:color w:val="000000"/>
          <w:spacing w:val="-2"/>
          <w:sz w:val="24"/>
          <w:szCs w:val="24"/>
          <w:lang w:val="kk-KZ" w:eastAsia="kk-KZ" w:bidi="kk-KZ"/>
        </w:rPr>
      </w:pPr>
      <w:r w:rsidRPr="008A48DF">
        <w:rPr>
          <w:rFonts w:ascii="Times New Roman" w:eastAsia="Times New Roman" w:hAnsi="Times New Roman" w:cs="Times New Roman"/>
          <w:color w:val="000000"/>
          <w:spacing w:val="-2"/>
          <w:sz w:val="24"/>
          <w:szCs w:val="24"/>
          <w:lang w:val="kk-KZ" w:eastAsia="kk-KZ" w:bidi="kk-KZ"/>
        </w:rPr>
        <w:t xml:space="preserve">Дәнекерлеу жіктеріндегі акаулар дайын өнімді тапсыру барысында, ал </w:t>
      </w:r>
      <w:r w:rsidRPr="008A48DF">
        <w:rPr>
          <w:rFonts w:ascii="Times New Roman" w:eastAsia="Times New Roman" w:hAnsi="Times New Roman" w:cs="Times New Roman"/>
          <w:color w:val="000000"/>
          <w:spacing w:val="-2"/>
          <w:sz w:val="24"/>
          <w:szCs w:val="24"/>
          <w:lang w:val="kk-KZ" w:eastAsia="ru-RU" w:bidi="ru-RU"/>
        </w:rPr>
        <w:t xml:space="preserve">кейде оны пайдалану </w:t>
      </w:r>
      <w:r w:rsidRPr="008A48DF">
        <w:rPr>
          <w:rFonts w:ascii="Times New Roman" w:eastAsia="Times New Roman" w:hAnsi="Times New Roman" w:cs="Times New Roman"/>
          <w:color w:val="000000"/>
          <w:spacing w:val="-2"/>
          <w:sz w:val="24"/>
          <w:szCs w:val="24"/>
          <w:lang w:val="kk-KZ" w:eastAsia="kk-KZ" w:bidi="kk-KZ"/>
        </w:rPr>
        <w:t xml:space="preserve">үдерісінде </w:t>
      </w:r>
      <w:r w:rsidRPr="008A48DF">
        <w:rPr>
          <w:rFonts w:ascii="Times New Roman" w:eastAsia="Times New Roman" w:hAnsi="Times New Roman" w:cs="Times New Roman"/>
          <w:color w:val="000000"/>
          <w:spacing w:val="-2"/>
          <w:sz w:val="24"/>
          <w:szCs w:val="24"/>
          <w:lang w:val="kk-KZ" w:eastAsia="ru-RU" w:bidi="ru-RU"/>
        </w:rPr>
        <w:t xml:space="preserve">табылатын </w:t>
      </w:r>
      <w:r w:rsidRPr="008A48DF">
        <w:rPr>
          <w:rFonts w:ascii="Times New Roman" w:eastAsia="Times New Roman" w:hAnsi="Times New Roman" w:cs="Times New Roman"/>
          <w:color w:val="000000"/>
          <w:spacing w:val="-2"/>
          <w:sz w:val="24"/>
          <w:szCs w:val="24"/>
          <w:lang w:val="kk-KZ" w:eastAsia="kk-KZ" w:bidi="kk-KZ"/>
        </w:rPr>
        <w:t xml:space="preserve">жағдайлар </w:t>
      </w:r>
      <w:r w:rsidRPr="008A48DF">
        <w:rPr>
          <w:rFonts w:ascii="Times New Roman" w:eastAsia="Times New Roman" w:hAnsi="Times New Roman" w:cs="Times New Roman"/>
          <w:color w:val="000000"/>
          <w:spacing w:val="-2"/>
          <w:sz w:val="24"/>
          <w:szCs w:val="24"/>
          <w:lang w:val="kk-KZ" w:eastAsia="ru-RU" w:bidi="ru-RU"/>
        </w:rPr>
        <w:t xml:space="preserve">да болады. Егер, ол тек </w:t>
      </w:r>
      <w:r w:rsidRPr="008A48DF">
        <w:rPr>
          <w:rFonts w:ascii="Times New Roman" w:eastAsia="Times New Roman" w:hAnsi="Times New Roman" w:cs="Times New Roman"/>
          <w:color w:val="000000"/>
          <w:spacing w:val="-2"/>
          <w:sz w:val="24"/>
          <w:szCs w:val="24"/>
          <w:lang w:val="kk-KZ" w:eastAsia="kk-KZ" w:bidi="kk-KZ"/>
        </w:rPr>
        <w:t xml:space="preserve">орындалған жіктердегі </w:t>
      </w:r>
      <w:r w:rsidRPr="008A48DF">
        <w:rPr>
          <w:rFonts w:ascii="Times New Roman" w:eastAsia="Times New Roman" w:hAnsi="Times New Roman" w:cs="Times New Roman"/>
          <w:color w:val="000000"/>
          <w:spacing w:val="-2"/>
          <w:sz w:val="24"/>
          <w:szCs w:val="24"/>
          <w:lang w:val="kk-KZ" w:eastAsia="ru-RU" w:bidi="ru-RU"/>
        </w:rPr>
        <w:t xml:space="preserve">акауларды </w:t>
      </w:r>
      <w:r w:rsidRPr="008A48DF">
        <w:rPr>
          <w:rFonts w:ascii="Times New Roman" w:eastAsia="Times New Roman" w:hAnsi="Times New Roman" w:cs="Times New Roman"/>
          <w:color w:val="000000"/>
          <w:spacing w:val="-2"/>
          <w:sz w:val="24"/>
          <w:szCs w:val="24"/>
          <w:lang w:val="kk-KZ" w:eastAsia="kk-KZ" w:bidi="kk-KZ"/>
        </w:rPr>
        <w:t xml:space="preserve">аныктауға бағытталса </w:t>
      </w:r>
      <w:r w:rsidRPr="008A48DF">
        <w:rPr>
          <w:rFonts w:ascii="Times New Roman" w:eastAsia="Times New Roman" w:hAnsi="Times New Roman" w:cs="Times New Roman"/>
          <w:color w:val="000000"/>
          <w:spacing w:val="-2"/>
          <w:sz w:val="24"/>
          <w:szCs w:val="24"/>
          <w:lang w:val="kk-KZ" w:eastAsia="ru-RU" w:bidi="ru-RU"/>
        </w:rPr>
        <w:t xml:space="preserve">немесе </w:t>
      </w:r>
      <w:r w:rsidRPr="008A48DF">
        <w:rPr>
          <w:rFonts w:ascii="Times New Roman" w:eastAsia="Times New Roman" w:hAnsi="Times New Roman" w:cs="Times New Roman"/>
          <w:color w:val="000000"/>
          <w:spacing w:val="-2"/>
          <w:sz w:val="24"/>
          <w:szCs w:val="24"/>
          <w:lang w:val="kk-KZ" w:eastAsia="kk-KZ" w:bidi="kk-KZ"/>
        </w:rPr>
        <w:t>дәнекерлеу жұмыстары орындалғаннан кейін ұзак уакыттан соң жүргізілсе болжалды нәтижелерге кол жеткізуді камтамасыз етпейді. Бұл жағдайда, жарамсыздыктардың пайда болулары себептерін жоюға арналған шараларды кабылдау мүмкін емес.</w:t>
      </w:r>
    </w:p>
    <w:p w14:paraId="7A5FDE16" w14:textId="77777777" w:rsidR="000E76D3" w:rsidRPr="008A48DF" w:rsidRDefault="000E76D3" w:rsidP="000E76D3">
      <w:pPr>
        <w:widowControl w:val="0"/>
        <w:spacing w:after="0" w:line="240" w:lineRule="auto"/>
        <w:ind w:left="80" w:right="40" w:firstLine="851"/>
        <w:jc w:val="both"/>
        <w:rPr>
          <w:rFonts w:ascii="Times New Roman" w:eastAsia="Times New Roman" w:hAnsi="Times New Roman" w:cs="Times New Roman"/>
          <w:color w:val="000000"/>
          <w:spacing w:val="-2"/>
          <w:sz w:val="24"/>
          <w:szCs w:val="24"/>
          <w:lang w:val="kk-KZ" w:eastAsia="kk-KZ" w:bidi="kk-KZ"/>
        </w:rPr>
      </w:pPr>
      <w:r w:rsidRPr="008A48DF">
        <w:rPr>
          <w:rFonts w:ascii="Times New Roman" w:eastAsia="Times New Roman" w:hAnsi="Times New Roman" w:cs="Times New Roman"/>
          <w:color w:val="000000"/>
          <w:spacing w:val="-2"/>
          <w:sz w:val="24"/>
          <w:szCs w:val="24"/>
          <w:lang w:val="kk-KZ" w:eastAsia="kk-KZ" w:bidi="kk-KZ"/>
        </w:rPr>
        <w:t>Тиісінше, негізгі назарды дәнекерлеу өндірісінің әртүрлі ке зеңдерінде негізгі және дәнекерлеу материа лдарын, дәнекерлеушілердің біліктіліктерін, дәнекерлеу жабдыктарын, өнімдерді дәнекерлеуге дайындалуын, дәнекерлеу технологияларын тексеруге мүмкіндік беретін алдын-ала бакылауға баса назар аудару кажет.</w:t>
      </w:r>
    </w:p>
    <w:p w14:paraId="4AD7E0BC" w14:textId="77777777" w:rsidR="000E76D3" w:rsidRPr="008A48DF" w:rsidRDefault="000E76D3" w:rsidP="000E76D3">
      <w:pPr>
        <w:widowControl w:val="0"/>
        <w:spacing w:after="0" w:line="240" w:lineRule="auto"/>
        <w:ind w:left="20" w:right="40" w:firstLine="851"/>
        <w:jc w:val="both"/>
        <w:rPr>
          <w:rFonts w:ascii="Times New Roman" w:eastAsia="Times New Roman" w:hAnsi="Times New Roman" w:cs="Times New Roman"/>
          <w:color w:val="000000"/>
          <w:spacing w:val="-2"/>
          <w:sz w:val="24"/>
          <w:szCs w:val="24"/>
          <w:lang w:val="kk-KZ" w:eastAsia="kk-KZ" w:bidi="kk-KZ"/>
        </w:rPr>
      </w:pPr>
      <w:r w:rsidRPr="008A48DF">
        <w:rPr>
          <w:rFonts w:ascii="Times New Roman" w:eastAsia="Times New Roman" w:hAnsi="Times New Roman" w:cs="Times New Roman"/>
          <w:color w:val="000000"/>
          <w:spacing w:val="-2"/>
          <w:sz w:val="24"/>
          <w:szCs w:val="24"/>
          <w:lang w:val="kk-KZ" w:eastAsia="kk-KZ" w:bidi="kk-KZ"/>
        </w:rPr>
        <w:t xml:space="preserve">Дәнекерлеу өнімдерінің жоғары сапасы </w:t>
      </w:r>
      <w:r w:rsidRPr="008A48DF">
        <w:rPr>
          <w:rFonts w:ascii="Times New Roman" w:eastAsia="Times New Roman" w:hAnsi="Times New Roman" w:cs="Times New Roman"/>
          <w:color w:val="000000"/>
          <w:spacing w:val="-2"/>
          <w:sz w:val="24"/>
          <w:szCs w:val="24"/>
          <w:lang w:val="kk-KZ" w:eastAsia="ru-RU" w:bidi="ru-RU"/>
        </w:rPr>
        <w:t xml:space="preserve">тек, </w:t>
      </w:r>
      <w:r w:rsidRPr="008A48DF">
        <w:rPr>
          <w:rFonts w:ascii="Times New Roman" w:eastAsia="Times New Roman" w:hAnsi="Times New Roman" w:cs="Times New Roman"/>
          <w:color w:val="000000"/>
          <w:spacing w:val="-2"/>
          <w:sz w:val="24"/>
          <w:szCs w:val="24"/>
          <w:lang w:val="kk-KZ" w:eastAsia="kk-KZ" w:bidi="kk-KZ"/>
        </w:rPr>
        <w:t xml:space="preserve">бастапкы негізгі және дәнекерлеу материалдарының сапасын камтамасыз еткен жағдайда ғана мүмкін </w:t>
      </w:r>
      <w:r w:rsidRPr="008A48DF">
        <w:rPr>
          <w:rFonts w:ascii="Times New Roman" w:eastAsia="Times New Roman" w:hAnsi="Times New Roman" w:cs="Times New Roman"/>
          <w:color w:val="000000"/>
          <w:spacing w:val="-2"/>
          <w:sz w:val="24"/>
          <w:szCs w:val="24"/>
          <w:lang w:val="kk-KZ" w:eastAsia="ru-RU" w:bidi="ru-RU"/>
        </w:rPr>
        <w:t>болады.</w:t>
      </w:r>
    </w:p>
    <w:p w14:paraId="56D5781E" w14:textId="77777777" w:rsidR="000E76D3" w:rsidRPr="008A48DF" w:rsidRDefault="000E76D3" w:rsidP="000E76D3">
      <w:pPr>
        <w:widowControl w:val="0"/>
        <w:spacing w:after="0" w:line="240" w:lineRule="auto"/>
        <w:ind w:left="20" w:right="40" w:firstLine="851"/>
        <w:jc w:val="both"/>
        <w:rPr>
          <w:rFonts w:ascii="Times New Roman" w:eastAsia="Times New Roman" w:hAnsi="Times New Roman" w:cs="Times New Roman"/>
          <w:color w:val="000000"/>
          <w:spacing w:val="-2"/>
          <w:sz w:val="24"/>
          <w:szCs w:val="24"/>
          <w:lang w:val="kk-KZ" w:eastAsia="kk-KZ" w:bidi="kk-KZ"/>
        </w:rPr>
      </w:pPr>
      <w:r w:rsidRPr="008A48DF">
        <w:rPr>
          <w:rFonts w:ascii="Times New Roman" w:eastAsia="Times New Roman" w:hAnsi="Times New Roman" w:cs="Times New Roman"/>
          <w:color w:val="000000"/>
          <w:spacing w:val="-2"/>
          <w:sz w:val="24"/>
          <w:szCs w:val="24"/>
          <w:lang w:val="kk-KZ" w:eastAsia="kk-KZ" w:bidi="kk-KZ"/>
        </w:rPr>
        <w:t xml:space="preserve">Дәнекерлеу </w:t>
      </w:r>
      <w:r w:rsidRPr="008A48DF">
        <w:rPr>
          <w:rFonts w:ascii="Times New Roman" w:eastAsia="Times New Roman" w:hAnsi="Times New Roman" w:cs="Times New Roman"/>
          <w:color w:val="000000"/>
          <w:spacing w:val="-2"/>
          <w:sz w:val="24"/>
          <w:szCs w:val="24"/>
          <w:lang w:eastAsia="ru-RU" w:bidi="ru-RU"/>
        </w:rPr>
        <w:t xml:space="preserve">косылыстарына </w:t>
      </w:r>
      <w:r w:rsidRPr="008A48DF">
        <w:rPr>
          <w:rFonts w:ascii="Times New Roman" w:eastAsia="Times New Roman" w:hAnsi="Times New Roman" w:cs="Times New Roman"/>
          <w:color w:val="000000"/>
          <w:spacing w:val="-2"/>
          <w:sz w:val="24"/>
          <w:szCs w:val="24"/>
          <w:lang w:val="kk-KZ" w:eastAsia="kk-KZ" w:bidi="kk-KZ"/>
        </w:rPr>
        <w:t xml:space="preserve">арналған негізгі </w:t>
      </w:r>
      <w:r w:rsidRPr="008A48DF">
        <w:rPr>
          <w:rFonts w:ascii="Times New Roman" w:eastAsia="Times New Roman" w:hAnsi="Times New Roman" w:cs="Times New Roman"/>
          <w:color w:val="000000"/>
          <w:spacing w:val="-2"/>
          <w:sz w:val="24"/>
          <w:szCs w:val="24"/>
          <w:lang w:eastAsia="ru-RU" w:bidi="ru-RU"/>
        </w:rPr>
        <w:t xml:space="preserve">материал метал болып табылады. </w:t>
      </w:r>
      <w:r w:rsidRPr="008A48DF">
        <w:rPr>
          <w:rFonts w:ascii="Times New Roman" w:eastAsia="Times New Roman" w:hAnsi="Times New Roman" w:cs="Times New Roman"/>
          <w:color w:val="000000"/>
          <w:spacing w:val="-2"/>
          <w:sz w:val="24"/>
          <w:szCs w:val="24"/>
          <w:lang w:val="kk-KZ" w:eastAsia="kk-KZ" w:bidi="kk-KZ"/>
        </w:rPr>
        <w:t xml:space="preserve">Дәнекерлеу </w:t>
      </w:r>
      <w:r w:rsidRPr="008A48DF">
        <w:rPr>
          <w:rFonts w:ascii="Times New Roman" w:eastAsia="Times New Roman" w:hAnsi="Times New Roman" w:cs="Times New Roman"/>
          <w:color w:val="000000"/>
          <w:spacing w:val="-2"/>
          <w:sz w:val="24"/>
          <w:szCs w:val="24"/>
          <w:lang w:eastAsia="ru-RU" w:bidi="ru-RU"/>
        </w:rPr>
        <w:t xml:space="preserve">алдында </w:t>
      </w:r>
      <w:r w:rsidRPr="008A48DF">
        <w:rPr>
          <w:rFonts w:ascii="Times New Roman" w:eastAsia="Times New Roman" w:hAnsi="Times New Roman" w:cs="Times New Roman"/>
          <w:color w:val="000000"/>
          <w:spacing w:val="-2"/>
          <w:sz w:val="24"/>
          <w:szCs w:val="24"/>
          <w:lang w:val="kk-KZ" w:eastAsia="kk-KZ" w:bidi="kk-KZ"/>
        </w:rPr>
        <w:t xml:space="preserve">материалға арналған сертификаттардың және оның </w:t>
      </w:r>
      <w:r w:rsidRPr="008A48DF">
        <w:rPr>
          <w:rFonts w:ascii="Times New Roman" w:eastAsia="Times New Roman" w:hAnsi="Times New Roman" w:cs="Times New Roman"/>
          <w:color w:val="000000"/>
          <w:spacing w:val="-2"/>
          <w:sz w:val="24"/>
          <w:szCs w:val="24"/>
          <w:lang w:eastAsia="ru-RU" w:bidi="ru-RU"/>
        </w:rPr>
        <w:t xml:space="preserve">зауыттык </w:t>
      </w:r>
      <w:r w:rsidRPr="008A48DF">
        <w:rPr>
          <w:rFonts w:ascii="Times New Roman" w:eastAsia="Times New Roman" w:hAnsi="Times New Roman" w:cs="Times New Roman"/>
          <w:color w:val="000000"/>
          <w:spacing w:val="-2"/>
          <w:sz w:val="24"/>
          <w:szCs w:val="24"/>
          <w:lang w:val="kk-KZ" w:eastAsia="kk-KZ" w:bidi="kk-KZ"/>
        </w:rPr>
        <w:t xml:space="preserve">таңбалануының </w:t>
      </w:r>
      <w:r w:rsidRPr="008A48DF">
        <w:rPr>
          <w:rFonts w:ascii="Times New Roman" w:eastAsia="Times New Roman" w:hAnsi="Times New Roman" w:cs="Times New Roman"/>
          <w:color w:val="000000"/>
          <w:spacing w:val="-2"/>
          <w:sz w:val="24"/>
          <w:szCs w:val="24"/>
          <w:lang w:eastAsia="ru-RU" w:bidi="ru-RU"/>
        </w:rPr>
        <w:t xml:space="preserve">болуы </w:t>
      </w:r>
      <w:r w:rsidRPr="008A48DF">
        <w:rPr>
          <w:rFonts w:ascii="Times New Roman" w:eastAsia="Times New Roman" w:hAnsi="Times New Roman" w:cs="Times New Roman"/>
          <w:color w:val="000000"/>
          <w:spacing w:val="-2"/>
          <w:sz w:val="24"/>
          <w:szCs w:val="24"/>
          <w:lang w:val="kk-KZ" w:eastAsia="kk-KZ" w:bidi="kk-KZ"/>
        </w:rPr>
        <w:t xml:space="preserve">тексеріледі, </w:t>
      </w:r>
      <w:r w:rsidRPr="008A48DF">
        <w:rPr>
          <w:rFonts w:ascii="Times New Roman" w:eastAsia="Times New Roman" w:hAnsi="Times New Roman" w:cs="Times New Roman"/>
          <w:color w:val="000000"/>
          <w:spacing w:val="-2"/>
          <w:sz w:val="24"/>
          <w:szCs w:val="24"/>
          <w:lang w:eastAsia="ru-RU" w:bidi="ru-RU"/>
        </w:rPr>
        <w:t xml:space="preserve">ал арнайы </w:t>
      </w:r>
      <w:r w:rsidRPr="008A48DF">
        <w:rPr>
          <w:rFonts w:ascii="Times New Roman" w:eastAsia="Times New Roman" w:hAnsi="Times New Roman" w:cs="Times New Roman"/>
          <w:color w:val="000000"/>
          <w:spacing w:val="-2"/>
          <w:sz w:val="24"/>
          <w:szCs w:val="24"/>
          <w:lang w:val="kk-KZ" w:eastAsia="kk-KZ" w:bidi="kk-KZ"/>
        </w:rPr>
        <w:t>болаттар үшін, бұдан бөлек коспаланған элементтердің болуы және мөлшері тексеріледі.</w:t>
      </w:r>
    </w:p>
    <w:p w14:paraId="566DFF59" w14:textId="77777777" w:rsidR="000E76D3" w:rsidRPr="008A48DF" w:rsidRDefault="000E76D3" w:rsidP="000E76D3">
      <w:pPr>
        <w:widowControl w:val="0"/>
        <w:spacing w:after="0" w:line="240" w:lineRule="auto"/>
        <w:ind w:left="20" w:right="40" w:firstLine="851"/>
        <w:jc w:val="both"/>
        <w:rPr>
          <w:rFonts w:ascii="Times New Roman" w:eastAsia="Times New Roman" w:hAnsi="Times New Roman" w:cs="Times New Roman"/>
          <w:color w:val="000000"/>
          <w:spacing w:val="-2"/>
          <w:sz w:val="24"/>
          <w:szCs w:val="24"/>
          <w:lang w:val="kk-KZ" w:eastAsia="kk-KZ" w:bidi="kk-KZ"/>
        </w:rPr>
      </w:pPr>
      <w:r w:rsidRPr="008A48DF">
        <w:rPr>
          <w:rFonts w:ascii="Times New Roman" w:eastAsia="Times New Roman" w:hAnsi="Times New Roman" w:cs="Times New Roman"/>
          <w:color w:val="000000"/>
          <w:spacing w:val="-2"/>
          <w:sz w:val="24"/>
          <w:szCs w:val="24"/>
          <w:lang w:val="kk-KZ" w:eastAsia="kk-KZ" w:bidi="kk-KZ"/>
        </w:rPr>
        <w:t>Сертификатта маркасы және химиялык кұрамы, балкыма нөмірі, партияның салмағы және нөмірі, колданыстағы стандартка сәйкес орындалған барлык сынактардың нәтижелері, жіберілетін материалға арналған стандарт нөмірі, материалдың профилі және көлемі көрсетіледі. Материалдың механикалык касиеттері көрсеткіштері - беріктік, ағымдылык шектері, салыстырмалы ұзартылуы және көлденеңінен тарылуы, иілу бұрышы, соккы тұткырлығы, химиялык кұрамы - кабылданған стандарттар мен техникалык шарттарға сәйкес болулары кажет.</w:t>
      </w:r>
    </w:p>
    <w:p w14:paraId="54E9DB1D" w14:textId="77777777" w:rsidR="000E76D3" w:rsidRPr="008A48DF" w:rsidRDefault="000E76D3" w:rsidP="000E76D3">
      <w:pPr>
        <w:widowControl w:val="0"/>
        <w:spacing w:after="0" w:line="240" w:lineRule="auto"/>
        <w:ind w:left="20" w:right="20" w:firstLine="851"/>
        <w:jc w:val="both"/>
        <w:rPr>
          <w:rFonts w:ascii="Times New Roman" w:eastAsia="Times New Roman" w:hAnsi="Times New Roman" w:cs="Times New Roman"/>
          <w:b/>
          <w:bCs/>
          <w:spacing w:val="1"/>
          <w:sz w:val="24"/>
          <w:szCs w:val="24"/>
          <w:lang w:val="kk-KZ"/>
        </w:rPr>
      </w:pPr>
      <w:r w:rsidRPr="008A48DF">
        <w:rPr>
          <w:rFonts w:ascii="Times New Roman" w:eastAsia="Times New Roman" w:hAnsi="Times New Roman" w:cs="Times New Roman"/>
          <w:spacing w:val="1"/>
          <w:sz w:val="24"/>
          <w:szCs w:val="24"/>
          <w:lang w:val="kk-KZ"/>
        </w:rPr>
        <w:t xml:space="preserve">Келіп түскен материалға (табақ және профильдік </w:t>
      </w:r>
      <w:r w:rsidRPr="008A48DF">
        <w:rPr>
          <w:rFonts w:ascii="Times New Roman" w:eastAsia="Times New Roman" w:hAnsi="Times New Roman" w:cs="Times New Roman"/>
          <w:spacing w:val="1"/>
          <w:sz w:val="24"/>
          <w:szCs w:val="24"/>
          <w:lang w:val="kk-KZ" w:eastAsia="ru-RU" w:bidi="ru-RU"/>
        </w:rPr>
        <w:t xml:space="preserve">прокат, </w:t>
      </w:r>
      <w:r w:rsidRPr="008A48DF">
        <w:rPr>
          <w:rFonts w:ascii="Times New Roman" w:eastAsia="Times New Roman" w:hAnsi="Times New Roman" w:cs="Times New Roman"/>
          <w:spacing w:val="1"/>
          <w:sz w:val="24"/>
          <w:szCs w:val="24"/>
          <w:lang w:val="kk-KZ"/>
        </w:rPr>
        <w:t xml:space="preserve">дайындамалар) </w:t>
      </w:r>
      <w:r w:rsidRPr="008A48DF">
        <w:rPr>
          <w:rFonts w:ascii="Times New Roman" w:eastAsia="Times New Roman" w:hAnsi="Times New Roman" w:cs="Times New Roman"/>
          <w:spacing w:val="1"/>
          <w:sz w:val="24"/>
          <w:szCs w:val="24"/>
          <w:lang w:val="kk-KZ" w:eastAsia="ru-RU" w:bidi="ru-RU"/>
        </w:rPr>
        <w:t xml:space="preserve">да, </w:t>
      </w:r>
      <w:r w:rsidRPr="008A48DF">
        <w:rPr>
          <w:rFonts w:ascii="Times New Roman" w:eastAsia="Times New Roman" w:hAnsi="Times New Roman" w:cs="Times New Roman"/>
          <w:spacing w:val="1"/>
          <w:sz w:val="24"/>
          <w:szCs w:val="24"/>
          <w:lang w:val="kk-KZ"/>
        </w:rPr>
        <w:t>ажырауларды, сызаттарды, орамдағы рұксат етілмейтін ойыстарды аныктау максатында сырткы тексеру жасайды. Сертифкаты болмаған жағдайда, металды оның механикалык касиеттерін, химиялык кұрамын және дәнекерленуге арналған сынактары нәтижелері аныкталғанға дейін өндіріске жіберуге болмайды. Мұндай бакылауды өткізу сапасыз дәнекерлеу өнімдерін алуға жол бермеуге, монтаждау және дәнекерлеу жұмыстарына арналған еңбек шығындарын үнемдеуге, ал кейде тіпті металды үнемдеуге мүмкіндік береді, өйткені карама-карсы жағдайда оны міндеті бойынша емес колдану мүмкіндігі жокка шығарылмайды</w:t>
      </w:r>
    </w:p>
    <w:p w14:paraId="2A87C2F3" w14:textId="77777777" w:rsidR="000E76D3" w:rsidRPr="008A48DF" w:rsidRDefault="000E76D3" w:rsidP="000E76D3">
      <w:pPr>
        <w:widowControl w:val="0"/>
        <w:spacing w:after="0" w:line="240" w:lineRule="auto"/>
        <w:ind w:right="20" w:firstLine="851"/>
        <w:jc w:val="both"/>
        <w:rPr>
          <w:rFonts w:ascii="Times New Roman" w:eastAsia="Times New Roman" w:hAnsi="Times New Roman" w:cs="Times New Roman"/>
          <w:color w:val="000000"/>
          <w:spacing w:val="-2"/>
          <w:sz w:val="24"/>
          <w:szCs w:val="24"/>
          <w:lang w:val="kk-KZ" w:eastAsia="kk-KZ" w:bidi="kk-KZ"/>
        </w:rPr>
      </w:pPr>
      <w:r w:rsidRPr="008A48DF">
        <w:rPr>
          <w:rFonts w:ascii="Times New Roman" w:eastAsia="Times New Roman" w:hAnsi="Times New Roman" w:cs="Times New Roman"/>
          <w:color w:val="000000"/>
          <w:spacing w:val="-2"/>
          <w:sz w:val="24"/>
          <w:szCs w:val="24"/>
          <w:lang w:val="kk-KZ" w:eastAsia="kk-KZ" w:bidi="kk-KZ"/>
        </w:rPr>
        <w:t xml:space="preserve">Металдың дәнекерлеуге бейімділігін бірнеше әдістермен анықтауға болады. Ең алдымен, дәнекерлеуге бейімділік металдың механикалық қасиеттерімен (ажырауға, иілуге, </w:t>
      </w:r>
      <w:r w:rsidRPr="008A48DF">
        <w:rPr>
          <w:rFonts w:ascii="Times New Roman" w:eastAsia="Times New Roman" w:hAnsi="Times New Roman" w:cs="Times New Roman"/>
          <w:color w:val="000000"/>
          <w:spacing w:val="-2"/>
          <w:sz w:val="24"/>
          <w:szCs w:val="24"/>
          <w:lang w:val="kk-KZ" w:eastAsia="kk-KZ" w:bidi="kk-KZ"/>
        </w:rPr>
        <w:lastRenderedPageBreak/>
        <w:t>соққы тұтқырлыққа арналған сынақ) және сонымен бірге, сызаттардың пайда болуынсыз және қасиеттердің айтарлықтай өзгеруінсіз жылдам суып қалуға және отыруға қабілеттілігімен, сонымен қатар балқу температурасына дейінгі айтарлықтай жылу кеңеюімен және жылдам қызуымен сипатталады.</w:t>
      </w:r>
    </w:p>
    <w:p w14:paraId="354EAED5" w14:textId="77777777" w:rsidR="000E76D3" w:rsidRPr="008A48DF" w:rsidRDefault="000E76D3" w:rsidP="000E76D3">
      <w:pPr>
        <w:widowControl w:val="0"/>
        <w:spacing w:after="0" w:line="240" w:lineRule="auto"/>
        <w:ind w:right="20" w:firstLine="851"/>
        <w:jc w:val="both"/>
        <w:rPr>
          <w:rFonts w:ascii="Times New Roman" w:eastAsia="Times New Roman" w:hAnsi="Times New Roman" w:cs="Times New Roman"/>
          <w:color w:val="000000"/>
          <w:spacing w:val="-2"/>
          <w:sz w:val="24"/>
          <w:szCs w:val="24"/>
          <w:lang w:val="kk-KZ" w:eastAsia="kk-KZ" w:bidi="kk-KZ"/>
        </w:rPr>
      </w:pPr>
      <w:r w:rsidRPr="008A48DF">
        <w:rPr>
          <w:rFonts w:ascii="Times New Roman" w:eastAsia="Times New Roman" w:hAnsi="Times New Roman" w:cs="Times New Roman"/>
          <w:color w:val="000000"/>
          <w:spacing w:val="-2"/>
          <w:sz w:val="24"/>
          <w:szCs w:val="24"/>
          <w:lang w:val="kk-KZ" w:eastAsia="kk-KZ" w:bidi="kk-KZ"/>
        </w:rPr>
        <w:t xml:space="preserve">Дәнекерлеуге бейімділікті, келесі формуланың көмегімен металдың механикалық қасиеттеріне ықпал ететін бірқатар химиялық элементтердің құрамы бойынша анықтауға </w:t>
      </w:r>
      <w:r w:rsidRPr="008A48DF">
        <w:rPr>
          <w:rFonts w:ascii="Times New Roman" w:eastAsia="Times New Roman" w:hAnsi="Times New Roman" w:cs="Times New Roman"/>
          <w:color w:val="000000"/>
          <w:spacing w:val="-2"/>
          <w:sz w:val="24"/>
          <w:szCs w:val="24"/>
          <w:lang w:val="kk-KZ" w:eastAsia="ru-RU" w:bidi="ru-RU"/>
        </w:rPr>
        <w:t>болады:</w:t>
      </w:r>
    </w:p>
    <w:p w14:paraId="2695F0F4" w14:textId="77777777" w:rsidR="000E76D3" w:rsidRPr="008A48DF" w:rsidRDefault="000E76D3" w:rsidP="0053127E">
      <w:pPr>
        <w:widowControl w:val="0"/>
        <w:spacing w:after="0" w:line="240" w:lineRule="auto"/>
        <w:ind w:firstLine="851"/>
        <w:jc w:val="center"/>
        <w:rPr>
          <w:rFonts w:ascii="Times New Roman" w:eastAsia="Times New Roman" w:hAnsi="Times New Roman" w:cs="Times New Roman"/>
          <w:color w:val="000000"/>
          <w:spacing w:val="-2"/>
          <w:sz w:val="24"/>
          <w:szCs w:val="24"/>
          <w:lang w:val="kk-KZ" w:eastAsia="kk-KZ" w:bidi="kk-KZ"/>
        </w:rPr>
      </w:pPr>
      <w:r w:rsidRPr="008A48DF">
        <w:rPr>
          <w:rFonts w:ascii="Times New Roman" w:eastAsia="Times New Roman" w:hAnsi="Times New Roman" w:cs="Times New Roman"/>
          <w:color w:val="000000"/>
          <w:spacing w:val="-2"/>
          <w:sz w:val="24"/>
          <w:szCs w:val="24"/>
          <w:lang w:val="kk-KZ" w:eastAsia="kk-KZ" w:bidi="kk-KZ"/>
        </w:rPr>
        <w:t>С</w:t>
      </w:r>
      <w:r w:rsidRPr="008A48DF">
        <w:rPr>
          <w:rFonts w:ascii="Times New Roman" w:eastAsia="Times New Roman" w:hAnsi="Times New Roman" w:cs="Times New Roman"/>
          <w:color w:val="000000"/>
          <w:spacing w:val="-2"/>
          <w:sz w:val="24"/>
          <w:szCs w:val="24"/>
          <w:vertAlign w:val="subscript"/>
          <w:lang w:val="kk-KZ" w:eastAsia="kk-KZ" w:bidi="kk-KZ"/>
        </w:rPr>
        <w:t>6ал</w:t>
      </w:r>
      <w:r w:rsidRPr="008A48DF">
        <w:rPr>
          <w:rFonts w:ascii="Times New Roman" w:eastAsia="Times New Roman" w:hAnsi="Times New Roman" w:cs="Times New Roman"/>
          <w:color w:val="000000"/>
          <w:spacing w:val="-2"/>
          <w:sz w:val="24"/>
          <w:szCs w:val="24"/>
          <w:lang w:val="kk-KZ" w:eastAsia="kk-KZ" w:bidi="kk-KZ"/>
        </w:rPr>
        <w:t xml:space="preserve"> = </w:t>
      </w:r>
      <w:r w:rsidRPr="008A48DF">
        <w:rPr>
          <w:rFonts w:ascii="Times New Roman" w:eastAsia="Times New Roman" w:hAnsi="Times New Roman" w:cs="Times New Roman"/>
          <w:color w:val="000000"/>
          <w:spacing w:val="-2"/>
          <w:sz w:val="24"/>
          <w:szCs w:val="24"/>
          <w:lang w:eastAsia="ru-RU" w:bidi="ru-RU"/>
        </w:rPr>
        <w:t xml:space="preserve">С </w:t>
      </w:r>
      <w:r w:rsidRPr="008A48DF">
        <w:rPr>
          <w:rFonts w:ascii="Times New Roman" w:eastAsia="Times New Roman" w:hAnsi="Times New Roman" w:cs="Times New Roman"/>
          <w:color w:val="000000"/>
          <w:spacing w:val="-2"/>
          <w:sz w:val="24"/>
          <w:szCs w:val="24"/>
          <w:lang w:val="kk-KZ" w:eastAsia="kk-KZ" w:bidi="kk-KZ"/>
        </w:rPr>
        <w:t xml:space="preserve">+ </w:t>
      </w:r>
      <w:r w:rsidRPr="008A48DF">
        <w:rPr>
          <w:rFonts w:ascii="Times New Roman" w:eastAsia="Times New Roman" w:hAnsi="Times New Roman" w:cs="Times New Roman"/>
          <w:color w:val="000000"/>
          <w:spacing w:val="-2"/>
          <w:sz w:val="24"/>
          <w:szCs w:val="24"/>
          <w:lang w:val="en-US" w:bidi="en-US"/>
        </w:rPr>
        <w:t>Mn</w:t>
      </w:r>
      <w:r w:rsidRPr="008A48DF">
        <w:rPr>
          <w:rFonts w:ascii="Times New Roman" w:eastAsia="Times New Roman" w:hAnsi="Times New Roman" w:cs="Times New Roman"/>
          <w:color w:val="000000"/>
          <w:spacing w:val="-2"/>
          <w:sz w:val="24"/>
          <w:szCs w:val="24"/>
          <w:lang w:bidi="en-US"/>
        </w:rPr>
        <w:t xml:space="preserve">/20 </w:t>
      </w:r>
      <w:r w:rsidRPr="008A48DF">
        <w:rPr>
          <w:rFonts w:ascii="Times New Roman" w:eastAsia="Times New Roman" w:hAnsi="Times New Roman" w:cs="Times New Roman"/>
          <w:color w:val="000000"/>
          <w:spacing w:val="-2"/>
          <w:sz w:val="24"/>
          <w:szCs w:val="24"/>
          <w:lang w:val="kk-KZ" w:eastAsia="kk-KZ" w:bidi="kk-KZ"/>
        </w:rPr>
        <w:t xml:space="preserve">+ </w:t>
      </w:r>
      <w:r w:rsidRPr="008A48DF">
        <w:rPr>
          <w:rFonts w:ascii="Times New Roman" w:eastAsia="Times New Roman" w:hAnsi="Times New Roman" w:cs="Times New Roman"/>
          <w:color w:val="000000"/>
          <w:spacing w:val="-2"/>
          <w:sz w:val="24"/>
          <w:szCs w:val="24"/>
          <w:lang w:val="en-US" w:bidi="en-US"/>
        </w:rPr>
        <w:t>Ni</w:t>
      </w:r>
      <w:r w:rsidRPr="008A48DF">
        <w:rPr>
          <w:rFonts w:ascii="Times New Roman" w:eastAsia="Times New Roman" w:hAnsi="Times New Roman" w:cs="Times New Roman"/>
          <w:color w:val="000000"/>
          <w:spacing w:val="-2"/>
          <w:sz w:val="24"/>
          <w:szCs w:val="24"/>
          <w:lang w:bidi="en-US"/>
        </w:rPr>
        <w:t xml:space="preserve">/15 </w:t>
      </w:r>
      <w:r w:rsidRPr="008A48DF">
        <w:rPr>
          <w:rFonts w:ascii="Times New Roman" w:eastAsia="Times New Roman" w:hAnsi="Times New Roman" w:cs="Times New Roman"/>
          <w:color w:val="000000"/>
          <w:spacing w:val="-2"/>
          <w:sz w:val="24"/>
          <w:szCs w:val="24"/>
          <w:lang w:val="kk-KZ" w:eastAsia="kk-KZ" w:bidi="kk-KZ"/>
        </w:rPr>
        <w:t xml:space="preserve">+ </w:t>
      </w:r>
      <w:r w:rsidRPr="008A48DF">
        <w:rPr>
          <w:rFonts w:ascii="Times New Roman" w:eastAsia="Times New Roman" w:hAnsi="Times New Roman" w:cs="Times New Roman"/>
          <w:color w:val="000000"/>
          <w:spacing w:val="-2"/>
          <w:sz w:val="24"/>
          <w:szCs w:val="24"/>
          <w:lang w:bidi="en-US"/>
        </w:rPr>
        <w:t>(</w:t>
      </w:r>
      <w:r w:rsidRPr="008A48DF">
        <w:rPr>
          <w:rFonts w:ascii="Times New Roman" w:eastAsia="Times New Roman" w:hAnsi="Times New Roman" w:cs="Times New Roman"/>
          <w:color w:val="000000"/>
          <w:spacing w:val="-2"/>
          <w:sz w:val="24"/>
          <w:szCs w:val="24"/>
          <w:lang w:val="en-US" w:bidi="en-US"/>
        </w:rPr>
        <w:t>Cr</w:t>
      </w:r>
      <w:r w:rsidRPr="008A48DF">
        <w:rPr>
          <w:rFonts w:ascii="Times New Roman" w:eastAsia="Times New Roman" w:hAnsi="Times New Roman" w:cs="Times New Roman"/>
          <w:color w:val="000000"/>
          <w:spacing w:val="-2"/>
          <w:sz w:val="24"/>
          <w:szCs w:val="24"/>
          <w:lang w:bidi="en-US"/>
        </w:rPr>
        <w:t xml:space="preserve">+ </w:t>
      </w:r>
      <w:r w:rsidRPr="008A48DF">
        <w:rPr>
          <w:rFonts w:ascii="Times New Roman" w:eastAsia="Times New Roman" w:hAnsi="Times New Roman" w:cs="Times New Roman"/>
          <w:color w:val="000000"/>
          <w:spacing w:val="-2"/>
          <w:sz w:val="24"/>
          <w:szCs w:val="24"/>
          <w:lang w:val="en-US" w:bidi="en-US"/>
        </w:rPr>
        <w:t>Mo</w:t>
      </w:r>
      <w:r w:rsidRPr="008A48DF">
        <w:rPr>
          <w:rFonts w:ascii="Times New Roman" w:eastAsia="Times New Roman" w:hAnsi="Times New Roman" w:cs="Times New Roman"/>
          <w:color w:val="000000"/>
          <w:spacing w:val="-2"/>
          <w:sz w:val="24"/>
          <w:szCs w:val="24"/>
          <w:lang w:bidi="en-US"/>
        </w:rPr>
        <w:t xml:space="preserve"> + </w:t>
      </w:r>
      <w:r w:rsidRPr="008A48DF">
        <w:rPr>
          <w:rFonts w:ascii="Times New Roman" w:eastAsia="Times New Roman" w:hAnsi="Times New Roman" w:cs="Times New Roman"/>
          <w:color w:val="000000"/>
          <w:spacing w:val="-2"/>
          <w:sz w:val="24"/>
          <w:szCs w:val="24"/>
          <w:lang w:val="en-US" w:bidi="en-US"/>
        </w:rPr>
        <w:t>V</w:t>
      </w:r>
      <w:r w:rsidRPr="008A48DF">
        <w:rPr>
          <w:rFonts w:ascii="Times New Roman" w:eastAsia="Times New Roman" w:hAnsi="Times New Roman" w:cs="Times New Roman"/>
          <w:color w:val="000000"/>
          <w:spacing w:val="-2"/>
          <w:sz w:val="24"/>
          <w:szCs w:val="24"/>
          <w:lang w:bidi="en-US"/>
        </w:rPr>
        <w:t>)/10</w:t>
      </w:r>
    </w:p>
    <w:p w14:paraId="614996BB" w14:textId="4D996360" w:rsidR="000E76D3" w:rsidRPr="008A48DF" w:rsidRDefault="0053127E" w:rsidP="0053127E">
      <w:pPr>
        <w:widowControl w:val="0"/>
        <w:spacing w:after="0" w:line="240" w:lineRule="auto"/>
        <w:ind w:right="80"/>
        <w:jc w:val="both"/>
        <w:rPr>
          <w:rFonts w:ascii="Times New Roman" w:eastAsia="Times New Roman" w:hAnsi="Times New Roman" w:cs="Times New Roman"/>
          <w:color w:val="000000"/>
          <w:spacing w:val="-2"/>
          <w:sz w:val="24"/>
          <w:szCs w:val="24"/>
          <w:lang w:val="kk-KZ" w:eastAsia="kk-KZ" w:bidi="kk-KZ"/>
        </w:rPr>
      </w:pPr>
      <w:r>
        <w:rPr>
          <w:rFonts w:ascii="Times New Roman" w:eastAsia="Times New Roman" w:hAnsi="Times New Roman" w:cs="Times New Roman"/>
          <w:color w:val="000000"/>
          <w:spacing w:val="-2"/>
          <w:sz w:val="24"/>
          <w:szCs w:val="24"/>
          <w:lang w:val="kk-KZ" w:eastAsia="kk-KZ" w:bidi="kk-KZ"/>
        </w:rPr>
        <w:t>мұнда</w:t>
      </w:r>
      <w:r w:rsidR="000E76D3" w:rsidRPr="008A48DF">
        <w:rPr>
          <w:rFonts w:ascii="Times New Roman" w:eastAsia="Times New Roman" w:hAnsi="Times New Roman" w:cs="Times New Roman"/>
          <w:color w:val="000000"/>
          <w:spacing w:val="-2"/>
          <w:sz w:val="24"/>
          <w:szCs w:val="24"/>
          <w:lang w:val="kk-KZ" w:eastAsia="kk-KZ" w:bidi="kk-KZ"/>
        </w:rPr>
        <w:t xml:space="preserve"> С</w:t>
      </w:r>
      <w:r w:rsidR="000E76D3" w:rsidRPr="008A48DF">
        <w:rPr>
          <w:rFonts w:ascii="Times New Roman" w:eastAsia="Times New Roman" w:hAnsi="Times New Roman" w:cs="Times New Roman"/>
          <w:color w:val="000000"/>
          <w:spacing w:val="-2"/>
          <w:sz w:val="24"/>
          <w:szCs w:val="24"/>
          <w:vertAlign w:val="subscript"/>
          <w:lang w:val="kk-KZ" w:eastAsia="kk-KZ" w:bidi="kk-KZ"/>
        </w:rPr>
        <w:t>бал</w:t>
      </w:r>
      <w:r w:rsidR="000E76D3" w:rsidRPr="008A48DF">
        <w:rPr>
          <w:rFonts w:ascii="Times New Roman" w:eastAsia="Times New Roman" w:hAnsi="Times New Roman" w:cs="Times New Roman"/>
          <w:color w:val="000000"/>
          <w:spacing w:val="-2"/>
          <w:sz w:val="24"/>
          <w:szCs w:val="24"/>
          <w:lang w:val="kk-KZ" w:bidi="en-US"/>
        </w:rPr>
        <w:t xml:space="preserve">— </w:t>
      </w:r>
      <w:r w:rsidR="000E76D3" w:rsidRPr="008A48DF">
        <w:rPr>
          <w:rFonts w:ascii="Times New Roman" w:eastAsia="Times New Roman" w:hAnsi="Times New Roman" w:cs="Times New Roman"/>
          <w:color w:val="000000"/>
          <w:spacing w:val="-2"/>
          <w:sz w:val="24"/>
          <w:szCs w:val="24"/>
          <w:lang w:val="kk-KZ" w:eastAsia="kk-KZ" w:bidi="kk-KZ"/>
        </w:rPr>
        <w:t xml:space="preserve">көміртектің баламасы, %; </w:t>
      </w:r>
      <w:r w:rsidR="000E76D3" w:rsidRPr="008A48DF">
        <w:rPr>
          <w:rFonts w:ascii="Times New Roman" w:eastAsia="Times New Roman" w:hAnsi="Times New Roman" w:cs="Times New Roman"/>
          <w:color w:val="000000"/>
          <w:spacing w:val="-2"/>
          <w:sz w:val="24"/>
          <w:szCs w:val="24"/>
          <w:lang w:val="kk-KZ" w:bidi="en-US"/>
        </w:rPr>
        <w:t xml:space="preserve">Mn, Ni, Mo, V,C - </w:t>
      </w:r>
      <w:r w:rsidR="000E76D3" w:rsidRPr="008A48DF">
        <w:rPr>
          <w:rFonts w:ascii="Times New Roman" w:eastAsia="Times New Roman" w:hAnsi="Times New Roman" w:cs="Times New Roman"/>
          <w:color w:val="000000"/>
          <w:spacing w:val="-2"/>
          <w:sz w:val="24"/>
          <w:szCs w:val="24"/>
          <w:lang w:val="kk-KZ" w:eastAsia="kk-KZ" w:bidi="kk-KZ"/>
        </w:rPr>
        <w:t>болаттағы химиялық элементтердің құрамы.</w:t>
      </w:r>
    </w:p>
    <w:p w14:paraId="5F2878D2" w14:textId="77777777" w:rsidR="000E76D3" w:rsidRPr="008A48DF" w:rsidRDefault="000E76D3" w:rsidP="000E76D3">
      <w:pPr>
        <w:widowControl w:val="0"/>
        <w:spacing w:after="0" w:line="240" w:lineRule="auto"/>
        <w:ind w:right="20" w:firstLine="851"/>
        <w:jc w:val="both"/>
        <w:rPr>
          <w:rFonts w:ascii="Times New Roman" w:eastAsia="Times New Roman" w:hAnsi="Times New Roman" w:cs="Times New Roman"/>
          <w:color w:val="000000"/>
          <w:spacing w:val="-2"/>
          <w:sz w:val="24"/>
          <w:szCs w:val="24"/>
          <w:lang w:val="kk-KZ" w:eastAsia="kk-KZ" w:bidi="kk-KZ"/>
        </w:rPr>
      </w:pPr>
      <w:r w:rsidRPr="008A48DF">
        <w:rPr>
          <w:rFonts w:ascii="Times New Roman" w:eastAsia="Times New Roman" w:hAnsi="Times New Roman" w:cs="Times New Roman"/>
          <w:color w:val="000000"/>
          <w:spacing w:val="-2"/>
          <w:sz w:val="24"/>
          <w:szCs w:val="24"/>
          <w:lang w:val="kk-KZ" w:eastAsia="kk-KZ" w:bidi="kk-KZ"/>
        </w:rPr>
        <w:t xml:space="preserve">Қолмен доғалық, автоматты және жартылай автоматты дәнекерлеу үшін, көміртектің </w:t>
      </w:r>
      <w:r w:rsidRPr="008A48DF">
        <w:rPr>
          <w:rFonts w:ascii="Times New Roman" w:eastAsia="Times New Roman" w:hAnsi="Times New Roman" w:cs="Times New Roman"/>
          <w:color w:val="000000"/>
          <w:spacing w:val="-2"/>
          <w:sz w:val="24"/>
          <w:szCs w:val="24"/>
          <w:lang w:val="kk-KZ" w:eastAsia="ru-RU" w:bidi="ru-RU"/>
        </w:rPr>
        <w:t xml:space="preserve">баламасы </w:t>
      </w:r>
      <w:r w:rsidRPr="008A48DF">
        <w:rPr>
          <w:rFonts w:ascii="Times New Roman" w:eastAsia="Times New Roman" w:hAnsi="Times New Roman" w:cs="Times New Roman"/>
          <w:color w:val="000000"/>
          <w:spacing w:val="-2"/>
          <w:sz w:val="24"/>
          <w:szCs w:val="24"/>
          <w:lang w:val="kk-KZ" w:eastAsia="kk-KZ" w:bidi="kk-KZ"/>
        </w:rPr>
        <w:t>0,45 % аспауы қажет.</w:t>
      </w:r>
    </w:p>
    <w:p w14:paraId="2EAFF7EB" w14:textId="77777777" w:rsidR="000E76D3" w:rsidRPr="008A48DF" w:rsidRDefault="000E76D3" w:rsidP="000E76D3">
      <w:pPr>
        <w:widowControl w:val="0"/>
        <w:spacing w:after="0" w:line="240" w:lineRule="auto"/>
        <w:ind w:right="20" w:firstLine="851"/>
        <w:jc w:val="both"/>
        <w:rPr>
          <w:rFonts w:ascii="Times New Roman" w:eastAsia="Times New Roman" w:hAnsi="Times New Roman" w:cs="Times New Roman"/>
          <w:color w:val="000000"/>
          <w:spacing w:val="-2"/>
          <w:sz w:val="24"/>
          <w:szCs w:val="24"/>
          <w:lang w:val="kk-KZ" w:eastAsia="kk-KZ" w:bidi="kk-KZ"/>
        </w:rPr>
      </w:pPr>
      <w:r w:rsidRPr="008A48DF">
        <w:rPr>
          <w:rFonts w:ascii="Times New Roman" w:eastAsia="Times New Roman" w:hAnsi="Times New Roman" w:cs="Times New Roman"/>
          <w:color w:val="000000"/>
          <w:spacing w:val="-2"/>
          <w:sz w:val="24"/>
          <w:szCs w:val="24"/>
          <w:lang w:val="kk-KZ" w:eastAsia="kk-KZ" w:bidi="kk-KZ"/>
        </w:rPr>
        <w:t xml:space="preserve">Кейде, дәнекерлеуге бейімділікті анықтау үшін дәнекерлеу үдерісін имитациялайтын әдістер қолданылады. Мысалы, негізгі металдың пластиналарын, </w:t>
      </w:r>
      <w:r w:rsidRPr="008A48DF">
        <w:rPr>
          <w:rFonts w:ascii="Times New Roman" w:eastAsia="Times New Roman" w:hAnsi="Times New Roman" w:cs="Times New Roman"/>
          <w:color w:val="000000"/>
          <w:spacing w:val="-2"/>
          <w:sz w:val="24"/>
          <w:szCs w:val="24"/>
          <w:lang w:val="kk-KZ" w:eastAsia="ru-RU" w:bidi="ru-RU"/>
        </w:rPr>
        <w:t xml:space="preserve">метал </w:t>
      </w:r>
      <w:r w:rsidRPr="008A48DF">
        <w:rPr>
          <w:rFonts w:ascii="Times New Roman" w:eastAsia="Times New Roman" w:hAnsi="Times New Roman" w:cs="Times New Roman"/>
          <w:color w:val="000000"/>
          <w:spacing w:val="-2"/>
          <w:sz w:val="24"/>
          <w:szCs w:val="24"/>
          <w:lang w:val="kk-KZ" w:eastAsia="kk-KZ" w:bidi="kk-KZ"/>
        </w:rPr>
        <w:t xml:space="preserve">дәнекерлеу үдерісінде сезінетін өзгерістерді жасай </w:t>
      </w:r>
      <w:r w:rsidRPr="008A48DF">
        <w:rPr>
          <w:rFonts w:ascii="Times New Roman" w:eastAsia="Times New Roman" w:hAnsi="Times New Roman" w:cs="Times New Roman"/>
          <w:color w:val="000000"/>
          <w:spacing w:val="-2"/>
          <w:sz w:val="24"/>
          <w:szCs w:val="24"/>
          <w:lang w:val="kk-KZ" w:eastAsia="ru-RU" w:bidi="ru-RU"/>
        </w:rPr>
        <w:t xml:space="preserve">отырып </w:t>
      </w:r>
      <w:r w:rsidRPr="008A48DF">
        <w:rPr>
          <w:rFonts w:ascii="Times New Roman" w:eastAsia="Times New Roman" w:hAnsi="Times New Roman" w:cs="Times New Roman"/>
          <w:color w:val="000000"/>
          <w:spacing w:val="-2"/>
          <w:sz w:val="24"/>
          <w:szCs w:val="24"/>
          <w:lang w:val="kk-KZ" w:eastAsia="kk-KZ" w:bidi="kk-KZ"/>
        </w:rPr>
        <w:t>термиялық өңдеуден өткізеді.</w:t>
      </w:r>
    </w:p>
    <w:p w14:paraId="2FC6ADDE" w14:textId="77777777" w:rsidR="000E76D3" w:rsidRPr="008A48DF" w:rsidRDefault="000E76D3" w:rsidP="000E76D3">
      <w:pPr>
        <w:widowControl w:val="0"/>
        <w:spacing w:after="0" w:line="240" w:lineRule="auto"/>
        <w:ind w:right="20" w:firstLine="851"/>
        <w:jc w:val="both"/>
        <w:rPr>
          <w:rFonts w:ascii="Times New Roman" w:eastAsia="Times New Roman" w:hAnsi="Times New Roman" w:cs="Times New Roman"/>
          <w:color w:val="000000"/>
          <w:spacing w:val="-2"/>
          <w:sz w:val="24"/>
          <w:szCs w:val="24"/>
          <w:lang w:val="kk-KZ" w:eastAsia="kk-KZ" w:bidi="kk-KZ"/>
        </w:rPr>
      </w:pPr>
      <w:r w:rsidRPr="008A48DF">
        <w:rPr>
          <w:rFonts w:ascii="Times New Roman" w:eastAsia="Times New Roman" w:hAnsi="Times New Roman" w:cs="Times New Roman"/>
          <w:color w:val="000000"/>
          <w:spacing w:val="-2"/>
          <w:sz w:val="24"/>
          <w:szCs w:val="24"/>
          <w:lang w:val="kk-KZ" w:eastAsia="kk-KZ" w:bidi="kk-KZ"/>
        </w:rPr>
        <w:t xml:space="preserve">Дәнекерлеу сапасына үлкен ықпалды дәнекерлеу материалдары көрсетеді. Монтаждау барысындағы дәнекерлеу материалдарының негізгі түрі, қолмен дәнекерлеуге арналған электродтар </w:t>
      </w:r>
      <w:r w:rsidRPr="008A48DF">
        <w:rPr>
          <w:rFonts w:ascii="Times New Roman" w:eastAsia="Times New Roman" w:hAnsi="Times New Roman" w:cs="Times New Roman"/>
          <w:color w:val="000000"/>
          <w:spacing w:val="-2"/>
          <w:sz w:val="24"/>
          <w:szCs w:val="24"/>
          <w:lang w:val="kk-KZ" w:eastAsia="ru-RU" w:bidi="ru-RU"/>
        </w:rPr>
        <w:t xml:space="preserve">болып табылады. </w:t>
      </w:r>
      <w:r w:rsidRPr="008A48DF">
        <w:rPr>
          <w:rFonts w:ascii="Times New Roman" w:eastAsia="Times New Roman" w:hAnsi="Times New Roman" w:cs="Times New Roman"/>
          <w:color w:val="000000"/>
          <w:spacing w:val="-2"/>
          <w:sz w:val="24"/>
          <w:szCs w:val="24"/>
          <w:lang w:val="kk-KZ" w:eastAsia="kk-KZ" w:bidi="kk-KZ"/>
        </w:rPr>
        <w:t xml:space="preserve">Құрылыс- монтаждау алаңдарына </w:t>
      </w:r>
      <w:r w:rsidRPr="008A48DF">
        <w:rPr>
          <w:rFonts w:ascii="Times New Roman" w:eastAsia="Times New Roman" w:hAnsi="Times New Roman" w:cs="Times New Roman"/>
          <w:color w:val="000000"/>
          <w:spacing w:val="-2"/>
          <w:sz w:val="24"/>
          <w:szCs w:val="24"/>
          <w:lang w:val="kk-KZ" w:eastAsia="ru-RU" w:bidi="ru-RU"/>
        </w:rPr>
        <w:t xml:space="preserve">электродтар </w:t>
      </w:r>
      <w:r w:rsidRPr="008A48DF">
        <w:rPr>
          <w:rFonts w:ascii="Times New Roman" w:eastAsia="Times New Roman" w:hAnsi="Times New Roman" w:cs="Times New Roman"/>
          <w:color w:val="000000"/>
          <w:spacing w:val="-2"/>
          <w:sz w:val="24"/>
          <w:szCs w:val="24"/>
          <w:lang w:val="kk-KZ" w:eastAsia="kk-KZ" w:bidi="kk-KZ"/>
        </w:rPr>
        <w:t xml:space="preserve">оларды дайындаушылардан келіп түседі. Электродтардың әрбір партиясында, оларды дайындаушы-зауыт, дайындалған күні, партиясының нөмірі мен салмағы, стандарты, диаметрі, электродтардың типтері мен маркасы, балқытылған металдың механикалық қасиеттері және ондағы рұқсат етілген күкірт </w:t>
      </w:r>
      <w:r w:rsidRPr="008A48DF">
        <w:rPr>
          <w:rFonts w:ascii="Times New Roman" w:eastAsia="Times New Roman" w:hAnsi="Times New Roman" w:cs="Times New Roman"/>
          <w:color w:val="000000"/>
          <w:spacing w:val="-2"/>
          <w:sz w:val="24"/>
          <w:szCs w:val="24"/>
          <w:lang w:val="kk-KZ" w:eastAsia="ru-RU" w:bidi="ru-RU"/>
        </w:rPr>
        <w:t xml:space="preserve">пен фосфор </w:t>
      </w:r>
      <w:r w:rsidRPr="008A48DF">
        <w:rPr>
          <w:rFonts w:ascii="Times New Roman" w:eastAsia="Times New Roman" w:hAnsi="Times New Roman" w:cs="Times New Roman"/>
          <w:color w:val="000000"/>
          <w:spacing w:val="-2"/>
          <w:sz w:val="24"/>
          <w:szCs w:val="24"/>
          <w:lang w:val="kk-KZ" w:eastAsia="kk-KZ" w:bidi="kk-KZ"/>
        </w:rPr>
        <w:t xml:space="preserve">құрамы, ұсынылатын дәнекерлеу тәртіптері мен электродтарды құрғату тәртібі көрсетілген </w:t>
      </w:r>
      <w:r w:rsidRPr="008A48DF">
        <w:rPr>
          <w:rFonts w:ascii="Times New Roman" w:eastAsia="Times New Roman" w:hAnsi="Times New Roman" w:cs="Times New Roman"/>
          <w:color w:val="000000"/>
          <w:spacing w:val="-2"/>
          <w:sz w:val="24"/>
          <w:szCs w:val="24"/>
          <w:lang w:val="kk-KZ" w:eastAsia="ru-RU" w:bidi="ru-RU"/>
        </w:rPr>
        <w:t xml:space="preserve">сертификаты болуы </w:t>
      </w:r>
      <w:r w:rsidRPr="008A48DF">
        <w:rPr>
          <w:rFonts w:ascii="Times New Roman" w:eastAsia="Times New Roman" w:hAnsi="Times New Roman" w:cs="Times New Roman"/>
          <w:color w:val="000000"/>
          <w:spacing w:val="-2"/>
          <w:sz w:val="24"/>
          <w:szCs w:val="24"/>
          <w:lang w:val="kk-KZ" w:eastAsia="kk-KZ" w:bidi="kk-KZ"/>
        </w:rPr>
        <w:t>қажет. Электродтардың әрбір орамында, бұдан бөлек орау тәсіліне байланысты, оған сыртынан оралатын немесе ішіне салынатын этикеткасы болуы қажет. Этикеткада электродтардың міндеттері, олардың диаметрлері, макралары және типтері, ұсынылатын дәнекерлеу және дәнекерлеу алдындағы құрғату тәртіптері, дайындалған күні және партиясының нөмірі көрсетіледі.</w:t>
      </w:r>
    </w:p>
    <w:p w14:paraId="7408D9AA" w14:textId="77777777" w:rsidR="000E76D3" w:rsidRPr="008A48DF" w:rsidRDefault="000E76D3" w:rsidP="000E76D3">
      <w:pPr>
        <w:widowControl w:val="0"/>
        <w:spacing w:after="0" w:line="240" w:lineRule="auto"/>
        <w:ind w:right="20" w:firstLine="851"/>
        <w:jc w:val="both"/>
        <w:rPr>
          <w:rFonts w:ascii="Times New Roman" w:eastAsia="Times New Roman" w:hAnsi="Times New Roman" w:cs="Times New Roman"/>
          <w:color w:val="000000"/>
          <w:spacing w:val="-2"/>
          <w:sz w:val="24"/>
          <w:szCs w:val="24"/>
          <w:lang w:val="kk-KZ" w:eastAsia="kk-KZ" w:bidi="kk-KZ"/>
        </w:rPr>
      </w:pPr>
      <w:r w:rsidRPr="008A48DF">
        <w:rPr>
          <w:rFonts w:ascii="Times New Roman" w:eastAsia="Times New Roman" w:hAnsi="Times New Roman" w:cs="Times New Roman"/>
          <w:color w:val="000000"/>
          <w:spacing w:val="-2"/>
          <w:sz w:val="24"/>
          <w:szCs w:val="24"/>
          <w:lang w:val="kk-KZ" w:eastAsia="kk-KZ" w:bidi="kk-KZ"/>
        </w:rPr>
        <w:t xml:space="preserve">Олардың сыртқы түрлерін іріктеп бақылай </w:t>
      </w:r>
      <w:r w:rsidRPr="008A48DF">
        <w:rPr>
          <w:rFonts w:ascii="Times New Roman" w:eastAsia="Times New Roman" w:hAnsi="Times New Roman" w:cs="Times New Roman"/>
          <w:color w:val="000000"/>
          <w:spacing w:val="-2"/>
          <w:sz w:val="24"/>
          <w:szCs w:val="24"/>
          <w:lang w:val="kk-KZ" w:eastAsia="ru-RU" w:bidi="ru-RU"/>
        </w:rPr>
        <w:t xml:space="preserve">отырып, </w:t>
      </w:r>
      <w:r w:rsidRPr="008A48DF">
        <w:rPr>
          <w:rFonts w:ascii="Times New Roman" w:eastAsia="Times New Roman" w:hAnsi="Times New Roman" w:cs="Times New Roman"/>
          <w:color w:val="000000"/>
          <w:spacing w:val="-2"/>
          <w:sz w:val="24"/>
          <w:szCs w:val="24"/>
          <w:lang w:val="kk-KZ" w:eastAsia="kk-KZ" w:bidi="kk-KZ"/>
        </w:rPr>
        <w:t>келіп түскен электродтардың сәйкестіктерін тексеру қажет. Электродтардың жабындысы мықты (иілгенде және ол болаттан жасалынған плитаға құлағанда тексеріледі) және тығыз болуы қажет, сонымен бірге қуыстары, сызаттары, дөңестері және араласпаған компоненттердің жентегі болмауы қажет.</w:t>
      </w:r>
    </w:p>
    <w:p w14:paraId="12933B8F" w14:textId="77777777" w:rsidR="000E76D3" w:rsidRPr="008A48DF" w:rsidRDefault="000E76D3" w:rsidP="000E76D3">
      <w:pPr>
        <w:widowControl w:val="0"/>
        <w:spacing w:after="0" w:line="240" w:lineRule="auto"/>
        <w:ind w:right="20" w:firstLine="851"/>
        <w:jc w:val="both"/>
        <w:rPr>
          <w:rFonts w:ascii="Times New Roman" w:eastAsia="Times New Roman" w:hAnsi="Times New Roman" w:cs="Times New Roman"/>
          <w:spacing w:val="-2"/>
          <w:sz w:val="24"/>
          <w:szCs w:val="24"/>
          <w:lang w:val="kk-KZ" w:eastAsia="kk-KZ" w:bidi="kk-KZ"/>
        </w:rPr>
      </w:pPr>
      <w:r w:rsidRPr="008A48DF">
        <w:rPr>
          <w:rFonts w:ascii="Times New Roman" w:eastAsia="Times New Roman" w:hAnsi="Times New Roman" w:cs="Times New Roman"/>
          <w:spacing w:val="-2"/>
          <w:sz w:val="24"/>
          <w:szCs w:val="24"/>
          <w:lang w:val="kk-KZ" w:eastAsia="kk-KZ" w:bidi="kk-KZ"/>
        </w:rPr>
        <w:t xml:space="preserve">Сертификат болмаған жағдайда, электродтарды тек оларды тексергеннен кейін ғана қолдануға болады. Тексерілуге электродтардың дәнекерлеу қасиеттері, балқытылған металдың механикалық қасиеттері мен химиялық құрамы, дәнекерлеу қо сылысының механикалық қасиеттері, сонымен қатар жабындының беріктігі жатады. Аустениттік құрылымы жігінде балқытылған </w:t>
      </w:r>
      <w:r w:rsidRPr="008A48DF">
        <w:rPr>
          <w:rFonts w:ascii="Times New Roman" w:eastAsia="Times New Roman" w:hAnsi="Times New Roman" w:cs="Times New Roman"/>
          <w:spacing w:val="-2"/>
          <w:sz w:val="24"/>
          <w:szCs w:val="24"/>
          <w:lang w:val="kk-KZ" w:eastAsia="ru-RU" w:bidi="ru-RU"/>
        </w:rPr>
        <w:t xml:space="preserve">метал </w:t>
      </w:r>
      <w:r w:rsidRPr="008A48DF">
        <w:rPr>
          <w:rFonts w:ascii="Times New Roman" w:eastAsia="Times New Roman" w:hAnsi="Times New Roman" w:cs="Times New Roman"/>
          <w:spacing w:val="-2"/>
          <w:sz w:val="24"/>
          <w:szCs w:val="24"/>
          <w:lang w:val="kk-KZ" w:eastAsia="kk-KZ" w:bidi="kk-KZ"/>
        </w:rPr>
        <w:t xml:space="preserve">алуды қамтамасыз ететін </w:t>
      </w:r>
      <w:r w:rsidRPr="008A48DF">
        <w:rPr>
          <w:rFonts w:ascii="Times New Roman" w:eastAsia="Times New Roman" w:hAnsi="Times New Roman" w:cs="Times New Roman"/>
          <w:spacing w:val="-2"/>
          <w:sz w:val="24"/>
          <w:szCs w:val="24"/>
          <w:lang w:val="kk-KZ" w:eastAsia="ru-RU" w:bidi="ru-RU"/>
        </w:rPr>
        <w:t xml:space="preserve">электродтар </w:t>
      </w:r>
      <w:r w:rsidRPr="008A48DF">
        <w:rPr>
          <w:rFonts w:ascii="Times New Roman" w:eastAsia="Times New Roman" w:hAnsi="Times New Roman" w:cs="Times New Roman"/>
          <w:spacing w:val="-2"/>
          <w:sz w:val="24"/>
          <w:szCs w:val="24"/>
          <w:lang w:val="kk-KZ" w:eastAsia="kk-KZ" w:bidi="kk-KZ"/>
        </w:rPr>
        <w:t>үшін, бұдан бөлек оларда ферриттік фазаның болуын тексеру қажет.</w:t>
      </w:r>
    </w:p>
    <w:p w14:paraId="35608689" w14:textId="77777777" w:rsidR="000E76D3" w:rsidRPr="008A48DF" w:rsidRDefault="000E76D3" w:rsidP="000E76D3">
      <w:pPr>
        <w:widowControl w:val="0"/>
        <w:spacing w:after="0" w:line="240" w:lineRule="auto"/>
        <w:ind w:right="20" w:firstLine="851"/>
        <w:jc w:val="both"/>
        <w:rPr>
          <w:rFonts w:ascii="Times New Roman" w:eastAsia="Times New Roman" w:hAnsi="Times New Roman" w:cs="Times New Roman"/>
          <w:spacing w:val="-2"/>
          <w:sz w:val="24"/>
          <w:szCs w:val="24"/>
          <w:lang w:val="kk-KZ" w:eastAsia="kk-KZ" w:bidi="kk-KZ"/>
        </w:rPr>
      </w:pPr>
      <w:r w:rsidRPr="008A48DF">
        <w:rPr>
          <w:rFonts w:ascii="Times New Roman" w:eastAsia="Times New Roman" w:hAnsi="Times New Roman" w:cs="Times New Roman"/>
          <w:spacing w:val="-2"/>
          <w:sz w:val="24"/>
          <w:szCs w:val="24"/>
          <w:lang w:val="kk-KZ" w:eastAsia="kk-KZ" w:bidi="kk-KZ"/>
        </w:rPr>
        <w:t xml:space="preserve">Бірақ, келіп түскен электродтарды (басқа </w:t>
      </w:r>
      <w:r w:rsidRPr="008A48DF">
        <w:rPr>
          <w:rFonts w:ascii="Times New Roman" w:eastAsia="Times New Roman" w:hAnsi="Times New Roman" w:cs="Times New Roman"/>
          <w:spacing w:val="-2"/>
          <w:sz w:val="24"/>
          <w:szCs w:val="24"/>
          <w:lang w:val="kk-KZ" w:eastAsia="ru-RU" w:bidi="ru-RU"/>
        </w:rPr>
        <w:t xml:space="preserve">да </w:t>
      </w:r>
      <w:r w:rsidRPr="008A48DF">
        <w:rPr>
          <w:rFonts w:ascii="Times New Roman" w:eastAsia="Times New Roman" w:hAnsi="Times New Roman" w:cs="Times New Roman"/>
          <w:spacing w:val="-2"/>
          <w:sz w:val="24"/>
          <w:szCs w:val="24"/>
          <w:lang w:val="kk-KZ" w:eastAsia="kk-KZ" w:bidi="kk-KZ"/>
        </w:rPr>
        <w:t>дәнекерлеу материалдарын) тексеру алдын-алу бақылауының барлық шаралары болып табылмайды.</w:t>
      </w:r>
    </w:p>
    <w:p w14:paraId="53160857" w14:textId="77777777" w:rsidR="000E76D3" w:rsidRPr="008A48DF" w:rsidRDefault="000E76D3" w:rsidP="000E76D3">
      <w:pPr>
        <w:widowControl w:val="0"/>
        <w:spacing w:after="0" w:line="240" w:lineRule="auto"/>
        <w:ind w:right="20" w:firstLine="851"/>
        <w:jc w:val="both"/>
        <w:rPr>
          <w:rFonts w:ascii="Times New Roman" w:eastAsia="Times New Roman" w:hAnsi="Times New Roman" w:cs="Times New Roman"/>
          <w:color w:val="000000"/>
          <w:spacing w:val="-2"/>
          <w:sz w:val="24"/>
          <w:szCs w:val="24"/>
          <w:lang w:val="kk-KZ" w:eastAsia="kk-KZ" w:bidi="kk-KZ"/>
        </w:rPr>
      </w:pPr>
      <w:r w:rsidRPr="008A48DF">
        <w:rPr>
          <w:rFonts w:ascii="Times New Roman" w:eastAsia="Times New Roman" w:hAnsi="Times New Roman" w:cs="Times New Roman"/>
          <w:color w:val="000000"/>
          <w:spacing w:val="-2"/>
          <w:sz w:val="24"/>
          <w:szCs w:val="24"/>
          <w:lang w:val="kk-KZ" w:eastAsia="kk-KZ" w:bidi="kk-KZ"/>
        </w:rPr>
        <w:t>Электродтардың сапасы көбіне оларды сактау талаптарына тәуелді. Келіп түскен электродтарды тексергеннен кейін, оларды сактауды бакылау міндеті жүктелген зертхана кызметкері, коймадағы сактау және кұрғату (егер, бұл талап электродтарға арналған төлкұжатта белгіленген болса) тәртібін белгілейді, ал сосын койма жұмысшыларынын бұл тәртіптерді орындауларын әлсін-әлсін тексеріп отырады.</w:t>
      </w:r>
    </w:p>
    <w:p w14:paraId="0F4AD1E4" w14:textId="77777777" w:rsidR="000E76D3" w:rsidRPr="008A48DF" w:rsidRDefault="000E76D3" w:rsidP="000E76D3">
      <w:pPr>
        <w:widowControl w:val="0"/>
        <w:spacing w:after="0" w:line="240" w:lineRule="auto"/>
        <w:ind w:right="20" w:firstLine="851"/>
        <w:jc w:val="both"/>
        <w:rPr>
          <w:rFonts w:ascii="Times New Roman" w:eastAsia="Times New Roman" w:hAnsi="Times New Roman" w:cs="Times New Roman"/>
          <w:color w:val="000000"/>
          <w:spacing w:val="-2"/>
          <w:sz w:val="24"/>
          <w:szCs w:val="24"/>
          <w:lang w:val="kk-KZ" w:eastAsia="kk-KZ" w:bidi="kk-KZ"/>
        </w:rPr>
      </w:pPr>
      <w:r w:rsidRPr="008A48DF">
        <w:rPr>
          <w:rFonts w:ascii="Times New Roman" w:eastAsia="Times New Roman" w:hAnsi="Times New Roman" w:cs="Times New Roman"/>
          <w:color w:val="000000"/>
          <w:spacing w:val="-2"/>
          <w:sz w:val="24"/>
          <w:szCs w:val="24"/>
          <w:lang w:val="kk-KZ" w:eastAsia="kk-KZ" w:bidi="kk-KZ"/>
        </w:rPr>
        <w:t xml:space="preserve">Электродтарды алдын-ала бакылаудың маңызды міндеттерінің бірі, ұйымдардың орталык коймаларында және монтаждау учаскелері коймаларында каттауға арналған кажетті талаптарды жасау болып табылады. Қоймалар </w:t>
      </w:r>
      <w:r w:rsidRPr="008A48DF">
        <w:rPr>
          <w:rFonts w:ascii="Times New Roman" w:eastAsia="Times New Roman" w:hAnsi="Times New Roman" w:cs="Times New Roman"/>
          <w:color w:val="000000"/>
          <w:spacing w:val="-2"/>
          <w:sz w:val="24"/>
          <w:szCs w:val="24"/>
          <w:lang w:val="kk-KZ" w:eastAsia="ru-RU" w:bidi="ru-RU"/>
        </w:rPr>
        <w:t xml:space="preserve">электродтарды </w:t>
      </w:r>
      <w:r w:rsidRPr="008A48DF">
        <w:rPr>
          <w:rFonts w:ascii="Times New Roman" w:eastAsia="Times New Roman" w:hAnsi="Times New Roman" w:cs="Times New Roman"/>
          <w:color w:val="000000"/>
          <w:spacing w:val="-2"/>
          <w:sz w:val="24"/>
          <w:szCs w:val="24"/>
          <w:lang w:val="kk-KZ" w:eastAsia="kk-KZ" w:bidi="kk-KZ"/>
        </w:rPr>
        <w:t xml:space="preserve">маркалары және диаметрлері </w:t>
      </w:r>
      <w:r w:rsidRPr="008A48DF">
        <w:rPr>
          <w:rFonts w:ascii="Times New Roman" w:eastAsia="Times New Roman" w:hAnsi="Times New Roman" w:cs="Times New Roman"/>
          <w:color w:val="000000"/>
          <w:spacing w:val="-2"/>
          <w:sz w:val="24"/>
          <w:szCs w:val="24"/>
          <w:lang w:val="kk-KZ" w:eastAsia="ru-RU" w:bidi="ru-RU"/>
        </w:rPr>
        <w:t xml:space="preserve">бойынша </w:t>
      </w:r>
      <w:r w:rsidRPr="008A48DF">
        <w:rPr>
          <w:rFonts w:ascii="Times New Roman" w:eastAsia="Times New Roman" w:hAnsi="Times New Roman" w:cs="Times New Roman"/>
          <w:color w:val="000000"/>
          <w:spacing w:val="-2"/>
          <w:sz w:val="24"/>
          <w:szCs w:val="24"/>
          <w:lang w:val="kk-KZ" w:eastAsia="kk-KZ" w:bidi="kk-KZ"/>
        </w:rPr>
        <w:t xml:space="preserve">сактауға арналған стеллаждармен, сонымен </w:t>
      </w:r>
      <w:r w:rsidRPr="008A48DF">
        <w:rPr>
          <w:rFonts w:ascii="Times New Roman" w:eastAsia="Times New Roman" w:hAnsi="Times New Roman" w:cs="Times New Roman"/>
          <w:color w:val="000000"/>
          <w:spacing w:val="-2"/>
          <w:sz w:val="24"/>
          <w:szCs w:val="24"/>
          <w:lang w:val="kk-KZ" w:eastAsia="ru-RU" w:bidi="ru-RU"/>
        </w:rPr>
        <w:t xml:space="preserve">катар </w:t>
      </w:r>
      <w:r w:rsidRPr="008A48DF">
        <w:rPr>
          <w:rFonts w:ascii="Times New Roman" w:eastAsia="Times New Roman" w:hAnsi="Times New Roman" w:cs="Times New Roman"/>
          <w:color w:val="000000"/>
          <w:spacing w:val="-2"/>
          <w:sz w:val="24"/>
          <w:szCs w:val="24"/>
          <w:lang w:val="kk-KZ" w:eastAsia="kk-KZ" w:bidi="kk-KZ"/>
        </w:rPr>
        <w:t xml:space="preserve">кажетті </w:t>
      </w:r>
      <w:r w:rsidRPr="008A48DF">
        <w:rPr>
          <w:rFonts w:ascii="Times New Roman" w:eastAsia="Times New Roman" w:hAnsi="Times New Roman" w:cs="Times New Roman"/>
          <w:color w:val="000000"/>
          <w:spacing w:val="-2"/>
          <w:sz w:val="24"/>
          <w:szCs w:val="24"/>
          <w:lang w:val="kk-KZ" w:eastAsia="ru-RU" w:bidi="ru-RU"/>
        </w:rPr>
        <w:t xml:space="preserve">температура </w:t>
      </w:r>
      <w:r w:rsidRPr="008A48DF">
        <w:rPr>
          <w:rFonts w:ascii="Times New Roman" w:eastAsia="Times New Roman" w:hAnsi="Times New Roman" w:cs="Times New Roman"/>
          <w:color w:val="000000"/>
          <w:spacing w:val="-2"/>
          <w:sz w:val="24"/>
          <w:szCs w:val="24"/>
          <w:lang w:val="kk-KZ" w:eastAsia="kk-KZ" w:bidi="kk-KZ"/>
        </w:rPr>
        <w:t xml:space="preserve">ұсталынып тұратын </w:t>
      </w:r>
      <w:r w:rsidRPr="008A48DF">
        <w:rPr>
          <w:rFonts w:ascii="Times New Roman" w:eastAsia="Times New Roman" w:hAnsi="Times New Roman" w:cs="Times New Roman"/>
          <w:color w:val="000000"/>
          <w:spacing w:val="-2"/>
          <w:sz w:val="24"/>
          <w:szCs w:val="24"/>
          <w:lang w:val="kk-KZ" w:eastAsia="ru-RU" w:bidi="ru-RU"/>
        </w:rPr>
        <w:t xml:space="preserve">электродтарды </w:t>
      </w:r>
      <w:r w:rsidRPr="008A48DF">
        <w:rPr>
          <w:rFonts w:ascii="Times New Roman" w:eastAsia="Times New Roman" w:hAnsi="Times New Roman" w:cs="Times New Roman"/>
          <w:color w:val="000000"/>
          <w:spacing w:val="-2"/>
          <w:sz w:val="24"/>
          <w:szCs w:val="24"/>
          <w:lang w:val="kk-KZ" w:eastAsia="kk-KZ" w:bidi="kk-KZ"/>
        </w:rPr>
        <w:t xml:space="preserve">кұрғатуға және кыздыруға арналған </w:t>
      </w:r>
      <w:r w:rsidRPr="008A48DF">
        <w:rPr>
          <w:rFonts w:ascii="Times New Roman" w:eastAsia="Times New Roman" w:hAnsi="Times New Roman" w:cs="Times New Roman"/>
          <w:color w:val="000000"/>
          <w:spacing w:val="-2"/>
          <w:sz w:val="24"/>
          <w:szCs w:val="24"/>
          <w:lang w:val="kk-KZ" w:eastAsia="kk-KZ" w:bidi="kk-KZ"/>
        </w:rPr>
        <w:lastRenderedPageBreak/>
        <w:t xml:space="preserve">пештермен жабдыкталулары </w:t>
      </w:r>
      <w:r w:rsidRPr="008A48DF">
        <w:rPr>
          <w:rFonts w:ascii="Times New Roman" w:eastAsia="Times New Roman" w:hAnsi="Times New Roman" w:cs="Times New Roman"/>
          <w:color w:val="000000"/>
          <w:spacing w:val="-2"/>
          <w:sz w:val="24"/>
          <w:szCs w:val="24"/>
          <w:lang w:val="kk-KZ" w:eastAsia="ru-RU" w:bidi="ru-RU"/>
        </w:rPr>
        <w:t xml:space="preserve">кажет. </w:t>
      </w:r>
      <w:r w:rsidRPr="008A48DF">
        <w:rPr>
          <w:rFonts w:ascii="Times New Roman" w:eastAsia="Times New Roman" w:hAnsi="Times New Roman" w:cs="Times New Roman"/>
          <w:color w:val="000000"/>
          <w:spacing w:val="-2"/>
          <w:sz w:val="24"/>
          <w:szCs w:val="24"/>
          <w:lang w:val="kk-KZ" w:eastAsia="kk-KZ" w:bidi="kk-KZ"/>
        </w:rPr>
        <w:t xml:space="preserve">Сонымен бірге, бұл </w:t>
      </w:r>
      <w:r w:rsidRPr="008A48DF">
        <w:rPr>
          <w:rFonts w:ascii="Times New Roman" w:eastAsia="Times New Roman" w:hAnsi="Times New Roman" w:cs="Times New Roman"/>
          <w:color w:val="000000"/>
          <w:spacing w:val="-2"/>
          <w:sz w:val="24"/>
          <w:szCs w:val="24"/>
          <w:lang w:val="kk-KZ" w:eastAsia="ru-RU" w:bidi="ru-RU"/>
        </w:rPr>
        <w:t xml:space="preserve">температура </w:t>
      </w:r>
      <w:r w:rsidRPr="008A48DF">
        <w:rPr>
          <w:rFonts w:ascii="Times New Roman" w:eastAsia="Times New Roman" w:hAnsi="Times New Roman" w:cs="Times New Roman"/>
          <w:color w:val="000000"/>
          <w:spacing w:val="-2"/>
          <w:sz w:val="24"/>
          <w:szCs w:val="24"/>
          <w:lang w:val="kk-KZ" w:eastAsia="kk-KZ" w:bidi="kk-KZ"/>
        </w:rPr>
        <w:t xml:space="preserve">конденсацияның есепке </w:t>
      </w:r>
      <w:r w:rsidRPr="008A48DF">
        <w:rPr>
          <w:rFonts w:ascii="Times New Roman" w:eastAsia="Times New Roman" w:hAnsi="Times New Roman" w:cs="Times New Roman"/>
          <w:color w:val="000000"/>
          <w:spacing w:val="-2"/>
          <w:sz w:val="24"/>
          <w:szCs w:val="24"/>
          <w:lang w:val="kk-KZ" w:eastAsia="ru-RU" w:bidi="ru-RU"/>
        </w:rPr>
        <w:t xml:space="preserve">ала </w:t>
      </w:r>
      <w:r w:rsidRPr="008A48DF">
        <w:rPr>
          <w:rFonts w:ascii="Times New Roman" w:eastAsia="Times New Roman" w:hAnsi="Times New Roman" w:cs="Times New Roman"/>
          <w:color w:val="000000"/>
          <w:spacing w:val="-2"/>
          <w:sz w:val="24"/>
          <w:szCs w:val="24"/>
          <w:lang w:val="kk-KZ" w:eastAsia="kk-KZ" w:bidi="kk-KZ"/>
        </w:rPr>
        <w:t xml:space="preserve">отырып, </w:t>
      </w:r>
      <w:r w:rsidRPr="008A48DF">
        <w:rPr>
          <w:rFonts w:ascii="Times New Roman" w:eastAsia="Times New Roman" w:hAnsi="Times New Roman" w:cs="Times New Roman"/>
          <w:color w:val="000000"/>
          <w:spacing w:val="-2"/>
          <w:sz w:val="24"/>
          <w:szCs w:val="24"/>
          <w:lang w:val="kk-KZ" w:eastAsia="ru-RU" w:bidi="ru-RU"/>
        </w:rPr>
        <w:t xml:space="preserve">тек </w:t>
      </w:r>
      <w:r w:rsidRPr="008A48DF">
        <w:rPr>
          <w:rFonts w:ascii="Times New Roman" w:eastAsia="Times New Roman" w:hAnsi="Times New Roman" w:cs="Times New Roman"/>
          <w:color w:val="000000"/>
          <w:spacing w:val="-2"/>
          <w:sz w:val="24"/>
          <w:szCs w:val="24"/>
          <w:lang w:val="kk-KZ" w:eastAsia="kk-KZ" w:bidi="kk-KZ"/>
        </w:rPr>
        <w:t xml:space="preserve">жылдың әр мезгілінде ғана емес, тәулік бойына тұракты болуы кажет. Баскандай жағдайда, күні бойы кызған жай түнгі суыған жағдайда, ондағы ылғал шык түрінде электродтар орамдарына отырады және герметикалык емес орама болғанда жабындыға өтетін </w:t>
      </w:r>
      <w:r w:rsidRPr="008A48DF">
        <w:rPr>
          <w:rFonts w:ascii="Times New Roman" w:eastAsia="Times New Roman" w:hAnsi="Times New Roman" w:cs="Times New Roman"/>
          <w:color w:val="000000"/>
          <w:spacing w:val="-2"/>
          <w:sz w:val="24"/>
          <w:szCs w:val="24"/>
          <w:lang w:val="kk-KZ" w:eastAsia="ru-RU" w:bidi="ru-RU"/>
        </w:rPr>
        <w:t>болады.</w:t>
      </w:r>
    </w:p>
    <w:p w14:paraId="4462DAF7" w14:textId="77777777" w:rsidR="000E76D3" w:rsidRPr="008A48DF" w:rsidRDefault="000E76D3" w:rsidP="000E76D3">
      <w:pPr>
        <w:widowControl w:val="0"/>
        <w:spacing w:after="0" w:line="240" w:lineRule="auto"/>
        <w:ind w:right="20" w:firstLine="851"/>
        <w:jc w:val="both"/>
        <w:rPr>
          <w:rFonts w:ascii="Times New Roman" w:eastAsia="Times New Roman" w:hAnsi="Times New Roman" w:cs="Times New Roman"/>
          <w:color w:val="000000"/>
          <w:spacing w:val="-2"/>
          <w:sz w:val="24"/>
          <w:szCs w:val="24"/>
          <w:lang w:val="kk-KZ" w:eastAsia="kk-KZ" w:bidi="kk-KZ"/>
        </w:rPr>
      </w:pPr>
      <w:r w:rsidRPr="008A48DF">
        <w:rPr>
          <w:rFonts w:ascii="Times New Roman" w:eastAsia="Times New Roman" w:hAnsi="Times New Roman" w:cs="Times New Roman"/>
          <w:color w:val="000000"/>
          <w:spacing w:val="-2"/>
          <w:sz w:val="24"/>
          <w:szCs w:val="24"/>
          <w:lang w:val="kk-KZ" w:eastAsia="ru-RU" w:bidi="ru-RU"/>
        </w:rPr>
        <w:t xml:space="preserve">Электродтарды </w:t>
      </w:r>
      <w:r w:rsidRPr="008A48DF">
        <w:rPr>
          <w:rFonts w:ascii="Times New Roman" w:eastAsia="Times New Roman" w:hAnsi="Times New Roman" w:cs="Times New Roman"/>
          <w:color w:val="000000"/>
          <w:spacing w:val="-2"/>
          <w:sz w:val="24"/>
          <w:szCs w:val="24"/>
          <w:lang w:val="kk-KZ" w:eastAsia="kk-KZ" w:bidi="kk-KZ"/>
        </w:rPr>
        <w:t xml:space="preserve">кұрғату және </w:t>
      </w:r>
      <w:r w:rsidRPr="008A48DF">
        <w:rPr>
          <w:rFonts w:ascii="Times New Roman" w:eastAsia="Times New Roman" w:hAnsi="Times New Roman" w:cs="Times New Roman"/>
          <w:color w:val="000000"/>
          <w:spacing w:val="-2"/>
          <w:sz w:val="24"/>
          <w:szCs w:val="24"/>
          <w:lang w:val="kk-KZ" w:eastAsia="ru-RU" w:bidi="ru-RU"/>
        </w:rPr>
        <w:t xml:space="preserve">кыздыру </w:t>
      </w:r>
      <w:r w:rsidRPr="008A48DF">
        <w:rPr>
          <w:rFonts w:ascii="Times New Roman" w:eastAsia="Times New Roman" w:hAnsi="Times New Roman" w:cs="Times New Roman"/>
          <w:color w:val="000000"/>
          <w:spacing w:val="-2"/>
          <w:sz w:val="24"/>
          <w:szCs w:val="24"/>
          <w:lang w:val="kk-KZ" w:eastAsia="kk-KZ" w:bidi="kk-KZ"/>
        </w:rPr>
        <w:t xml:space="preserve">тәртібі жабынды типіне байланысты белгіленеді және олардың төлкұжаттарында, </w:t>
      </w:r>
      <w:r w:rsidRPr="008A48DF">
        <w:rPr>
          <w:rFonts w:ascii="Times New Roman" w:eastAsia="Times New Roman" w:hAnsi="Times New Roman" w:cs="Times New Roman"/>
          <w:color w:val="000000"/>
          <w:spacing w:val="-2"/>
          <w:sz w:val="24"/>
          <w:szCs w:val="24"/>
          <w:lang w:val="kk-KZ" w:eastAsia="ru-RU" w:bidi="ru-RU"/>
        </w:rPr>
        <w:t xml:space="preserve">сонымен </w:t>
      </w:r>
      <w:r w:rsidRPr="008A48DF">
        <w:rPr>
          <w:rFonts w:ascii="Times New Roman" w:eastAsia="Times New Roman" w:hAnsi="Times New Roman" w:cs="Times New Roman"/>
          <w:color w:val="000000"/>
          <w:spacing w:val="-2"/>
          <w:sz w:val="24"/>
          <w:szCs w:val="24"/>
          <w:lang w:val="kk-KZ" w:eastAsia="kk-KZ" w:bidi="kk-KZ"/>
        </w:rPr>
        <w:t xml:space="preserve">бірге каталогтарда келтіріледі. Бұл ұсынылатын тәртіптерді мұкият ұстану кажет, өйткені жеткілікті кұрғатылмаған </w:t>
      </w:r>
      <w:r w:rsidRPr="008A48DF">
        <w:rPr>
          <w:rFonts w:ascii="Times New Roman" w:eastAsia="Times New Roman" w:hAnsi="Times New Roman" w:cs="Times New Roman"/>
          <w:color w:val="000000"/>
          <w:spacing w:val="-2"/>
          <w:sz w:val="24"/>
          <w:szCs w:val="24"/>
          <w:lang w:val="kk-KZ" w:eastAsia="ru-RU" w:bidi="ru-RU"/>
        </w:rPr>
        <w:t xml:space="preserve">немесе артык </w:t>
      </w:r>
      <w:r w:rsidRPr="008A48DF">
        <w:rPr>
          <w:rFonts w:ascii="Times New Roman" w:eastAsia="Times New Roman" w:hAnsi="Times New Roman" w:cs="Times New Roman"/>
          <w:color w:val="000000"/>
          <w:spacing w:val="-2"/>
          <w:sz w:val="24"/>
          <w:szCs w:val="24"/>
          <w:lang w:val="kk-KZ" w:eastAsia="kk-KZ" w:bidi="kk-KZ"/>
        </w:rPr>
        <w:t xml:space="preserve">кұрғатылған электродтардың сапасы шұғыл нашарлайды. </w:t>
      </w:r>
      <w:r w:rsidRPr="008A48DF">
        <w:rPr>
          <w:rFonts w:ascii="Times New Roman" w:eastAsia="Times New Roman" w:hAnsi="Times New Roman" w:cs="Times New Roman"/>
          <w:color w:val="000000"/>
          <w:spacing w:val="-2"/>
          <w:sz w:val="24"/>
          <w:szCs w:val="24"/>
          <w:lang w:val="kk-KZ" w:eastAsia="ru-RU" w:bidi="ru-RU"/>
        </w:rPr>
        <w:t xml:space="preserve">Сонымен </w:t>
      </w:r>
      <w:r w:rsidRPr="008A48DF">
        <w:rPr>
          <w:rFonts w:ascii="Times New Roman" w:eastAsia="Times New Roman" w:hAnsi="Times New Roman" w:cs="Times New Roman"/>
          <w:color w:val="000000"/>
          <w:spacing w:val="-2"/>
          <w:sz w:val="24"/>
          <w:szCs w:val="24"/>
          <w:lang w:val="kk-KZ" w:eastAsia="kk-KZ" w:bidi="kk-KZ"/>
        </w:rPr>
        <w:t xml:space="preserve">бірге, бірінші және екінші жағдайларда, себептері жабындының органикалык кұрамдас бөліктерінің жанып кету салдарынан дәнекерлеу доғасы аймағы корғанысының нашарлауы және ылғал болатын, жіктердегі кыс түзілулердің каупі </w:t>
      </w:r>
      <w:r w:rsidRPr="008A48DF">
        <w:rPr>
          <w:rFonts w:ascii="Times New Roman" w:eastAsia="Times New Roman" w:hAnsi="Times New Roman" w:cs="Times New Roman"/>
          <w:color w:val="000000"/>
          <w:spacing w:val="-2"/>
          <w:sz w:val="24"/>
          <w:szCs w:val="24"/>
          <w:lang w:val="kk-KZ" w:eastAsia="ru-RU" w:bidi="ru-RU"/>
        </w:rPr>
        <w:t>пайда болады.</w:t>
      </w:r>
    </w:p>
    <w:p w14:paraId="1F7705FB" w14:textId="77777777" w:rsidR="000E76D3" w:rsidRPr="008A48DF" w:rsidRDefault="000E76D3" w:rsidP="000E76D3">
      <w:pPr>
        <w:widowControl w:val="0"/>
        <w:spacing w:after="0" w:line="240" w:lineRule="auto"/>
        <w:ind w:right="20" w:firstLine="851"/>
        <w:jc w:val="both"/>
        <w:rPr>
          <w:rFonts w:ascii="Times New Roman" w:eastAsia="Times New Roman" w:hAnsi="Times New Roman" w:cs="Times New Roman"/>
          <w:color w:val="000000"/>
          <w:spacing w:val="-2"/>
          <w:sz w:val="24"/>
          <w:szCs w:val="24"/>
          <w:lang w:val="kk-KZ" w:eastAsia="kk-KZ" w:bidi="kk-KZ"/>
        </w:rPr>
      </w:pPr>
      <w:r w:rsidRPr="008A48DF">
        <w:rPr>
          <w:rFonts w:ascii="Times New Roman" w:eastAsia="Times New Roman" w:hAnsi="Times New Roman" w:cs="Times New Roman"/>
          <w:color w:val="000000"/>
          <w:spacing w:val="-2"/>
          <w:sz w:val="24"/>
          <w:szCs w:val="24"/>
          <w:lang w:val="kk-KZ" w:eastAsia="kk-KZ" w:bidi="kk-KZ"/>
        </w:rPr>
        <w:t xml:space="preserve">Дәнекерлеу жұмыстарын ұйымдаст^ірудың накты пішіндеріне байланысты, электродтарды колдану үшін сактау және дайындауға арналған кажетті шарттарды жасау үшін жауапкершілікті (сонымен катар, </w:t>
      </w:r>
      <w:r w:rsidRPr="008A48DF">
        <w:rPr>
          <w:rFonts w:ascii="Times New Roman" w:eastAsia="Times New Roman" w:hAnsi="Times New Roman" w:cs="Times New Roman"/>
          <w:color w:val="000000"/>
          <w:spacing w:val="-2"/>
          <w:sz w:val="24"/>
          <w:szCs w:val="24"/>
          <w:lang w:val="kk-KZ" w:eastAsia="ru-RU" w:bidi="ru-RU"/>
        </w:rPr>
        <w:t xml:space="preserve">баска да </w:t>
      </w:r>
      <w:r w:rsidRPr="008A48DF">
        <w:rPr>
          <w:rFonts w:ascii="Times New Roman" w:eastAsia="Times New Roman" w:hAnsi="Times New Roman" w:cs="Times New Roman"/>
          <w:color w:val="000000"/>
          <w:spacing w:val="-2"/>
          <w:sz w:val="24"/>
          <w:szCs w:val="24"/>
          <w:lang w:val="kk-KZ" w:eastAsia="kk-KZ" w:bidi="kk-KZ"/>
        </w:rPr>
        <w:t xml:space="preserve">дәнекерлеу материалдарының) бакылау </w:t>
      </w:r>
      <w:r w:rsidRPr="008A48DF">
        <w:rPr>
          <w:rFonts w:ascii="Times New Roman" w:eastAsia="Times New Roman" w:hAnsi="Times New Roman" w:cs="Times New Roman"/>
          <w:color w:val="000000"/>
          <w:spacing w:val="-2"/>
          <w:sz w:val="24"/>
          <w:szCs w:val="24"/>
          <w:lang w:val="kk-KZ" w:eastAsia="ru-RU" w:bidi="ru-RU"/>
        </w:rPr>
        <w:t xml:space="preserve">бойынша </w:t>
      </w:r>
      <w:r w:rsidRPr="008A48DF">
        <w:rPr>
          <w:rFonts w:ascii="Times New Roman" w:eastAsia="Times New Roman" w:hAnsi="Times New Roman" w:cs="Times New Roman"/>
          <w:color w:val="000000"/>
          <w:spacing w:val="-2"/>
          <w:sz w:val="24"/>
          <w:szCs w:val="24"/>
          <w:lang w:val="kk-KZ" w:eastAsia="kk-KZ" w:bidi="kk-KZ"/>
        </w:rPr>
        <w:t xml:space="preserve">зертхана, дәнекерлеу зертханасы </w:t>
      </w:r>
      <w:r w:rsidRPr="008A48DF">
        <w:rPr>
          <w:rFonts w:ascii="Times New Roman" w:eastAsia="Times New Roman" w:hAnsi="Times New Roman" w:cs="Times New Roman"/>
          <w:color w:val="000000"/>
          <w:spacing w:val="-2"/>
          <w:sz w:val="24"/>
          <w:szCs w:val="24"/>
          <w:lang w:val="kk-KZ" w:eastAsia="ru-RU" w:bidi="ru-RU"/>
        </w:rPr>
        <w:t xml:space="preserve">немесе бас </w:t>
      </w:r>
      <w:r w:rsidRPr="008A48DF">
        <w:rPr>
          <w:rFonts w:ascii="Times New Roman" w:eastAsia="Times New Roman" w:hAnsi="Times New Roman" w:cs="Times New Roman"/>
          <w:color w:val="000000"/>
          <w:spacing w:val="-2"/>
          <w:sz w:val="24"/>
          <w:szCs w:val="24"/>
          <w:lang w:val="kk-KZ" w:eastAsia="kk-KZ" w:bidi="kk-KZ"/>
        </w:rPr>
        <w:t>дәнекерлеуші кызметі, ал бұл көрсетілген кызметтер жок жерде - ұйымның бас инженері алуы кажет.</w:t>
      </w:r>
    </w:p>
    <w:p w14:paraId="342D3644" w14:textId="77777777" w:rsidR="000E76D3" w:rsidRPr="008A48DF" w:rsidRDefault="000E76D3" w:rsidP="000E76D3">
      <w:pPr>
        <w:widowControl w:val="0"/>
        <w:spacing w:after="0" w:line="240" w:lineRule="auto"/>
        <w:ind w:right="200" w:firstLine="851"/>
        <w:jc w:val="both"/>
        <w:rPr>
          <w:rFonts w:ascii="Times New Roman" w:eastAsia="Times New Roman" w:hAnsi="Times New Roman" w:cs="Times New Roman"/>
          <w:color w:val="000000"/>
          <w:spacing w:val="-2"/>
          <w:sz w:val="24"/>
          <w:szCs w:val="24"/>
          <w:lang w:val="kk-KZ" w:eastAsia="kk-KZ" w:bidi="kk-KZ"/>
        </w:rPr>
      </w:pPr>
      <w:r w:rsidRPr="008A48DF">
        <w:rPr>
          <w:rFonts w:ascii="Times New Roman" w:eastAsia="Times New Roman" w:hAnsi="Times New Roman" w:cs="Times New Roman"/>
          <w:color w:val="000000"/>
          <w:spacing w:val="-2"/>
          <w:sz w:val="24"/>
          <w:szCs w:val="24"/>
          <w:lang w:val="kk-KZ" w:eastAsia="ru-RU" w:bidi="ru-RU"/>
        </w:rPr>
        <w:t xml:space="preserve">Электродтарды </w:t>
      </w:r>
      <w:r w:rsidRPr="008A48DF">
        <w:rPr>
          <w:rFonts w:ascii="Times New Roman" w:eastAsia="Times New Roman" w:hAnsi="Times New Roman" w:cs="Times New Roman"/>
          <w:color w:val="000000"/>
          <w:spacing w:val="-2"/>
          <w:sz w:val="24"/>
          <w:szCs w:val="24"/>
          <w:lang w:val="kk-KZ" w:eastAsia="kk-KZ" w:bidi="kk-KZ"/>
        </w:rPr>
        <w:t xml:space="preserve">кұрғату үшін, ішіне 120 </w:t>
      </w:r>
      <w:r w:rsidRPr="008A48DF">
        <w:rPr>
          <w:rFonts w:ascii="Times New Roman" w:eastAsia="Times New Roman" w:hAnsi="Times New Roman" w:cs="Times New Roman"/>
          <w:color w:val="000000"/>
          <w:spacing w:val="-2"/>
          <w:sz w:val="24"/>
          <w:szCs w:val="24"/>
          <w:lang w:val="kk-KZ" w:eastAsia="ru-RU" w:bidi="ru-RU"/>
        </w:rPr>
        <w:t xml:space="preserve">кг электродтарды </w:t>
      </w:r>
      <w:r w:rsidRPr="008A48DF">
        <w:rPr>
          <w:rFonts w:ascii="Times New Roman" w:eastAsia="Times New Roman" w:hAnsi="Times New Roman" w:cs="Times New Roman"/>
          <w:color w:val="000000"/>
          <w:spacing w:val="-2"/>
          <w:sz w:val="24"/>
          <w:szCs w:val="24"/>
          <w:lang w:val="kk-KZ" w:eastAsia="kk-KZ" w:bidi="kk-KZ"/>
        </w:rPr>
        <w:t xml:space="preserve">салуға болатын пешті пайдалануға </w:t>
      </w:r>
      <w:r w:rsidRPr="008A48DF">
        <w:rPr>
          <w:rFonts w:ascii="Times New Roman" w:eastAsia="Times New Roman" w:hAnsi="Times New Roman" w:cs="Times New Roman"/>
          <w:color w:val="000000"/>
          <w:spacing w:val="-2"/>
          <w:sz w:val="24"/>
          <w:szCs w:val="24"/>
          <w:lang w:val="kk-KZ" w:eastAsia="ru-RU" w:bidi="ru-RU"/>
        </w:rPr>
        <w:t xml:space="preserve">болады. </w:t>
      </w:r>
      <w:r w:rsidRPr="008A48DF">
        <w:rPr>
          <w:rFonts w:ascii="Times New Roman" w:eastAsia="Times New Roman" w:hAnsi="Times New Roman" w:cs="Times New Roman"/>
          <w:color w:val="000000"/>
          <w:spacing w:val="-2"/>
          <w:sz w:val="24"/>
          <w:szCs w:val="24"/>
          <w:lang w:val="kk-KZ" w:eastAsia="kk-KZ" w:bidi="kk-KZ"/>
        </w:rPr>
        <w:t xml:space="preserve">Бұдан бөлек, онда </w:t>
      </w:r>
      <w:r w:rsidRPr="008A48DF">
        <w:rPr>
          <w:rFonts w:ascii="Times New Roman" w:eastAsia="Times New Roman" w:hAnsi="Times New Roman" w:cs="Times New Roman"/>
          <w:color w:val="000000"/>
          <w:spacing w:val="-2"/>
          <w:sz w:val="24"/>
          <w:szCs w:val="24"/>
          <w:lang w:val="kk-KZ" w:eastAsia="ru-RU" w:bidi="ru-RU"/>
        </w:rPr>
        <w:t xml:space="preserve">флюс пен </w:t>
      </w:r>
      <w:r w:rsidRPr="008A48DF">
        <w:rPr>
          <w:rFonts w:ascii="Times New Roman" w:eastAsia="Times New Roman" w:hAnsi="Times New Roman" w:cs="Times New Roman"/>
          <w:color w:val="000000"/>
          <w:spacing w:val="-2"/>
          <w:sz w:val="24"/>
          <w:szCs w:val="24"/>
          <w:lang w:val="kk-KZ" w:eastAsia="kk-KZ" w:bidi="kk-KZ"/>
        </w:rPr>
        <w:t xml:space="preserve">сым кыздырылады. </w:t>
      </w:r>
    </w:p>
    <w:p w14:paraId="13AA05D8" w14:textId="77777777" w:rsidR="000E76D3" w:rsidRPr="008A48DF" w:rsidRDefault="000E76D3" w:rsidP="000E76D3">
      <w:pPr>
        <w:widowControl w:val="0"/>
        <w:spacing w:after="0" w:line="264" w:lineRule="exact"/>
        <w:ind w:left="20" w:right="20" w:firstLine="831"/>
        <w:jc w:val="both"/>
        <w:rPr>
          <w:rFonts w:ascii="Times New Roman" w:eastAsia="Times New Roman" w:hAnsi="Times New Roman" w:cs="Times New Roman"/>
          <w:b/>
          <w:bCs/>
          <w:spacing w:val="1"/>
          <w:sz w:val="24"/>
          <w:szCs w:val="24"/>
          <w:lang w:val="kk-KZ"/>
        </w:rPr>
      </w:pPr>
    </w:p>
    <w:p w14:paraId="7CAEE0FE" w14:textId="77777777" w:rsidR="000E76D3" w:rsidRPr="008A48DF" w:rsidRDefault="000E76D3" w:rsidP="000E76D3">
      <w:pPr>
        <w:widowControl w:val="0"/>
        <w:spacing w:after="0" w:line="264" w:lineRule="exact"/>
        <w:ind w:left="20" w:right="20" w:firstLine="831"/>
        <w:jc w:val="both"/>
        <w:rPr>
          <w:rFonts w:ascii="Times New Roman" w:eastAsia="Times New Roman" w:hAnsi="Times New Roman" w:cs="Times New Roman"/>
          <w:b/>
          <w:bCs/>
          <w:spacing w:val="1"/>
          <w:sz w:val="24"/>
          <w:szCs w:val="24"/>
          <w:lang w:val="kk-KZ"/>
        </w:rPr>
      </w:pPr>
    </w:p>
    <w:p w14:paraId="4803E8B4" w14:textId="77777777" w:rsidR="00027F02" w:rsidRPr="00027F02" w:rsidRDefault="00027F02" w:rsidP="00027F02">
      <w:pPr>
        <w:pStyle w:val="Default"/>
        <w:rPr>
          <w:color w:val="auto"/>
          <w:lang w:val="kk-KZ"/>
        </w:rPr>
      </w:pPr>
      <w:r w:rsidRPr="00027F02">
        <w:rPr>
          <w:color w:val="auto"/>
          <w:lang w:val="kk-KZ"/>
        </w:rPr>
        <w:t xml:space="preserve">БАҚЫЛАУ СҰРАҚТАРЫ </w:t>
      </w:r>
    </w:p>
    <w:p w14:paraId="5903177B" w14:textId="77777777" w:rsidR="00027F02" w:rsidRPr="00027F02" w:rsidRDefault="00027F02" w:rsidP="00027F02">
      <w:pPr>
        <w:pStyle w:val="Default"/>
        <w:rPr>
          <w:color w:val="auto"/>
          <w:lang w:val="kk-KZ"/>
        </w:rPr>
      </w:pPr>
      <w:r w:rsidRPr="00027F02">
        <w:rPr>
          <w:color w:val="auto"/>
          <w:lang w:val="kk-KZ"/>
        </w:rPr>
        <w:t xml:space="preserve">1. Балқытумен дəнекерлеу барысында болаттың дəнекерлеу қосылысында қандай құрылымдық аймақтар қалыптастырылады? </w:t>
      </w:r>
    </w:p>
    <w:p w14:paraId="113C319E" w14:textId="5D4BB61B" w:rsidR="00027F02" w:rsidRPr="00027F02" w:rsidRDefault="00027F02" w:rsidP="00027F02">
      <w:pPr>
        <w:pStyle w:val="Default"/>
        <w:rPr>
          <w:color w:val="auto"/>
          <w:lang w:val="kk-KZ"/>
        </w:rPr>
      </w:pPr>
      <w:r w:rsidRPr="00027F02">
        <w:rPr>
          <w:color w:val="auto"/>
          <w:lang w:val="kk-KZ"/>
        </w:rPr>
        <w:t xml:space="preserve">2. Дəнекерлеу қосылысында құрылымдық аймақтар енін қандай фактор анықтайды? </w:t>
      </w:r>
    </w:p>
    <w:p w14:paraId="4D483691" w14:textId="77777777" w:rsidR="00027F02" w:rsidRPr="00027F02" w:rsidRDefault="00027F02" w:rsidP="00027F02">
      <w:pPr>
        <w:pStyle w:val="Default"/>
        <w:rPr>
          <w:color w:val="auto"/>
          <w:lang w:val="kk-KZ"/>
        </w:rPr>
      </w:pPr>
      <w:r w:rsidRPr="00027F02">
        <w:rPr>
          <w:color w:val="auto"/>
          <w:lang w:val="kk-KZ"/>
        </w:rPr>
        <w:t xml:space="preserve">3. Дəнекерлеу қосылысының толық емес балқу учаскесі дегеніміз не? </w:t>
      </w:r>
    </w:p>
    <w:p w14:paraId="66622D0B" w14:textId="77777777" w:rsidR="00027F02" w:rsidRPr="00027F02" w:rsidRDefault="00027F02" w:rsidP="00027F02">
      <w:pPr>
        <w:pStyle w:val="Default"/>
        <w:rPr>
          <w:color w:val="auto"/>
          <w:lang w:val="kk-KZ"/>
        </w:rPr>
      </w:pPr>
      <w:r w:rsidRPr="00027F02">
        <w:rPr>
          <w:color w:val="auto"/>
          <w:lang w:val="kk-KZ"/>
        </w:rPr>
        <w:t xml:space="preserve">4. Балқытумен дəнекерлеу барысындағы болаттың дəнекерлеу қосылысының қайта кристалдану учаскесініңтемпературалық шекаралары қандай? </w:t>
      </w:r>
    </w:p>
    <w:p w14:paraId="5F66ED10" w14:textId="77777777" w:rsidR="00027F02" w:rsidRPr="00027F02" w:rsidRDefault="00027F02" w:rsidP="00027F02">
      <w:pPr>
        <w:pStyle w:val="Default"/>
        <w:rPr>
          <w:color w:val="auto"/>
          <w:lang w:val="kk-KZ"/>
        </w:rPr>
      </w:pPr>
      <w:r w:rsidRPr="00027F02">
        <w:rPr>
          <w:color w:val="auto"/>
          <w:lang w:val="kk-KZ"/>
        </w:rPr>
        <w:t xml:space="preserve">5. Көгере сынғыштық учаскесінде қандай механикалық қасиеттер нашарлайды? </w:t>
      </w:r>
    </w:p>
    <w:p w14:paraId="5E59107C" w14:textId="77777777" w:rsidR="0053127E" w:rsidRDefault="0053127E" w:rsidP="004D27A7">
      <w:pPr>
        <w:tabs>
          <w:tab w:val="left" w:pos="708"/>
          <w:tab w:val="left" w:pos="1416"/>
          <w:tab w:val="left" w:pos="2124"/>
          <w:tab w:val="left" w:pos="2832"/>
          <w:tab w:val="left" w:pos="3540"/>
          <w:tab w:val="center" w:pos="4677"/>
        </w:tabs>
        <w:spacing w:after="0" w:line="240" w:lineRule="auto"/>
        <w:jc w:val="both"/>
        <w:rPr>
          <w:rFonts w:ascii="Times New Roman" w:hAnsi="Times New Roman"/>
          <w:b/>
          <w:sz w:val="24"/>
          <w:szCs w:val="24"/>
          <w:lang w:val="kk-KZ"/>
        </w:rPr>
      </w:pPr>
    </w:p>
    <w:p w14:paraId="19DA43FC" w14:textId="77777777" w:rsidR="0053127E" w:rsidRDefault="0053127E" w:rsidP="004D27A7">
      <w:pPr>
        <w:tabs>
          <w:tab w:val="left" w:pos="708"/>
          <w:tab w:val="left" w:pos="1416"/>
          <w:tab w:val="left" w:pos="2124"/>
          <w:tab w:val="left" w:pos="2832"/>
          <w:tab w:val="left" w:pos="3540"/>
          <w:tab w:val="center" w:pos="4677"/>
        </w:tabs>
        <w:spacing w:after="0" w:line="240" w:lineRule="auto"/>
        <w:jc w:val="both"/>
        <w:rPr>
          <w:rFonts w:ascii="Times New Roman" w:hAnsi="Times New Roman"/>
          <w:b/>
          <w:sz w:val="24"/>
          <w:szCs w:val="24"/>
          <w:lang w:val="kk-KZ"/>
        </w:rPr>
      </w:pPr>
    </w:p>
    <w:p w14:paraId="656ED357" w14:textId="77777777" w:rsidR="0053127E" w:rsidRDefault="0053127E" w:rsidP="004D27A7">
      <w:pPr>
        <w:tabs>
          <w:tab w:val="left" w:pos="708"/>
          <w:tab w:val="left" w:pos="1416"/>
          <w:tab w:val="left" w:pos="2124"/>
          <w:tab w:val="left" w:pos="2832"/>
          <w:tab w:val="left" w:pos="3540"/>
          <w:tab w:val="center" w:pos="4677"/>
        </w:tabs>
        <w:spacing w:after="0" w:line="240" w:lineRule="auto"/>
        <w:jc w:val="both"/>
        <w:rPr>
          <w:rFonts w:ascii="Times New Roman" w:hAnsi="Times New Roman"/>
          <w:b/>
          <w:sz w:val="24"/>
          <w:szCs w:val="24"/>
          <w:lang w:val="kk-KZ"/>
        </w:rPr>
      </w:pPr>
    </w:p>
    <w:p w14:paraId="67AEA4AB" w14:textId="77777777" w:rsidR="0053127E" w:rsidRDefault="0053127E" w:rsidP="004D27A7">
      <w:pPr>
        <w:tabs>
          <w:tab w:val="left" w:pos="708"/>
          <w:tab w:val="left" w:pos="1416"/>
          <w:tab w:val="left" w:pos="2124"/>
          <w:tab w:val="left" w:pos="2832"/>
          <w:tab w:val="left" w:pos="3540"/>
          <w:tab w:val="center" w:pos="4677"/>
        </w:tabs>
        <w:spacing w:after="0" w:line="240" w:lineRule="auto"/>
        <w:jc w:val="both"/>
        <w:rPr>
          <w:rFonts w:ascii="Times New Roman" w:hAnsi="Times New Roman"/>
          <w:b/>
          <w:sz w:val="24"/>
          <w:szCs w:val="24"/>
          <w:lang w:val="kk-KZ"/>
        </w:rPr>
      </w:pPr>
    </w:p>
    <w:p w14:paraId="31F01BD3" w14:textId="77777777" w:rsidR="0053127E" w:rsidRDefault="0053127E" w:rsidP="004D27A7">
      <w:pPr>
        <w:tabs>
          <w:tab w:val="left" w:pos="708"/>
          <w:tab w:val="left" w:pos="1416"/>
          <w:tab w:val="left" w:pos="2124"/>
          <w:tab w:val="left" w:pos="2832"/>
          <w:tab w:val="left" w:pos="3540"/>
          <w:tab w:val="center" w:pos="4677"/>
        </w:tabs>
        <w:spacing w:after="0" w:line="240" w:lineRule="auto"/>
        <w:jc w:val="both"/>
        <w:rPr>
          <w:rFonts w:ascii="Times New Roman" w:hAnsi="Times New Roman"/>
          <w:b/>
          <w:sz w:val="24"/>
          <w:szCs w:val="24"/>
          <w:lang w:val="kk-KZ"/>
        </w:rPr>
      </w:pPr>
    </w:p>
    <w:p w14:paraId="6368301D" w14:textId="77777777" w:rsidR="0053127E" w:rsidRDefault="0053127E" w:rsidP="004D27A7">
      <w:pPr>
        <w:tabs>
          <w:tab w:val="left" w:pos="708"/>
          <w:tab w:val="left" w:pos="1416"/>
          <w:tab w:val="left" w:pos="2124"/>
          <w:tab w:val="left" w:pos="2832"/>
          <w:tab w:val="left" w:pos="3540"/>
          <w:tab w:val="center" w:pos="4677"/>
        </w:tabs>
        <w:spacing w:after="0" w:line="240" w:lineRule="auto"/>
        <w:jc w:val="both"/>
        <w:rPr>
          <w:rFonts w:ascii="Times New Roman" w:hAnsi="Times New Roman"/>
          <w:b/>
          <w:sz w:val="24"/>
          <w:szCs w:val="24"/>
          <w:lang w:val="kk-KZ"/>
        </w:rPr>
      </w:pPr>
    </w:p>
    <w:p w14:paraId="2F0AA6CC" w14:textId="77777777" w:rsidR="0053127E" w:rsidRDefault="0053127E" w:rsidP="004D27A7">
      <w:pPr>
        <w:tabs>
          <w:tab w:val="left" w:pos="708"/>
          <w:tab w:val="left" w:pos="1416"/>
          <w:tab w:val="left" w:pos="2124"/>
          <w:tab w:val="left" w:pos="2832"/>
          <w:tab w:val="left" w:pos="3540"/>
          <w:tab w:val="center" w:pos="4677"/>
        </w:tabs>
        <w:spacing w:after="0" w:line="240" w:lineRule="auto"/>
        <w:jc w:val="both"/>
        <w:rPr>
          <w:rFonts w:ascii="Times New Roman" w:hAnsi="Times New Roman"/>
          <w:b/>
          <w:sz w:val="24"/>
          <w:szCs w:val="24"/>
          <w:lang w:val="kk-KZ"/>
        </w:rPr>
      </w:pPr>
    </w:p>
    <w:p w14:paraId="46ADA6EB" w14:textId="77777777" w:rsidR="0053127E" w:rsidRDefault="0053127E" w:rsidP="004D27A7">
      <w:pPr>
        <w:tabs>
          <w:tab w:val="left" w:pos="708"/>
          <w:tab w:val="left" w:pos="1416"/>
          <w:tab w:val="left" w:pos="2124"/>
          <w:tab w:val="left" w:pos="2832"/>
          <w:tab w:val="left" w:pos="3540"/>
          <w:tab w:val="center" w:pos="4677"/>
        </w:tabs>
        <w:spacing w:after="0" w:line="240" w:lineRule="auto"/>
        <w:jc w:val="both"/>
        <w:rPr>
          <w:rFonts w:ascii="Times New Roman" w:hAnsi="Times New Roman"/>
          <w:b/>
          <w:sz w:val="24"/>
          <w:szCs w:val="24"/>
          <w:lang w:val="kk-KZ"/>
        </w:rPr>
      </w:pPr>
    </w:p>
    <w:p w14:paraId="0EE951CD" w14:textId="77777777" w:rsidR="0053127E" w:rsidRDefault="0053127E" w:rsidP="004D27A7">
      <w:pPr>
        <w:tabs>
          <w:tab w:val="left" w:pos="708"/>
          <w:tab w:val="left" w:pos="1416"/>
          <w:tab w:val="left" w:pos="2124"/>
          <w:tab w:val="left" w:pos="2832"/>
          <w:tab w:val="left" w:pos="3540"/>
          <w:tab w:val="center" w:pos="4677"/>
        </w:tabs>
        <w:spacing w:after="0" w:line="240" w:lineRule="auto"/>
        <w:jc w:val="both"/>
        <w:rPr>
          <w:rFonts w:ascii="Times New Roman" w:hAnsi="Times New Roman"/>
          <w:b/>
          <w:sz w:val="24"/>
          <w:szCs w:val="24"/>
          <w:lang w:val="kk-KZ"/>
        </w:rPr>
      </w:pPr>
    </w:p>
    <w:p w14:paraId="27F3E371" w14:textId="77777777" w:rsidR="0053127E" w:rsidRDefault="0053127E" w:rsidP="004D27A7">
      <w:pPr>
        <w:tabs>
          <w:tab w:val="left" w:pos="708"/>
          <w:tab w:val="left" w:pos="1416"/>
          <w:tab w:val="left" w:pos="2124"/>
          <w:tab w:val="left" w:pos="2832"/>
          <w:tab w:val="left" w:pos="3540"/>
          <w:tab w:val="center" w:pos="4677"/>
        </w:tabs>
        <w:spacing w:after="0" w:line="240" w:lineRule="auto"/>
        <w:jc w:val="both"/>
        <w:rPr>
          <w:rFonts w:ascii="Times New Roman" w:hAnsi="Times New Roman"/>
          <w:b/>
          <w:sz w:val="24"/>
          <w:szCs w:val="24"/>
          <w:lang w:val="kk-KZ"/>
        </w:rPr>
      </w:pPr>
    </w:p>
    <w:p w14:paraId="526921D8" w14:textId="77777777" w:rsidR="0053127E" w:rsidRDefault="0053127E" w:rsidP="004D27A7">
      <w:pPr>
        <w:tabs>
          <w:tab w:val="left" w:pos="708"/>
          <w:tab w:val="left" w:pos="1416"/>
          <w:tab w:val="left" w:pos="2124"/>
          <w:tab w:val="left" w:pos="2832"/>
          <w:tab w:val="left" w:pos="3540"/>
          <w:tab w:val="center" w:pos="4677"/>
        </w:tabs>
        <w:spacing w:after="0" w:line="240" w:lineRule="auto"/>
        <w:jc w:val="both"/>
        <w:rPr>
          <w:rFonts w:ascii="Times New Roman" w:hAnsi="Times New Roman"/>
          <w:b/>
          <w:sz w:val="24"/>
          <w:szCs w:val="24"/>
          <w:lang w:val="kk-KZ"/>
        </w:rPr>
      </w:pPr>
    </w:p>
    <w:p w14:paraId="2644335D" w14:textId="77777777" w:rsidR="0053127E" w:rsidRDefault="0053127E" w:rsidP="004D27A7">
      <w:pPr>
        <w:tabs>
          <w:tab w:val="left" w:pos="708"/>
          <w:tab w:val="left" w:pos="1416"/>
          <w:tab w:val="left" w:pos="2124"/>
          <w:tab w:val="left" w:pos="2832"/>
          <w:tab w:val="left" w:pos="3540"/>
          <w:tab w:val="center" w:pos="4677"/>
        </w:tabs>
        <w:spacing w:after="0" w:line="240" w:lineRule="auto"/>
        <w:jc w:val="both"/>
        <w:rPr>
          <w:rFonts w:ascii="Times New Roman" w:hAnsi="Times New Roman"/>
          <w:b/>
          <w:sz w:val="24"/>
          <w:szCs w:val="24"/>
          <w:lang w:val="kk-KZ"/>
        </w:rPr>
      </w:pPr>
    </w:p>
    <w:p w14:paraId="21732CBC" w14:textId="77777777" w:rsidR="0053127E" w:rsidRDefault="0053127E" w:rsidP="004D27A7">
      <w:pPr>
        <w:tabs>
          <w:tab w:val="left" w:pos="708"/>
          <w:tab w:val="left" w:pos="1416"/>
          <w:tab w:val="left" w:pos="2124"/>
          <w:tab w:val="left" w:pos="2832"/>
          <w:tab w:val="left" w:pos="3540"/>
          <w:tab w:val="center" w:pos="4677"/>
        </w:tabs>
        <w:spacing w:after="0" w:line="240" w:lineRule="auto"/>
        <w:jc w:val="both"/>
        <w:rPr>
          <w:rFonts w:ascii="Times New Roman" w:hAnsi="Times New Roman"/>
          <w:b/>
          <w:sz w:val="24"/>
          <w:szCs w:val="24"/>
          <w:lang w:val="kk-KZ"/>
        </w:rPr>
      </w:pPr>
    </w:p>
    <w:p w14:paraId="5A87F9BE" w14:textId="77777777" w:rsidR="0053127E" w:rsidRDefault="0053127E" w:rsidP="004D27A7">
      <w:pPr>
        <w:tabs>
          <w:tab w:val="left" w:pos="708"/>
          <w:tab w:val="left" w:pos="1416"/>
          <w:tab w:val="left" w:pos="2124"/>
          <w:tab w:val="left" w:pos="2832"/>
          <w:tab w:val="left" w:pos="3540"/>
          <w:tab w:val="center" w:pos="4677"/>
        </w:tabs>
        <w:spacing w:after="0" w:line="240" w:lineRule="auto"/>
        <w:jc w:val="both"/>
        <w:rPr>
          <w:rFonts w:ascii="Times New Roman" w:hAnsi="Times New Roman"/>
          <w:b/>
          <w:sz w:val="24"/>
          <w:szCs w:val="24"/>
          <w:lang w:val="kk-KZ"/>
        </w:rPr>
      </w:pPr>
    </w:p>
    <w:p w14:paraId="2D84D8DF" w14:textId="77777777" w:rsidR="0053127E" w:rsidRDefault="0053127E" w:rsidP="004D27A7">
      <w:pPr>
        <w:tabs>
          <w:tab w:val="left" w:pos="708"/>
          <w:tab w:val="left" w:pos="1416"/>
          <w:tab w:val="left" w:pos="2124"/>
          <w:tab w:val="left" w:pos="2832"/>
          <w:tab w:val="left" w:pos="3540"/>
          <w:tab w:val="center" w:pos="4677"/>
        </w:tabs>
        <w:spacing w:after="0" w:line="240" w:lineRule="auto"/>
        <w:jc w:val="both"/>
        <w:rPr>
          <w:rFonts w:ascii="Times New Roman" w:hAnsi="Times New Roman"/>
          <w:b/>
          <w:sz w:val="24"/>
          <w:szCs w:val="24"/>
          <w:lang w:val="kk-KZ"/>
        </w:rPr>
      </w:pPr>
    </w:p>
    <w:p w14:paraId="5C80BD99" w14:textId="77777777" w:rsidR="0053127E" w:rsidRDefault="0053127E" w:rsidP="004D27A7">
      <w:pPr>
        <w:tabs>
          <w:tab w:val="left" w:pos="708"/>
          <w:tab w:val="left" w:pos="1416"/>
          <w:tab w:val="left" w:pos="2124"/>
          <w:tab w:val="left" w:pos="2832"/>
          <w:tab w:val="left" w:pos="3540"/>
          <w:tab w:val="center" w:pos="4677"/>
        </w:tabs>
        <w:spacing w:after="0" w:line="240" w:lineRule="auto"/>
        <w:jc w:val="both"/>
        <w:rPr>
          <w:rFonts w:ascii="Times New Roman" w:hAnsi="Times New Roman"/>
          <w:b/>
          <w:sz w:val="24"/>
          <w:szCs w:val="24"/>
          <w:lang w:val="kk-KZ"/>
        </w:rPr>
      </w:pPr>
    </w:p>
    <w:p w14:paraId="51F68793" w14:textId="77777777" w:rsidR="0053127E" w:rsidRDefault="0053127E" w:rsidP="004D27A7">
      <w:pPr>
        <w:tabs>
          <w:tab w:val="left" w:pos="708"/>
          <w:tab w:val="left" w:pos="1416"/>
          <w:tab w:val="left" w:pos="2124"/>
          <w:tab w:val="left" w:pos="2832"/>
          <w:tab w:val="left" w:pos="3540"/>
          <w:tab w:val="center" w:pos="4677"/>
        </w:tabs>
        <w:spacing w:after="0" w:line="240" w:lineRule="auto"/>
        <w:jc w:val="both"/>
        <w:rPr>
          <w:rFonts w:ascii="Times New Roman" w:hAnsi="Times New Roman"/>
          <w:b/>
          <w:sz w:val="24"/>
          <w:szCs w:val="24"/>
          <w:lang w:val="kk-KZ"/>
        </w:rPr>
      </w:pPr>
    </w:p>
    <w:p w14:paraId="79BBE8F1" w14:textId="77777777" w:rsidR="0053127E" w:rsidRDefault="0053127E" w:rsidP="004D27A7">
      <w:pPr>
        <w:tabs>
          <w:tab w:val="left" w:pos="708"/>
          <w:tab w:val="left" w:pos="1416"/>
          <w:tab w:val="left" w:pos="2124"/>
          <w:tab w:val="left" w:pos="2832"/>
          <w:tab w:val="left" w:pos="3540"/>
          <w:tab w:val="center" w:pos="4677"/>
        </w:tabs>
        <w:spacing w:after="0" w:line="240" w:lineRule="auto"/>
        <w:jc w:val="both"/>
        <w:rPr>
          <w:rFonts w:ascii="Times New Roman" w:hAnsi="Times New Roman"/>
          <w:b/>
          <w:sz w:val="24"/>
          <w:szCs w:val="24"/>
          <w:lang w:val="kk-KZ"/>
        </w:rPr>
      </w:pPr>
    </w:p>
    <w:p w14:paraId="38E45DE3" w14:textId="77777777" w:rsidR="0053127E" w:rsidRDefault="0053127E" w:rsidP="004D27A7">
      <w:pPr>
        <w:tabs>
          <w:tab w:val="left" w:pos="708"/>
          <w:tab w:val="left" w:pos="1416"/>
          <w:tab w:val="left" w:pos="2124"/>
          <w:tab w:val="left" w:pos="2832"/>
          <w:tab w:val="left" w:pos="3540"/>
          <w:tab w:val="center" w:pos="4677"/>
        </w:tabs>
        <w:spacing w:after="0" w:line="240" w:lineRule="auto"/>
        <w:jc w:val="both"/>
        <w:rPr>
          <w:rFonts w:ascii="Times New Roman" w:hAnsi="Times New Roman"/>
          <w:b/>
          <w:sz w:val="24"/>
          <w:szCs w:val="24"/>
          <w:lang w:val="kk-KZ"/>
        </w:rPr>
      </w:pPr>
    </w:p>
    <w:p w14:paraId="2BF29C84" w14:textId="77777777" w:rsidR="0053127E" w:rsidRDefault="0053127E" w:rsidP="004D27A7">
      <w:pPr>
        <w:tabs>
          <w:tab w:val="left" w:pos="708"/>
          <w:tab w:val="left" w:pos="1416"/>
          <w:tab w:val="left" w:pos="2124"/>
          <w:tab w:val="left" w:pos="2832"/>
          <w:tab w:val="left" w:pos="3540"/>
          <w:tab w:val="center" w:pos="4677"/>
        </w:tabs>
        <w:spacing w:after="0" w:line="240" w:lineRule="auto"/>
        <w:jc w:val="both"/>
        <w:rPr>
          <w:rFonts w:ascii="Times New Roman" w:hAnsi="Times New Roman"/>
          <w:b/>
          <w:sz w:val="24"/>
          <w:szCs w:val="24"/>
          <w:lang w:val="kk-KZ"/>
        </w:rPr>
      </w:pPr>
    </w:p>
    <w:p w14:paraId="156B3FA2" w14:textId="77777777" w:rsidR="0053127E" w:rsidRDefault="0053127E" w:rsidP="004D27A7">
      <w:pPr>
        <w:tabs>
          <w:tab w:val="left" w:pos="708"/>
          <w:tab w:val="left" w:pos="1416"/>
          <w:tab w:val="left" w:pos="2124"/>
          <w:tab w:val="left" w:pos="2832"/>
          <w:tab w:val="left" w:pos="3540"/>
          <w:tab w:val="center" w:pos="4677"/>
        </w:tabs>
        <w:spacing w:after="0" w:line="240" w:lineRule="auto"/>
        <w:jc w:val="both"/>
        <w:rPr>
          <w:rFonts w:ascii="Times New Roman" w:hAnsi="Times New Roman"/>
          <w:b/>
          <w:sz w:val="24"/>
          <w:szCs w:val="24"/>
          <w:lang w:val="kk-KZ"/>
        </w:rPr>
      </w:pPr>
    </w:p>
    <w:p w14:paraId="4E74EEDC" w14:textId="77777777" w:rsidR="0053127E" w:rsidRDefault="0053127E" w:rsidP="004D27A7">
      <w:pPr>
        <w:tabs>
          <w:tab w:val="left" w:pos="708"/>
          <w:tab w:val="left" w:pos="1416"/>
          <w:tab w:val="left" w:pos="2124"/>
          <w:tab w:val="left" w:pos="2832"/>
          <w:tab w:val="left" w:pos="3540"/>
          <w:tab w:val="center" w:pos="4677"/>
        </w:tabs>
        <w:spacing w:after="0" w:line="240" w:lineRule="auto"/>
        <w:jc w:val="both"/>
        <w:rPr>
          <w:rFonts w:ascii="Times New Roman" w:hAnsi="Times New Roman"/>
          <w:b/>
          <w:sz w:val="24"/>
          <w:szCs w:val="24"/>
          <w:lang w:val="kk-KZ"/>
        </w:rPr>
      </w:pPr>
    </w:p>
    <w:p w14:paraId="46D17038" w14:textId="77777777" w:rsidR="0053127E" w:rsidRDefault="004D27A7" w:rsidP="0053127E">
      <w:pPr>
        <w:tabs>
          <w:tab w:val="left" w:pos="708"/>
          <w:tab w:val="left" w:pos="1416"/>
          <w:tab w:val="left" w:pos="2124"/>
          <w:tab w:val="left" w:pos="2832"/>
          <w:tab w:val="left" w:pos="3540"/>
          <w:tab w:val="center" w:pos="4677"/>
        </w:tabs>
        <w:spacing w:after="0" w:line="240" w:lineRule="auto"/>
        <w:jc w:val="center"/>
        <w:rPr>
          <w:rStyle w:val="FontStyle59"/>
          <w:b/>
          <w:sz w:val="24"/>
          <w:szCs w:val="24"/>
          <w:lang w:val="kk-KZ"/>
        </w:rPr>
      </w:pPr>
      <w:r w:rsidRPr="0053127E">
        <w:rPr>
          <w:rFonts w:ascii="Times New Roman" w:hAnsi="Times New Roman"/>
          <w:b/>
          <w:sz w:val="24"/>
          <w:szCs w:val="24"/>
          <w:lang w:val="kk-KZ"/>
        </w:rPr>
        <w:lastRenderedPageBreak/>
        <w:t xml:space="preserve">Лекция 4. </w:t>
      </w:r>
      <w:r w:rsidRPr="0053127E">
        <w:rPr>
          <w:rStyle w:val="FontStyle59"/>
          <w:b/>
          <w:sz w:val="24"/>
          <w:szCs w:val="24"/>
          <w:lang w:val="kk-KZ"/>
        </w:rPr>
        <w:t>Дәнекерелеу өндірісін аттестаттау жүйесі.</w:t>
      </w:r>
      <w:r w:rsidR="0053127E">
        <w:rPr>
          <w:rStyle w:val="FontStyle59"/>
          <w:b/>
          <w:sz w:val="24"/>
          <w:szCs w:val="24"/>
          <w:lang w:val="kk-KZ"/>
        </w:rPr>
        <w:t xml:space="preserve"> </w:t>
      </w:r>
      <w:r w:rsidRPr="0053127E">
        <w:rPr>
          <w:rStyle w:val="FontStyle59"/>
          <w:b/>
          <w:sz w:val="24"/>
          <w:szCs w:val="24"/>
          <w:lang w:val="kk-KZ"/>
        </w:rPr>
        <w:t>Өндірістік</w:t>
      </w:r>
    </w:p>
    <w:p w14:paraId="62B037CA" w14:textId="77777777" w:rsidR="0053127E" w:rsidRDefault="004D27A7" w:rsidP="0053127E">
      <w:pPr>
        <w:tabs>
          <w:tab w:val="left" w:pos="708"/>
          <w:tab w:val="left" w:pos="1416"/>
          <w:tab w:val="left" w:pos="2124"/>
          <w:tab w:val="left" w:pos="2832"/>
          <w:tab w:val="left" w:pos="3540"/>
          <w:tab w:val="center" w:pos="4677"/>
        </w:tabs>
        <w:spacing w:after="0" w:line="240" w:lineRule="auto"/>
        <w:jc w:val="center"/>
        <w:rPr>
          <w:rStyle w:val="FontStyle59"/>
          <w:b/>
          <w:sz w:val="24"/>
          <w:szCs w:val="24"/>
          <w:lang w:val="kk-KZ"/>
        </w:rPr>
      </w:pPr>
      <w:r w:rsidRPr="0053127E">
        <w:rPr>
          <w:rStyle w:val="FontStyle59"/>
          <w:b/>
          <w:sz w:val="24"/>
          <w:szCs w:val="24"/>
          <w:lang w:val="kk-KZ"/>
        </w:rPr>
        <w:t xml:space="preserve"> кәсіпорында дәнекерлеу жұмыстары мен дәнекерлеу өндірісі</w:t>
      </w:r>
    </w:p>
    <w:p w14:paraId="77FB4691" w14:textId="77777777" w:rsidR="0053127E" w:rsidRDefault="0053127E" w:rsidP="0053127E">
      <w:pPr>
        <w:tabs>
          <w:tab w:val="left" w:pos="708"/>
          <w:tab w:val="left" w:pos="1416"/>
          <w:tab w:val="left" w:pos="2124"/>
          <w:tab w:val="left" w:pos="2832"/>
          <w:tab w:val="left" w:pos="3540"/>
          <w:tab w:val="center" w:pos="4677"/>
        </w:tabs>
        <w:spacing w:after="0" w:line="240" w:lineRule="auto"/>
        <w:jc w:val="center"/>
        <w:rPr>
          <w:rStyle w:val="FontStyle59"/>
          <w:b/>
          <w:sz w:val="24"/>
          <w:szCs w:val="24"/>
          <w:lang w:val="kk-KZ"/>
        </w:rPr>
      </w:pPr>
      <w:r>
        <w:rPr>
          <w:rStyle w:val="FontStyle59"/>
          <w:b/>
          <w:sz w:val="24"/>
          <w:szCs w:val="24"/>
          <w:lang w:val="kk-KZ"/>
        </w:rPr>
        <w:t xml:space="preserve"> </w:t>
      </w:r>
      <w:r w:rsidR="004D27A7" w:rsidRPr="0053127E">
        <w:rPr>
          <w:rStyle w:val="FontStyle59"/>
          <w:b/>
          <w:sz w:val="24"/>
          <w:szCs w:val="24"/>
          <w:lang w:val="kk-KZ"/>
        </w:rPr>
        <w:t xml:space="preserve"> өнімдерінің сапасын басқару жүйесін құрудың негізгі көзқарастары </w:t>
      </w:r>
    </w:p>
    <w:p w14:paraId="0D0FEC21" w14:textId="77777777" w:rsidR="0053127E" w:rsidRDefault="004D27A7" w:rsidP="0053127E">
      <w:pPr>
        <w:tabs>
          <w:tab w:val="left" w:pos="708"/>
          <w:tab w:val="left" w:pos="1416"/>
          <w:tab w:val="left" w:pos="2124"/>
          <w:tab w:val="left" w:pos="2832"/>
          <w:tab w:val="left" w:pos="3540"/>
          <w:tab w:val="center" w:pos="4677"/>
        </w:tabs>
        <w:spacing w:after="0" w:line="240" w:lineRule="auto"/>
        <w:jc w:val="center"/>
        <w:rPr>
          <w:rStyle w:val="FontStyle59"/>
          <w:b/>
          <w:sz w:val="24"/>
          <w:szCs w:val="24"/>
          <w:lang w:val="kk-KZ"/>
        </w:rPr>
      </w:pPr>
      <w:r w:rsidRPr="0053127E">
        <w:rPr>
          <w:rStyle w:val="FontStyle59"/>
          <w:b/>
          <w:sz w:val="24"/>
          <w:szCs w:val="24"/>
          <w:lang w:val="kk-KZ"/>
        </w:rPr>
        <w:t>және принциптері.</w:t>
      </w:r>
      <w:r w:rsidRPr="0053127E">
        <w:rPr>
          <w:b/>
          <w:sz w:val="24"/>
          <w:szCs w:val="24"/>
          <w:lang w:val="kk-KZ"/>
        </w:rPr>
        <w:t xml:space="preserve"> </w:t>
      </w:r>
      <w:r w:rsidRPr="0053127E">
        <w:rPr>
          <w:rStyle w:val="FontStyle59"/>
          <w:b/>
          <w:sz w:val="24"/>
          <w:szCs w:val="24"/>
          <w:lang w:val="kk-KZ"/>
        </w:rPr>
        <w:t>Өндірістік кәсіпорында дәнекерлеу жұмыстарының</w:t>
      </w:r>
    </w:p>
    <w:p w14:paraId="277C8FFD" w14:textId="77777777" w:rsidR="0053127E" w:rsidRDefault="004D27A7" w:rsidP="0053127E">
      <w:pPr>
        <w:tabs>
          <w:tab w:val="left" w:pos="708"/>
          <w:tab w:val="left" w:pos="1416"/>
          <w:tab w:val="left" w:pos="2124"/>
          <w:tab w:val="left" w:pos="2832"/>
          <w:tab w:val="left" w:pos="3540"/>
          <w:tab w:val="center" w:pos="4677"/>
        </w:tabs>
        <w:spacing w:after="0" w:line="240" w:lineRule="auto"/>
        <w:jc w:val="center"/>
        <w:rPr>
          <w:rStyle w:val="FontStyle59"/>
          <w:b/>
          <w:sz w:val="24"/>
          <w:szCs w:val="24"/>
          <w:lang w:val="kk-KZ"/>
        </w:rPr>
      </w:pPr>
      <w:r w:rsidRPr="0053127E">
        <w:rPr>
          <w:rStyle w:val="FontStyle59"/>
          <w:b/>
          <w:sz w:val="24"/>
          <w:szCs w:val="24"/>
          <w:lang w:val="kk-KZ"/>
        </w:rPr>
        <w:t xml:space="preserve"> сапасын басқару жүйесін ұйымдастыруға арналған қажетті қызметтердің ұсынылатын құрамы. Дәнекерлеу  өндірісінің сапасын басқару </w:t>
      </w:r>
    </w:p>
    <w:p w14:paraId="1024BD5F" w14:textId="70ACA178" w:rsidR="004D27A7" w:rsidRPr="0053127E" w:rsidRDefault="004D27A7" w:rsidP="0053127E">
      <w:pPr>
        <w:tabs>
          <w:tab w:val="left" w:pos="708"/>
          <w:tab w:val="left" w:pos="1416"/>
          <w:tab w:val="left" w:pos="2124"/>
          <w:tab w:val="left" w:pos="2832"/>
          <w:tab w:val="left" w:pos="3540"/>
          <w:tab w:val="center" w:pos="4677"/>
        </w:tabs>
        <w:spacing w:after="0" w:line="240" w:lineRule="auto"/>
        <w:jc w:val="center"/>
        <w:rPr>
          <w:b/>
          <w:sz w:val="24"/>
          <w:szCs w:val="24"/>
          <w:lang w:val="kk-KZ"/>
        </w:rPr>
      </w:pPr>
      <w:r w:rsidRPr="0053127E">
        <w:rPr>
          <w:rStyle w:val="FontStyle59"/>
          <w:b/>
          <w:sz w:val="24"/>
          <w:szCs w:val="24"/>
          <w:lang w:val="kk-KZ"/>
        </w:rPr>
        <w:t>жүйесін құрудың варианттары.</w:t>
      </w:r>
    </w:p>
    <w:p w14:paraId="42417A4F" w14:textId="64FDF25A" w:rsidR="004D27A7" w:rsidRPr="008A48DF" w:rsidRDefault="004D27A7" w:rsidP="003D50A6">
      <w:pPr>
        <w:pStyle w:val="11"/>
        <w:shd w:val="clear" w:color="auto" w:fill="auto"/>
        <w:spacing w:before="0"/>
        <w:ind w:left="20" w:right="20" w:firstLine="831"/>
        <w:rPr>
          <w:sz w:val="24"/>
          <w:szCs w:val="24"/>
          <w:lang w:val="kk-KZ"/>
        </w:rPr>
      </w:pPr>
    </w:p>
    <w:p w14:paraId="1C87854D" w14:textId="77777777" w:rsidR="000E76D3" w:rsidRPr="008A48DF" w:rsidRDefault="000E76D3" w:rsidP="000E76D3">
      <w:pPr>
        <w:widowControl w:val="0"/>
        <w:spacing w:after="0" w:line="240" w:lineRule="auto"/>
        <w:ind w:left="20" w:right="20" w:firstLine="851"/>
        <w:jc w:val="both"/>
        <w:rPr>
          <w:rFonts w:ascii="Times New Roman" w:eastAsia="Times New Roman" w:hAnsi="Times New Roman" w:cs="Times New Roman"/>
          <w:color w:val="000000"/>
          <w:spacing w:val="-2"/>
          <w:sz w:val="24"/>
          <w:szCs w:val="24"/>
          <w:lang w:val="kk-KZ" w:eastAsia="kk-KZ" w:bidi="kk-KZ"/>
        </w:rPr>
      </w:pPr>
      <w:r w:rsidRPr="008A48DF">
        <w:rPr>
          <w:rFonts w:ascii="Times New Roman" w:eastAsia="Times New Roman" w:hAnsi="Times New Roman" w:cs="Times New Roman"/>
          <w:color w:val="000000"/>
          <w:spacing w:val="-2"/>
          <w:sz w:val="24"/>
          <w:szCs w:val="24"/>
          <w:lang w:val="kk-KZ" w:eastAsia="ru-RU" w:bidi="ru-RU"/>
        </w:rPr>
        <w:t xml:space="preserve">Дәнекерлеу </w:t>
      </w:r>
      <w:r w:rsidRPr="008A48DF">
        <w:rPr>
          <w:rFonts w:ascii="Times New Roman" w:eastAsia="Times New Roman" w:hAnsi="Times New Roman" w:cs="Times New Roman"/>
          <w:color w:val="000000"/>
          <w:spacing w:val="-2"/>
          <w:sz w:val="24"/>
          <w:szCs w:val="24"/>
          <w:lang w:val="kk-KZ" w:eastAsia="kk-KZ" w:bidi="kk-KZ"/>
        </w:rPr>
        <w:t xml:space="preserve">косылыстарының сапасы, әсіресе қолмен </w:t>
      </w:r>
      <w:r w:rsidRPr="008A48DF">
        <w:rPr>
          <w:rFonts w:ascii="Times New Roman" w:eastAsia="Times New Roman" w:hAnsi="Times New Roman" w:cs="Times New Roman"/>
          <w:color w:val="000000"/>
          <w:spacing w:val="-2"/>
          <w:sz w:val="24"/>
          <w:szCs w:val="24"/>
          <w:lang w:val="kk-KZ" w:eastAsia="ru-RU" w:bidi="ru-RU"/>
        </w:rPr>
        <w:t xml:space="preserve">дәнекерлеу </w:t>
      </w:r>
      <w:r w:rsidRPr="008A48DF">
        <w:rPr>
          <w:rFonts w:ascii="Times New Roman" w:eastAsia="Times New Roman" w:hAnsi="Times New Roman" w:cs="Times New Roman"/>
          <w:color w:val="000000"/>
          <w:spacing w:val="-2"/>
          <w:sz w:val="24"/>
          <w:szCs w:val="24"/>
          <w:lang w:val="kk-KZ" w:eastAsia="kk-KZ" w:bidi="kk-KZ"/>
        </w:rPr>
        <w:t>тәсілдерінде көбіне дәнекерлеушілердің біліктіліктерімен анықталады. Сондықтан, оларды оқыту кезеңінен бастап, дәнекерлеушілердің біліктіліктерін бақылауға айтарльщтай көңіл бөлу қажет.</w:t>
      </w:r>
    </w:p>
    <w:p w14:paraId="16119FFC" w14:textId="77777777" w:rsidR="000E76D3" w:rsidRPr="008A48DF" w:rsidRDefault="000E76D3" w:rsidP="000E76D3">
      <w:pPr>
        <w:widowControl w:val="0"/>
        <w:spacing w:after="0" w:line="240" w:lineRule="auto"/>
        <w:ind w:left="20" w:right="20" w:firstLine="851"/>
        <w:jc w:val="both"/>
        <w:rPr>
          <w:rFonts w:ascii="Times New Roman" w:eastAsia="Times New Roman" w:hAnsi="Times New Roman" w:cs="Times New Roman"/>
          <w:color w:val="000000"/>
          <w:spacing w:val="-2"/>
          <w:sz w:val="24"/>
          <w:szCs w:val="24"/>
          <w:lang w:val="kk-KZ" w:eastAsia="kk-KZ" w:bidi="kk-KZ"/>
        </w:rPr>
      </w:pPr>
      <w:r w:rsidRPr="008A48DF">
        <w:rPr>
          <w:rFonts w:ascii="Times New Roman" w:eastAsia="Times New Roman" w:hAnsi="Times New Roman" w:cs="Times New Roman"/>
          <w:color w:val="000000"/>
          <w:spacing w:val="-2"/>
          <w:sz w:val="24"/>
          <w:szCs w:val="24"/>
          <w:lang w:val="kk-KZ" w:eastAsia="kk-KZ" w:bidi="kk-KZ"/>
        </w:rPr>
        <w:t xml:space="preserve">Қазіргі таңда дәнекерлеушілерді оқыту екі негізгі тәсілмен жүзеге </w:t>
      </w:r>
      <w:r w:rsidRPr="008A48DF">
        <w:rPr>
          <w:rFonts w:ascii="Times New Roman" w:eastAsia="Times New Roman" w:hAnsi="Times New Roman" w:cs="Times New Roman"/>
          <w:color w:val="000000"/>
          <w:spacing w:val="-2"/>
          <w:sz w:val="24"/>
          <w:szCs w:val="24"/>
          <w:lang w:val="kk-KZ" w:eastAsia="ru-RU" w:bidi="ru-RU"/>
        </w:rPr>
        <w:t xml:space="preserve">асырылады: </w:t>
      </w:r>
      <w:r w:rsidRPr="008A48DF">
        <w:rPr>
          <w:rFonts w:ascii="Times New Roman" w:eastAsia="Times New Roman" w:hAnsi="Times New Roman" w:cs="Times New Roman"/>
          <w:color w:val="000000"/>
          <w:spacing w:val="-2"/>
          <w:sz w:val="24"/>
          <w:szCs w:val="24"/>
          <w:lang w:val="kk-KZ" w:eastAsia="kk-KZ" w:bidi="kk-KZ"/>
        </w:rPr>
        <w:t>кәсіптік дайындықтың мамандандырылған орталықтарында және кәсіпорындардың оқу комбинаттарында.</w:t>
      </w:r>
    </w:p>
    <w:p w14:paraId="3D334530" w14:textId="77777777" w:rsidR="000E76D3" w:rsidRPr="008A48DF" w:rsidRDefault="000E76D3" w:rsidP="000E76D3">
      <w:pPr>
        <w:widowControl w:val="0"/>
        <w:spacing w:after="0" w:line="240" w:lineRule="auto"/>
        <w:ind w:left="20" w:right="20" w:firstLine="851"/>
        <w:jc w:val="both"/>
        <w:rPr>
          <w:rFonts w:ascii="Times New Roman" w:eastAsia="Times New Roman" w:hAnsi="Times New Roman" w:cs="Times New Roman"/>
          <w:color w:val="000000"/>
          <w:spacing w:val="-2"/>
          <w:sz w:val="24"/>
          <w:szCs w:val="24"/>
          <w:lang w:val="kk-KZ" w:eastAsia="kk-KZ" w:bidi="kk-KZ"/>
        </w:rPr>
      </w:pPr>
      <w:r w:rsidRPr="008A48DF">
        <w:rPr>
          <w:rFonts w:ascii="Times New Roman" w:eastAsia="Times New Roman" w:hAnsi="Times New Roman" w:cs="Times New Roman"/>
          <w:color w:val="000000"/>
          <w:spacing w:val="-2"/>
          <w:sz w:val="24"/>
          <w:szCs w:val="24"/>
          <w:lang w:val="kk-KZ" w:eastAsia="kk-KZ" w:bidi="kk-KZ"/>
        </w:rPr>
        <w:t xml:space="preserve">Теориялык дайындық дәнекерлеудің </w:t>
      </w:r>
      <w:r w:rsidRPr="008A48DF">
        <w:rPr>
          <w:rFonts w:ascii="Times New Roman" w:eastAsia="Times New Roman" w:hAnsi="Times New Roman" w:cs="Times New Roman"/>
          <w:color w:val="000000"/>
          <w:spacing w:val="-2"/>
          <w:sz w:val="24"/>
          <w:szCs w:val="24"/>
          <w:lang w:val="kk-KZ" w:eastAsia="ru-RU" w:bidi="ru-RU"/>
        </w:rPr>
        <w:t xml:space="preserve">теориялык </w:t>
      </w:r>
      <w:r w:rsidRPr="008A48DF">
        <w:rPr>
          <w:rFonts w:ascii="Times New Roman" w:eastAsia="Times New Roman" w:hAnsi="Times New Roman" w:cs="Times New Roman"/>
          <w:color w:val="000000"/>
          <w:spacing w:val="-2"/>
          <w:sz w:val="24"/>
          <w:szCs w:val="24"/>
          <w:lang w:val="kk-KZ" w:eastAsia="kk-KZ" w:bidi="kk-KZ"/>
        </w:rPr>
        <w:t xml:space="preserve">негіздерін зерттеуден, дәнекерлеу доғасының қуат көзінің сипаттамаларымен, дәнекерлеу электродтарының, қорғаныс газдарының маркаларымен танысудан және т.б. тұрады. Қорғаныс газдарындағы газбен дәнекерлеу және доғалық дәнекерлеуге арналған дәнекерлеу оттыктарының сызбалары, газдарды сақтауға арналған баллондар </w:t>
      </w:r>
      <w:r w:rsidRPr="008A48DF">
        <w:rPr>
          <w:rFonts w:ascii="Times New Roman" w:eastAsia="Times New Roman" w:hAnsi="Times New Roman" w:cs="Times New Roman"/>
          <w:color w:val="000000"/>
          <w:spacing w:val="-2"/>
          <w:sz w:val="24"/>
          <w:szCs w:val="24"/>
          <w:lang w:val="kk-KZ" w:eastAsia="ru-RU" w:bidi="ru-RU"/>
        </w:rPr>
        <w:t xml:space="preserve">сызбалары, </w:t>
      </w:r>
      <w:r w:rsidRPr="008A48DF">
        <w:rPr>
          <w:rFonts w:ascii="Times New Roman" w:eastAsia="Times New Roman" w:hAnsi="Times New Roman" w:cs="Times New Roman"/>
          <w:color w:val="000000"/>
          <w:spacing w:val="-2"/>
          <w:sz w:val="24"/>
          <w:szCs w:val="24"/>
          <w:lang w:val="kk-KZ" w:eastAsia="kk-KZ" w:bidi="kk-KZ"/>
        </w:rPr>
        <w:t>редукторлар, коспалауыштар және т.б. толығырак карастырылады.</w:t>
      </w:r>
    </w:p>
    <w:p w14:paraId="72F21694" w14:textId="77777777" w:rsidR="000E76D3" w:rsidRPr="008A48DF" w:rsidRDefault="000E76D3" w:rsidP="000E76D3">
      <w:pPr>
        <w:widowControl w:val="0"/>
        <w:spacing w:after="0" w:line="240" w:lineRule="auto"/>
        <w:ind w:left="20" w:right="20" w:firstLine="851"/>
        <w:jc w:val="both"/>
        <w:rPr>
          <w:rFonts w:ascii="Times New Roman" w:eastAsia="Times New Roman" w:hAnsi="Times New Roman" w:cs="Times New Roman"/>
          <w:color w:val="000000"/>
          <w:spacing w:val="-2"/>
          <w:sz w:val="24"/>
          <w:szCs w:val="24"/>
          <w:lang w:val="kk-KZ" w:eastAsia="kk-KZ" w:bidi="kk-KZ"/>
        </w:rPr>
      </w:pPr>
      <w:r w:rsidRPr="008A48DF">
        <w:rPr>
          <w:rFonts w:ascii="Times New Roman" w:eastAsia="Times New Roman" w:hAnsi="Times New Roman" w:cs="Times New Roman"/>
          <w:color w:val="000000"/>
          <w:spacing w:val="-2"/>
          <w:sz w:val="24"/>
          <w:szCs w:val="24"/>
          <w:lang w:val="kk-KZ" w:eastAsia="kk-KZ" w:bidi="kk-KZ"/>
        </w:rPr>
        <w:t xml:space="preserve">Практикалык окыту дәнекерлеушіге жұмыстарды тарифтік- біліктілік аныктамалығы </w:t>
      </w:r>
      <w:r w:rsidRPr="008A48DF">
        <w:rPr>
          <w:rFonts w:ascii="Times New Roman" w:eastAsia="Times New Roman" w:hAnsi="Times New Roman" w:cs="Times New Roman"/>
          <w:color w:val="000000"/>
          <w:spacing w:val="-2"/>
          <w:sz w:val="24"/>
          <w:szCs w:val="24"/>
          <w:lang w:val="kk-KZ" w:eastAsia="ru-RU" w:bidi="ru-RU"/>
        </w:rPr>
        <w:t xml:space="preserve">бойынша </w:t>
      </w:r>
      <w:r w:rsidRPr="008A48DF">
        <w:rPr>
          <w:rFonts w:ascii="Times New Roman" w:eastAsia="Times New Roman" w:hAnsi="Times New Roman" w:cs="Times New Roman"/>
          <w:color w:val="000000"/>
          <w:spacing w:val="-2"/>
          <w:sz w:val="24"/>
          <w:szCs w:val="24"/>
          <w:lang w:val="kk-KZ" w:eastAsia="kk-KZ" w:bidi="kk-KZ"/>
        </w:rPr>
        <w:t xml:space="preserve">берілетін </w:t>
      </w:r>
      <w:r w:rsidRPr="008A48DF">
        <w:rPr>
          <w:rFonts w:ascii="Times New Roman" w:eastAsia="Times New Roman" w:hAnsi="Times New Roman" w:cs="Times New Roman"/>
          <w:color w:val="000000"/>
          <w:spacing w:val="-2"/>
          <w:sz w:val="24"/>
          <w:szCs w:val="24"/>
          <w:lang w:val="kk-KZ" w:eastAsia="ru-RU" w:bidi="ru-RU"/>
        </w:rPr>
        <w:t xml:space="preserve">разрядка </w:t>
      </w:r>
      <w:r w:rsidRPr="008A48DF">
        <w:rPr>
          <w:rFonts w:ascii="Times New Roman" w:eastAsia="Times New Roman" w:hAnsi="Times New Roman" w:cs="Times New Roman"/>
          <w:color w:val="000000"/>
          <w:spacing w:val="-2"/>
          <w:sz w:val="24"/>
          <w:szCs w:val="24"/>
          <w:lang w:val="kk-KZ" w:eastAsia="kk-KZ" w:bidi="kk-KZ"/>
        </w:rPr>
        <w:t>сәйкес орындау үшін кажет машыктар көлемін камтиды.</w:t>
      </w:r>
    </w:p>
    <w:p w14:paraId="4C592B4B" w14:textId="77777777" w:rsidR="000E76D3" w:rsidRPr="008A48DF" w:rsidRDefault="000E76D3" w:rsidP="000E76D3">
      <w:pPr>
        <w:widowControl w:val="0"/>
        <w:spacing w:after="0" w:line="240" w:lineRule="auto"/>
        <w:ind w:left="20" w:right="20" w:firstLine="851"/>
        <w:jc w:val="both"/>
        <w:rPr>
          <w:rFonts w:ascii="Times New Roman" w:eastAsia="Times New Roman" w:hAnsi="Times New Roman" w:cs="Times New Roman"/>
          <w:b/>
          <w:bCs/>
          <w:spacing w:val="1"/>
          <w:sz w:val="24"/>
          <w:szCs w:val="24"/>
          <w:lang w:val="kk-KZ"/>
        </w:rPr>
      </w:pPr>
      <w:r w:rsidRPr="008A48DF">
        <w:rPr>
          <w:rFonts w:ascii="Times New Roman" w:eastAsia="Times New Roman" w:hAnsi="Times New Roman" w:cs="Times New Roman"/>
          <w:spacing w:val="1"/>
          <w:sz w:val="24"/>
          <w:szCs w:val="24"/>
          <w:lang w:val="kk-KZ"/>
        </w:rPr>
        <w:t xml:space="preserve">Дәнекерлеуші кәсіпорынға келген кезде, ол технологиялык үдеріске сәйкес дәнекерлейтін бөлшектер мен материалдардың дәнекерлеу бойынша тексеру жүргізілетін болады. Өткізілген тексеру нәтижелері </w:t>
      </w:r>
      <w:r w:rsidRPr="008A48DF">
        <w:rPr>
          <w:rFonts w:ascii="Times New Roman" w:eastAsia="Times New Roman" w:hAnsi="Times New Roman" w:cs="Times New Roman"/>
          <w:spacing w:val="1"/>
          <w:sz w:val="24"/>
          <w:szCs w:val="24"/>
          <w:lang w:val="kk-KZ" w:eastAsia="ru-RU" w:bidi="ru-RU"/>
        </w:rPr>
        <w:t xml:space="preserve">бойынша </w:t>
      </w:r>
      <w:r w:rsidRPr="008A48DF">
        <w:rPr>
          <w:rFonts w:ascii="Times New Roman" w:eastAsia="Times New Roman" w:hAnsi="Times New Roman" w:cs="Times New Roman"/>
          <w:spacing w:val="1"/>
          <w:sz w:val="24"/>
          <w:szCs w:val="24"/>
          <w:lang w:val="kk-KZ"/>
        </w:rPr>
        <w:t xml:space="preserve">дәнекерлеуші жұмыстарды орындауға жіберіледі </w:t>
      </w:r>
      <w:r w:rsidRPr="008A48DF">
        <w:rPr>
          <w:rFonts w:ascii="Times New Roman" w:eastAsia="Times New Roman" w:hAnsi="Times New Roman" w:cs="Times New Roman"/>
          <w:spacing w:val="1"/>
          <w:sz w:val="24"/>
          <w:szCs w:val="24"/>
          <w:lang w:val="kk-KZ" w:eastAsia="ru-RU" w:bidi="ru-RU"/>
        </w:rPr>
        <w:t xml:space="preserve">немесе </w:t>
      </w:r>
      <w:r w:rsidRPr="008A48DF">
        <w:rPr>
          <w:rFonts w:ascii="Times New Roman" w:eastAsia="Times New Roman" w:hAnsi="Times New Roman" w:cs="Times New Roman"/>
          <w:spacing w:val="1"/>
          <w:sz w:val="24"/>
          <w:szCs w:val="24"/>
          <w:lang w:val="kk-KZ"/>
        </w:rPr>
        <w:t>оған жұмыс орнындағы косымша окыту талап етіледі. Қосымша окытуды әдетте тәжірибелі дәнекерлеушілер жүзеге асырады</w:t>
      </w:r>
    </w:p>
    <w:p w14:paraId="13DEBC15" w14:textId="2F1C8BCF" w:rsidR="000E76D3" w:rsidRPr="008A48DF" w:rsidRDefault="000E76D3" w:rsidP="000E76D3">
      <w:pPr>
        <w:widowControl w:val="0"/>
        <w:tabs>
          <w:tab w:val="left" w:pos="774"/>
        </w:tabs>
        <w:spacing w:after="0" w:line="240" w:lineRule="auto"/>
        <w:ind w:left="20" w:right="20" w:firstLine="851"/>
        <w:jc w:val="both"/>
        <w:rPr>
          <w:rFonts w:ascii="Times New Roman" w:eastAsia="Times New Roman" w:hAnsi="Times New Roman" w:cs="Times New Roman"/>
          <w:color w:val="000000"/>
          <w:spacing w:val="-2"/>
          <w:sz w:val="24"/>
          <w:szCs w:val="24"/>
          <w:lang w:val="kk-KZ" w:eastAsia="kk-KZ" w:bidi="kk-KZ"/>
        </w:rPr>
      </w:pPr>
      <w:r w:rsidRPr="008A48DF">
        <w:rPr>
          <w:rFonts w:ascii="Times New Roman" w:eastAsia="Times New Roman" w:hAnsi="Times New Roman" w:cs="Times New Roman"/>
          <w:color w:val="000000"/>
          <w:spacing w:val="-2"/>
          <w:sz w:val="24"/>
          <w:szCs w:val="24"/>
          <w:lang w:val="kk-KZ" w:eastAsia="kk-KZ" w:bidi="kk-KZ"/>
        </w:rPr>
        <w:t xml:space="preserve">Дәнекерлеушілердің біліктіліктерін тексеру, оның жеке қабілеттері мен әрбір дәнекерлеушінің мүмкіндіктерін бағалауға мүмкіндік береді. Нақты кәсіпорынға қызмет көрсететін, тексеру </w:t>
      </w:r>
      <w:r w:rsidRPr="008A48DF">
        <w:rPr>
          <w:rFonts w:ascii="Times New Roman" w:eastAsia="Times New Roman" w:hAnsi="Times New Roman" w:cs="Times New Roman"/>
          <w:color w:val="000000"/>
          <w:spacing w:val="-2"/>
          <w:sz w:val="24"/>
          <w:szCs w:val="24"/>
          <w:lang w:val="kk-KZ" w:eastAsia="ru-RU" w:bidi="ru-RU"/>
        </w:rPr>
        <w:t xml:space="preserve">немесе </w:t>
      </w:r>
      <w:r w:rsidRPr="008A48DF">
        <w:rPr>
          <w:rFonts w:ascii="Times New Roman" w:eastAsia="Times New Roman" w:hAnsi="Times New Roman" w:cs="Times New Roman"/>
          <w:color w:val="000000"/>
          <w:spacing w:val="-2"/>
          <w:sz w:val="24"/>
          <w:szCs w:val="24"/>
          <w:lang w:val="kk-KZ" w:eastAsia="kk-KZ" w:bidi="kk-KZ"/>
        </w:rPr>
        <w:t xml:space="preserve">дәнекерлеу зертханасында, жеке жұмыс істеуге рұқсат берілген әрбір дәнекерлеушіге, оның біліктілігі туралы білуге </w:t>
      </w:r>
      <w:r w:rsidRPr="008A48DF">
        <w:rPr>
          <w:rFonts w:ascii="Times New Roman" w:eastAsia="Times New Roman" w:hAnsi="Times New Roman" w:cs="Times New Roman"/>
          <w:color w:val="000000"/>
          <w:spacing w:val="-2"/>
          <w:sz w:val="24"/>
          <w:szCs w:val="24"/>
          <w:lang w:val="kk-KZ" w:eastAsia="ru-RU" w:bidi="ru-RU"/>
        </w:rPr>
        <w:t xml:space="preserve">болатын, </w:t>
      </w:r>
      <w:r w:rsidRPr="008A48DF">
        <w:rPr>
          <w:rFonts w:ascii="Times New Roman" w:eastAsia="Times New Roman" w:hAnsi="Times New Roman" w:cs="Times New Roman"/>
          <w:color w:val="000000"/>
          <w:spacing w:val="-2"/>
          <w:sz w:val="24"/>
          <w:szCs w:val="24"/>
          <w:lang w:val="kk-KZ" w:eastAsia="kk-KZ" w:bidi="kk-KZ"/>
        </w:rPr>
        <w:t xml:space="preserve">барлық қажетті құжаттардан тұратын </w:t>
      </w:r>
      <w:r w:rsidRPr="008A48DF">
        <w:rPr>
          <w:rFonts w:ascii="Times New Roman" w:eastAsia="Times New Roman" w:hAnsi="Times New Roman" w:cs="Times New Roman"/>
          <w:color w:val="000000"/>
          <w:spacing w:val="-2"/>
          <w:sz w:val="24"/>
          <w:szCs w:val="24"/>
          <w:lang w:val="kk-KZ" w:eastAsia="ru-RU" w:bidi="ru-RU"/>
        </w:rPr>
        <w:t xml:space="preserve">формуляр </w:t>
      </w:r>
      <w:r w:rsidRPr="008A48DF">
        <w:rPr>
          <w:rFonts w:ascii="Times New Roman" w:eastAsia="Times New Roman" w:hAnsi="Times New Roman" w:cs="Times New Roman"/>
          <w:color w:val="000000"/>
          <w:spacing w:val="-2"/>
          <w:sz w:val="24"/>
          <w:szCs w:val="24"/>
          <w:lang w:val="kk-KZ" w:eastAsia="kk-KZ" w:bidi="kk-KZ"/>
        </w:rPr>
        <w:t xml:space="preserve">жасалуы қажет. Бұл ретте екі санатты </w:t>
      </w:r>
      <w:r w:rsidRPr="008A48DF">
        <w:rPr>
          <w:rFonts w:ascii="Times New Roman" w:eastAsia="Times New Roman" w:hAnsi="Times New Roman" w:cs="Times New Roman"/>
          <w:color w:val="000000"/>
          <w:spacing w:val="-2"/>
          <w:sz w:val="24"/>
          <w:szCs w:val="24"/>
          <w:lang w:val="kk-KZ" w:eastAsia="ru-RU" w:bidi="ru-RU"/>
        </w:rPr>
        <w:t xml:space="preserve">формуляр болуы </w:t>
      </w:r>
      <w:r w:rsidRPr="008A48DF">
        <w:rPr>
          <w:rFonts w:ascii="Times New Roman" w:eastAsia="Times New Roman" w:hAnsi="Times New Roman" w:cs="Times New Roman"/>
          <w:color w:val="000000"/>
          <w:spacing w:val="-2"/>
          <w:sz w:val="24"/>
          <w:szCs w:val="24"/>
          <w:lang w:val="kk-KZ" w:eastAsia="kk-KZ" w:bidi="kk-KZ"/>
        </w:rPr>
        <w:t>қажет:</w:t>
      </w:r>
      <w:r w:rsidR="0053127E">
        <w:rPr>
          <w:rFonts w:ascii="Times New Roman" w:eastAsia="Times New Roman" w:hAnsi="Times New Roman" w:cs="Times New Roman"/>
          <w:color w:val="000000"/>
          <w:spacing w:val="-2"/>
          <w:sz w:val="24"/>
          <w:szCs w:val="24"/>
          <w:lang w:val="kk-KZ" w:eastAsia="kk-KZ" w:bidi="kk-KZ"/>
        </w:rPr>
        <w:t xml:space="preserve"> </w:t>
      </w:r>
      <w:r w:rsidRPr="008A48DF">
        <w:rPr>
          <w:rFonts w:ascii="Times New Roman" w:eastAsia="Times New Roman" w:hAnsi="Times New Roman" w:cs="Times New Roman"/>
          <w:color w:val="000000"/>
          <w:spacing w:val="-2"/>
          <w:sz w:val="24"/>
          <w:szCs w:val="24"/>
          <w:lang w:val="kk-KZ" w:eastAsia="kk-KZ" w:bidi="kk-KZ"/>
        </w:rPr>
        <w:t>қарапайым қатардағы дәнекерлеушілерге және жоғары біліктілікті дәнекерлеушілерге арналған. Қатардағы дәнекерлеушілердің формулярлары әрбір құрылыс-монтаждау басқармасында, ал жоғары білікті дәнекерлеушілерге арналған формулярлар - бас басқармаларда болуы қажет. Бұл объектіні іске қосуға жауапты ұйым, дәнекерлеу жұмыстарын өз күштерімен орындай алмаған жағдайда, іске қосу объектілеріне әртүрлі ұйымдардың дәнекерлеушілерін жібергенде қателеспеуге мүмкіндік береді.</w:t>
      </w:r>
    </w:p>
    <w:p w14:paraId="62E23151" w14:textId="77777777" w:rsidR="000E76D3" w:rsidRPr="008A48DF" w:rsidRDefault="000E76D3" w:rsidP="000E76D3">
      <w:pPr>
        <w:widowControl w:val="0"/>
        <w:spacing w:after="0" w:line="240" w:lineRule="auto"/>
        <w:ind w:right="20" w:firstLine="851"/>
        <w:jc w:val="both"/>
        <w:rPr>
          <w:rFonts w:ascii="Times New Roman" w:eastAsia="Times New Roman" w:hAnsi="Times New Roman" w:cs="Times New Roman"/>
          <w:color w:val="000000"/>
          <w:spacing w:val="-2"/>
          <w:sz w:val="24"/>
          <w:szCs w:val="24"/>
          <w:lang w:val="kk-KZ" w:eastAsia="kk-KZ" w:bidi="kk-KZ"/>
        </w:rPr>
      </w:pPr>
      <w:r w:rsidRPr="008A48DF">
        <w:rPr>
          <w:rFonts w:ascii="Times New Roman" w:eastAsia="Times New Roman" w:hAnsi="Times New Roman" w:cs="Times New Roman"/>
          <w:color w:val="000000"/>
          <w:spacing w:val="-2"/>
          <w:sz w:val="24"/>
          <w:szCs w:val="24"/>
          <w:lang w:val="kk-KZ" w:eastAsia="kk-KZ" w:bidi="kk-KZ"/>
        </w:rPr>
        <w:t xml:space="preserve">Дәнекерлеушілер </w:t>
      </w:r>
      <w:r w:rsidRPr="008A48DF">
        <w:rPr>
          <w:rFonts w:ascii="Times New Roman" w:eastAsia="Times New Roman" w:hAnsi="Times New Roman" w:cs="Times New Roman"/>
          <w:color w:val="000000"/>
          <w:spacing w:val="-2"/>
          <w:sz w:val="24"/>
          <w:szCs w:val="24"/>
          <w:lang w:val="kk-KZ" w:eastAsia="ru-RU" w:bidi="ru-RU"/>
        </w:rPr>
        <w:t xml:space="preserve">аттестаттау </w:t>
      </w:r>
      <w:r w:rsidRPr="008A48DF">
        <w:rPr>
          <w:rFonts w:ascii="Times New Roman" w:eastAsia="Times New Roman" w:hAnsi="Times New Roman" w:cs="Times New Roman"/>
          <w:color w:val="000000"/>
          <w:spacing w:val="-2"/>
          <w:sz w:val="24"/>
          <w:szCs w:val="24"/>
          <w:lang w:val="kk-KZ" w:eastAsia="kk-KZ" w:bidi="kk-KZ"/>
        </w:rPr>
        <w:t xml:space="preserve">алдында, өздері дайындалатын, жұмыстарды орынлау ерекшелігін ескеретін, </w:t>
      </w:r>
      <w:r w:rsidRPr="008A48DF">
        <w:rPr>
          <w:rFonts w:ascii="Times New Roman" w:eastAsia="Times New Roman" w:hAnsi="Times New Roman" w:cs="Times New Roman"/>
          <w:color w:val="000000"/>
          <w:spacing w:val="-2"/>
          <w:sz w:val="24"/>
          <w:szCs w:val="24"/>
          <w:lang w:val="kk-KZ" w:eastAsia="ru-RU" w:bidi="ru-RU"/>
        </w:rPr>
        <w:t xml:space="preserve">арнайы теориялык </w:t>
      </w:r>
      <w:r w:rsidRPr="008A48DF">
        <w:rPr>
          <w:rFonts w:ascii="Times New Roman" w:eastAsia="Times New Roman" w:hAnsi="Times New Roman" w:cs="Times New Roman"/>
          <w:color w:val="000000"/>
          <w:spacing w:val="-2"/>
          <w:sz w:val="24"/>
          <w:szCs w:val="24"/>
          <w:lang w:val="kk-KZ" w:eastAsia="kk-KZ" w:bidi="kk-KZ"/>
        </w:rPr>
        <w:t xml:space="preserve">жәнеи </w:t>
      </w:r>
      <w:r w:rsidRPr="008A48DF">
        <w:rPr>
          <w:rFonts w:ascii="Times New Roman" w:eastAsia="Times New Roman" w:hAnsi="Times New Roman" w:cs="Times New Roman"/>
          <w:color w:val="000000"/>
          <w:spacing w:val="-2"/>
          <w:sz w:val="24"/>
          <w:szCs w:val="24"/>
          <w:lang w:val="kk-KZ" w:eastAsia="ru-RU" w:bidi="ru-RU"/>
        </w:rPr>
        <w:t xml:space="preserve">практикалык дайындыктан </w:t>
      </w:r>
      <w:r w:rsidRPr="008A48DF">
        <w:rPr>
          <w:rFonts w:ascii="Times New Roman" w:eastAsia="Times New Roman" w:hAnsi="Times New Roman" w:cs="Times New Roman"/>
          <w:color w:val="000000"/>
          <w:spacing w:val="-2"/>
          <w:sz w:val="24"/>
          <w:szCs w:val="24"/>
          <w:lang w:val="kk-KZ" w:eastAsia="kk-KZ" w:bidi="kk-KZ"/>
        </w:rPr>
        <w:t xml:space="preserve">өтулері </w:t>
      </w:r>
      <w:r w:rsidRPr="008A48DF">
        <w:rPr>
          <w:rFonts w:ascii="Times New Roman" w:eastAsia="Times New Roman" w:hAnsi="Times New Roman" w:cs="Times New Roman"/>
          <w:color w:val="000000"/>
          <w:spacing w:val="-2"/>
          <w:sz w:val="24"/>
          <w:szCs w:val="24"/>
          <w:lang w:val="kk-KZ" w:eastAsia="ru-RU" w:bidi="ru-RU"/>
        </w:rPr>
        <w:t xml:space="preserve">кажет. Дайындык </w:t>
      </w:r>
      <w:r w:rsidRPr="008A48DF">
        <w:rPr>
          <w:rFonts w:ascii="Times New Roman" w:eastAsia="Times New Roman" w:hAnsi="Times New Roman" w:cs="Times New Roman"/>
          <w:color w:val="000000"/>
          <w:spacing w:val="-2"/>
          <w:sz w:val="24"/>
          <w:szCs w:val="24"/>
          <w:lang w:val="kk-KZ" w:eastAsia="kk-KZ" w:bidi="kk-KZ"/>
        </w:rPr>
        <w:t xml:space="preserve">тиісті </w:t>
      </w:r>
      <w:r w:rsidRPr="008A48DF">
        <w:rPr>
          <w:rFonts w:ascii="Times New Roman" w:eastAsia="Times New Roman" w:hAnsi="Times New Roman" w:cs="Times New Roman"/>
          <w:color w:val="000000"/>
          <w:spacing w:val="-2"/>
          <w:sz w:val="24"/>
          <w:szCs w:val="24"/>
          <w:lang w:val="kk-KZ" w:eastAsia="ru-RU" w:bidi="ru-RU"/>
        </w:rPr>
        <w:t xml:space="preserve">ведомство </w:t>
      </w:r>
      <w:r w:rsidRPr="008A48DF">
        <w:rPr>
          <w:rFonts w:ascii="Times New Roman" w:eastAsia="Times New Roman" w:hAnsi="Times New Roman" w:cs="Times New Roman"/>
          <w:color w:val="000000"/>
          <w:spacing w:val="-2"/>
          <w:sz w:val="24"/>
          <w:szCs w:val="24"/>
          <w:lang w:val="kk-KZ" w:eastAsia="kk-KZ" w:bidi="kk-KZ"/>
        </w:rPr>
        <w:t xml:space="preserve">бекіткен </w:t>
      </w:r>
      <w:r w:rsidRPr="008A48DF">
        <w:rPr>
          <w:rFonts w:ascii="Times New Roman" w:eastAsia="Times New Roman" w:hAnsi="Times New Roman" w:cs="Times New Roman"/>
          <w:color w:val="000000"/>
          <w:spacing w:val="-2"/>
          <w:sz w:val="24"/>
          <w:szCs w:val="24"/>
          <w:lang w:val="kk-KZ" w:eastAsia="ru-RU" w:bidi="ru-RU"/>
        </w:rPr>
        <w:t xml:space="preserve">арнайы </w:t>
      </w:r>
      <w:r w:rsidRPr="008A48DF">
        <w:rPr>
          <w:rFonts w:ascii="Times New Roman" w:eastAsia="Times New Roman" w:hAnsi="Times New Roman" w:cs="Times New Roman"/>
          <w:color w:val="000000"/>
          <w:spacing w:val="-2"/>
          <w:sz w:val="24"/>
          <w:szCs w:val="24"/>
          <w:lang w:val="kk-KZ" w:eastAsia="kk-KZ" w:bidi="kk-KZ"/>
        </w:rPr>
        <w:t xml:space="preserve">бағдарламалар </w:t>
      </w:r>
      <w:r w:rsidRPr="008A48DF">
        <w:rPr>
          <w:rFonts w:ascii="Times New Roman" w:eastAsia="Times New Roman" w:hAnsi="Times New Roman" w:cs="Times New Roman"/>
          <w:color w:val="000000"/>
          <w:spacing w:val="-2"/>
          <w:sz w:val="24"/>
          <w:szCs w:val="24"/>
          <w:lang w:val="kk-KZ" w:eastAsia="ru-RU" w:bidi="ru-RU"/>
        </w:rPr>
        <w:t xml:space="preserve">бойынша </w:t>
      </w:r>
      <w:r w:rsidRPr="008A48DF">
        <w:rPr>
          <w:rFonts w:ascii="Times New Roman" w:eastAsia="Times New Roman" w:hAnsi="Times New Roman" w:cs="Times New Roman"/>
          <w:color w:val="000000"/>
          <w:spacing w:val="-2"/>
          <w:sz w:val="24"/>
          <w:szCs w:val="24"/>
          <w:lang w:val="kk-KZ" w:eastAsia="kk-KZ" w:bidi="kk-KZ"/>
        </w:rPr>
        <w:t>өткізіледі.</w:t>
      </w:r>
    </w:p>
    <w:p w14:paraId="1A8AD967" w14:textId="77777777" w:rsidR="000E76D3" w:rsidRPr="008A48DF" w:rsidRDefault="000E76D3" w:rsidP="000E76D3">
      <w:pPr>
        <w:widowControl w:val="0"/>
        <w:spacing w:after="0" w:line="240" w:lineRule="auto"/>
        <w:ind w:right="20" w:firstLine="851"/>
        <w:jc w:val="both"/>
        <w:rPr>
          <w:rFonts w:ascii="Times New Roman" w:eastAsia="Times New Roman" w:hAnsi="Times New Roman" w:cs="Times New Roman"/>
          <w:color w:val="000000"/>
          <w:spacing w:val="-2"/>
          <w:sz w:val="24"/>
          <w:szCs w:val="24"/>
          <w:lang w:val="kk-KZ" w:eastAsia="kk-KZ" w:bidi="kk-KZ"/>
        </w:rPr>
      </w:pPr>
      <w:r w:rsidRPr="008A48DF">
        <w:rPr>
          <w:rFonts w:ascii="Times New Roman" w:eastAsia="Times New Roman" w:hAnsi="Times New Roman" w:cs="Times New Roman"/>
          <w:color w:val="000000"/>
          <w:spacing w:val="-2"/>
          <w:sz w:val="24"/>
          <w:szCs w:val="24"/>
          <w:lang w:val="kk-KZ" w:eastAsia="kk-KZ" w:bidi="kk-KZ"/>
        </w:rPr>
        <w:t xml:space="preserve">Дәнекерлеушілерді аттестаттауды ұйымдардағы тұракты әрекет ететін комиссиялар өткізеді. Қайталама </w:t>
      </w:r>
      <w:r w:rsidRPr="008A48DF">
        <w:rPr>
          <w:rFonts w:ascii="Times New Roman" w:eastAsia="Times New Roman" w:hAnsi="Times New Roman" w:cs="Times New Roman"/>
          <w:color w:val="000000"/>
          <w:spacing w:val="-2"/>
          <w:sz w:val="24"/>
          <w:szCs w:val="24"/>
          <w:lang w:val="kk-KZ" w:eastAsia="ru-RU" w:bidi="ru-RU"/>
        </w:rPr>
        <w:t xml:space="preserve">аттестаттау </w:t>
      </w:r>
      <w:r w:rsidRPr="008A48DF">
        <w:rPr>
          <w:rFonts w:ascii="Times New Roman" w:eastAsia="Times New Roman" w:hAnsi="Times New Roman" w:cs="Times New Roman"/>
          <w:color w:val="000000"/>
          <w:spacing w:val="-2"/>
          <w:sz w:val="24"/>
          <w:szCs w:val="24"/>
          <w:lang w:val="kk-KZ" w:eastAsia="kk-KZ" w:bidi="kk-KZ"/>
        </w:rPr>
        <w:t xml:space="preserve">мезгіл-мезгіл өткізіліп тұрады. бірак 12 </w:t>
      </w:r>
      <w:r w:rsidRPr="008A48DF">
        <w:rPr>
          <w:rFonts w:ascii="Times New Roman" w:eastAsia="Times New Roman" w:hAnsi="Times New Roman" w:cs="Times New Roman"/>
          <w:color w:val="000000"/>
          <w:spacing w:val="-2"/>
          <w:sz w:val="24"/>
          <w:szCs w:val="24"/>
          <w:lang w:val="kk-KZ" w:eastAsia="ru-RU" w:bidi="ru-RU"/>
        </w:rPr>
        <w:t xml:space="preserve">айда </w:t>
      </w:r>
      <w:r w:rsidRPr="008A48DF">
        <w:rPr>
          <w:rFonts w:ascii="Times New Roman" w:eastAsia="Times New Roman" w:hAnsi="Times New Roman" w:cs="Times New Roman"/>
          <w:color w:val="000000"/>
          <w:spacing w:val="-2"/>
          <w:sz w:val="24"/>
          <w:szCs w:val="24"/>
          <w:lang w:val="kk-KZ" w:eastAsia="kk-KZ" w:bidi="kk-KZ"/>
        </w:rPr>
        <w:t xml:space="preserve">бір реттен </w:t>
      </w:r>
      <w:r w:rsidRPr="008A48DF">
        <w:rPr>
          <w:rFonts w:ascii="Times New Roman" w:eastAsia="Times New Roman" w:hAnsi="Times New Roman" w:cs="Times New Roman"/>
          <w:color w:val="000000"/>
          <w:spacing w:val="-2"/>
          <w:sz w:val="24"/>
          <w:szCs w:val="24"/>
          <w:lang w:val="kk-KZ" w:eastAsia="ru-RU" w:bidi="ru-RU"/>
        </w:rPr>
        <w:t xml:space="preserve">кем емес, </w:t>
      </w:r>
      <w:r w:rsidRPr="008A48DF">
        <w:rPr>
          <w:rFonts w:ascii="Times New Roman" w:eastAsia="Times New Roman" w:hAnsi="Times New Roman" w:cs="Times New Roman"/>
          <w:color w:val="000000"/>
          <w:spacing w:val="-2"/>
          <w:sz w:val="24"/>
          <w:szCs w:val="24"/>
          <w:lang w:val="kk-KZ" w:eastAsia="kk-KZ" w:bidi="kk-KZ"/>
        </w:rPr>
        <w:t xml:space="preserve">сонымен </w:t>
      </w:r>
      <w:r w:rsidRPr="008A48DF">
        <w:rPr>
          <w:rFonts w:ascii="Times New Roman" w:eastAsia="Times New Roman" w:hAnsi="Times New Roman" w:cs="Times New Roman"/>
          <w:color w:val="000000"/>
          <w:spacing w:val="-2"/>
          <w:sz w:val="24"/>
          <w:szCs w:val="24"/>
          <w:lang w:val="kk-KZ" w:eastAsia="ru-RU" w:bidi="ru-RU"/>
        </w:rPr>
        <w:t xml:space="preserve">катар мамандык бойынша </w:t>
      </w:r>
      <w:r w:rsidRPr="008A48DF">
        <w:rPr>
          <w:rFonts w:ascii="Times New Roman" w:eastAsia="Times New Roman" w:hAnsi="Times New Roman" w:cs="Times New Roman"/>
          <w:color w:val="000000"/>
          <w:spacing w:val="-2"/>
          <w:sz w:val="24"/>
          <w:szCs w:val="24"/>
          <w:lang w:val="kk-KZ" w:eastAsia="kk-KZ" w:bidi="kk-KZ"/>
        </w:rPr>
        <w:t xml:space="preserve">жұмыста </w:t>
      </w:r>
      <w:r w:rsidRPr="008A48DF">
        <w:rPr>
          <w:rFonts w:ascii="Times New Roman" w:eastAsia="Times New Roman" w:hAnsi="Times New Roman" w:cs="Times New Roman"/>
          <w:color w:val="000000"/>
          <w:spacing w:val="-2"/>
          <w:sz w:val="24"/>
          <w:szCs w:val="24"/>
          <w:lang w:val="kk-KZ" w:eastAsia="ru-RU" w:bidi="ru-RU"/>
        </w:rPr>
        <w:t xml:space="preserve">алты айдан артык </w:t>
      </w:r>
      <w:r w:rsidRPr="008A48DF">
        <w:rPr>
          <w:rFonts w:ascii="Times New Roman" w:eastAsia="Times New Roman" w:hAnsi="Times New Roman" w:cs="Times New Roman"/>
          <w:color w:val="000000"/>
          <w:spacing w:val="-2"/>
          <w:sz w:val="24"/>
          <w:szCs w:val="24"/>
          <w:lang w:val="kk-KZ" w:eastAsia="kk-KZ" w:bidi="kk-KZ"/>
        </w:rPr>
        <w:t xml:space="preserve">үзіліс болғанда және дәнекерлеушіні дәнекерлеу </w:t>
      </w:r>
      <w:r w:rsidRPr="008A48DF">
        <w:rPr>
          <w:rFonts w:ascii="Times New Roman" w:eastAsia="Times New Roman" w:hAnsi="Times New Roman" w:cs="Times New Roman"/>
          <w:color w:val="000000"/>
          <w:spacing w:val="-2"/>
          <w:sz w:val="24"/>
          <w:szCs w:val="24"/>
          <w:lang w:val="kk-KZ" w:eastAsia="ru-RU" w:bidi="ru-RU"/>
        </w:rPr>
        <w:t xml:space="preserve">бойынша </w:t>
      </w:r>
      <w:r w:rsidRPr="008A48DF">
        <w:rPr>
          <w:rFonts w:ascii="Times New Roman" w:eastAsia="Times New Roman" w:hAnsi="Times New Roman" w:cs="Times New Roman"/>
          <w:color w:val="000000"/>
          <w:spacing w:val="-2"/>
          <w:sz w:val="24"/>
          <w:szCs w:val="24"/>
          <w:lang w:val="kk-KZ" w:eastAsia="kk-KZ" w:bidi="kk-KZ"/>
        </w:rPr>
        <w:t xml:space="preserve">төменгі сапасы және технологияны бұзғаны үшін жұмыстан уакытша аластатылғаннан кейін жұмыска жіберер алдында өткізілетін </w:t>
      </w:r>
      <w:r w:rsidRPr="008A48DF">
        <w:rPr>
          <w:rFonts w:ascii="Times New Roman" w:eastAsia="Times New Roman" w:hAnsi="Times New Roman" w:cs="Times New Roman"/>
          <w:color w:val="000000"/>
          <w:spacing w:val="-2"/>
          <w:sz w:val="24"/>
          <w:szCs w:val="24"/>
          <w:lang w:val="kk-KZ" w:eastAsia="ru-RU" w:bidi="ru-RU"/>
        </w:rPr>
        <w:t>болады.</w:t>
      </w:r>
    </w:p>
    <w:p w14:paraId="41EFB860" w14:textId="77777777" w:rsidR="0053127E" w:rsidRDefault="00E31487" w:rsidP="0053127E">
      <w:pPr>
        <w:spacing w:after="0" w:line="240" w:lineRule="auto"/>
        <w:ind w:firstLine="709"/>
        <w:jc w:val="both"/>
        <w:rPr>
          <w:rFonts w:ascii="Times New Roman" w:hAnsi="Times New Roman" w:cs="Times New Roman"/>
          <w:sz w:val="24"/>
          <w:szCs w:val="24"/>
          <w:lang w:val="kk-KZ"/>
        </w:rPr>
      </w:pPr>
      <w:r w:rsidRPr="0053127E">
        <w:rPr>
          <w:rFonts w:ascii="Times New Roman" w:hAnsi="Times New Roman" w:cs="Times New Roman"/>
          <w:sz w:val="24"/>
          <w:szCs w:val="24"/>
          <w:lang w:val="kk-KZ"/>
        </w:rPr>
        <w:t xml:space="preserve">Сапаны бақылау құрылым көрсеткіштерінң белгілі талаптарға сәйкестігін тексеруді білдіреді, олар стандарттарда, сызбаларда, техникалық талаптарда, бұйымның </w:t>
      </w:r>
      <w:r w:rsidRPr="0053127E">
        <w:rPr>
          <w:rFonts w:ascii="Times New Roman" w:hAnsi="Times New Roman" w:cs="Times New Roman"/>
          <w:sz w:val="24"/>
          <w:szCs w:val="24"/>
          <w:lang w:val="kk-KZ"/>
        </w:rPr>
        <w:lastRenderedPageBreak/>
        <w:t xml:space="preserve">төлқұжатында және басқа нормативтік құжаттарда тіркелуі мүмкін. Кәсіпорындарда сапаны бақылаудың сан алуын түрлерін қолданады, оларды орындау әдісі, өндірістік процестің кезеңі, өнімді тексерудің көлемі және басқа белгілері бойынша жіктейді. Өндірістік процестің кезеңіне байланысты кіріс, операциялық және қабылдайтын бақылауды ажыратады. </w:t>
      </w:r>
    </w:p>
    <w:p w14:paraId="097A05D5" w14:textId="77777777" w:rsidR="0053127E" w:rsidRDefault="00E31487" w:rsidP="0053127E">
      <w:pPr>
        <w:spacing w:after="0" w:line="240" w:lineRule="auto"/>
        <w:ind w:firstLine="709"/>
        <w:jc w:val="both"/>
        <w:rPr>
          <w:rFonts w:ascii="Times New Roman" w:hAnsi="Times New Roman" w:cs="Times New Roman"/>
          <w:sz w:val="24"/>
          <w:szCs w:val="24"/>
          <w:lang w:val="kk-KZ"/>
        </w:rPr>
      </w:pPr>
      <w:r w:rsidRPr="0053127E">
        <w:rPr>
          <w:rFonts w:ascii="Times New Roman" w:hAnsi="Times New Roman" w:cs="Times New Roman"/>
          <w:sz w:val="24"/>
          <w:szCs w:val="24"/>
          <w:lang w:val="kk-KZ"/>
        </w:rPr>
        <w:t xml:space="preserve">Кіріс бақылауды тұтынушы бастапқы дәнекерлеу материалдарының, негізгі металдың және басқа кәсіпорындарда немесе осы өндірістің учаскелерінде шығарылатын толымдаушы бұйымдардың сапасын тексеру үшін орындайды. Кіріс бақылау өнім берушінің қателерінен дәнекерленген қосылыстарда ақаулардың пайда болуын ескертуге, келіп түскен материалдар туралы объективті ақпарат жинауға және олардың сапасына қосымша талаптарды тұжырымдауға мүмкіндік береді. </w:t>
      </w:r>
    </w:p>
    <w:p w14:paraId="5DFF3794" w14:textId="77777777" w:rsidR="0053127E" w:rsidRDefault="00E31487" w:rsidP="0053127E">
      <w:pPr>
        <w:spacing w:after="0" w:line="240" w:lineRule="auto"/>
        <w:ind w:firstLine="709"/>
        <w:jc w:val="both"/>
        <w:rPr>
          <w:rFonts w:ascii="Times New Roman" w:hAnsi="Times New Roman" w:cs="Times New Roman"/>
          <w:sz w:val="24"/>
          <w:szCs w:val="24"/>
          <w:lang w:val="kk-KZ"/>
        </w:rPr>
      </w:pPr>
      <w:r w:rsidRPr="0053127E">
        <w:rPr>
          <w:rFonts w:ascii="Times New Roman" w:hAnsi="Times New Roman" w:cs="Times New Roman"/>
          <w:sz w:val="24"/>
          <w:szCs w:val="24"/>
          <w:lang w:val="kk-KZ"/>
        </w:rPr>
        <w:t xml:space="preserve">Операциялық бақылау белгілі операцияны (пісіруге дайындығын бақылау, пісіруге жинау және т.б.) аяқтау бойынша жүзеге асырылады. Қабылдайтын бақылауға дайын дәнекерленген құрылым алынады. Осындай бақылау қорытындылары бойынша құрылымның пайдалануға жарамдылығы туралы шешім қабылданады. </w:t>
      </w:r>
    </w:p>
    <w:p w14:paraId="6EEFC2EE" w14:textId="77777777" w:rsidR="0053127E" w:rsidRDefault="00E31487" w:rsidP="0053127E">
      <w:pPr>
        <w:spacing w:after="0" w:line="240" w:lineRule="auto"/>
        <w:ind w:firstLine="709"/>
        <w:jc w:val="both"/>
        <w:rPr>
          <w:rFonts w:ascii="Times New Roman" w:hAnsi="Times New Roman" w:cs="Times New Roman"/>
          <w:sz w:val="24"/>
          <w:szCs w:val="24"/>
          <w:lang w:val="kk-KZ"/>
        </w:rPr>
      </w:pPr>
      <w:r w:rsidRPr="0053127E">
        <w:rPr>
          <w:rFonts w:ascii="Times New Roman" w:hAnsi="Times New Roman" w:cs="Times New Roman"/>
          <w:sz w:val="24"/>
          <w:szCs w:val="24"/>
          <w:lang w:val="kk-KZ"/>
        </w:rPr>
        <w:t xml:space="preserve">Қабылдайтын бақылау бұйымды әзірлеу процесінің неғұрлым жауапты қорытынды операциясы болып табылады. Дәнекерленген қосылыстарды тексеру көлеміне байланысты кіріс, операциялық және қабылдайтын бақылау тұтас немесе таңдаулы болуы мүмкін. </w:t>
      </w:r>
    </w:p>
    <w:p w14:paraId="0ED44795" w14:textId="77777777" w:rsidR="0053127E" w:rsidRDefault="00E31487" w:rsidP="0053127E">
      <w:pPr>
        <w:spacing w:after="0" w:line="240" w:lineRule="auto"/>
        <w:ind w:firstLine="709"/>
        <w:jc w:val="both"/>
        <w:rPr>
          <w:rFonts w:ascii="Times New Roman" w:hAnsi="Times New Roman" w:cs="Times New Roman"/>
          <w:sz w:val="24"/>
          <w:szCs w:val="24"/>
          <w:lang w:val="kk-KZ"/>
        </w:rPr>
      </w:pPr>
      <w:r w:rsidRPr="0053127E">
        <w:rPr>
          <w:rFonts w:ascii="Times New Roman" w:hAnsi="Times New Roman" w:cs="Times New Roman"/>
          <w:sz w:val="24"/>
          <w:szCs w:val="24"/>
          <w:lang w:val="kk-KZ"/>
        </w:rPr>
        <w:t xml:space="preserve">Тұтас деп соны орындау кезінде бақылауға алынған өнімнің сапасы туралы шешім барлық орындалған жапсарларды тексеру қорытындылары бойынша қабылданатын бақылауды атайды. Осындай бақылауға ауыр пайдалану жағдайларында жұмысқа арналған жауапты құрылымдар жатады. Тұтас бақылау егер оның негізгі операциялары: ақауларды анықтау, тіркеу және сәйкестендіру автоматтандырылған болса, жаппай бір үлгілік өнім үшін тиімді болады. </w:t>
      </w:r>
    </w:p>
    <w:p w14:paraId="7FA963A6" w14:textId="77777777" w:rsidR="0036466D" w:rsidRDefault="00E31487" w:rsidP="0036466D">
      <w:pPr>
        <w:pStyle w:val="Default"/>
        <w:rPr>
          <w:lang w:val="kk-KZ"/>
        </w:rPr>
      </w:pPr>
      <w:r w:rsidRPr="0053127E">
        <w:rPr>
          <w:lang w:val="kk-KZ"/>
        </w:rPr>
        <w:t>Қолмен бақылау кезінде оның нәтижелеріне субъективті факторлар біршама әсерін тигізеді, нақтырақ айтқанда оператордың шаршағандығы, зерделілігі, көз көру өткірлігі. Кейбір жағдайларда тұтас бақылауды қолдану экономикалық тиімсіз (дәнекерлеу жапсарларының үлкен созылуы кезінде) немесе мүмкін емес (</w:t>
      </w:r>
      <w:r w:rsidR="00AB319B" w:rsidRPr="0053127E">
        <w:rPr>
          <w:lang w:val="kk-KZ"/>
        </w:rPr>
        <w:t>қирататын</w:t>
      </w:r>
      <w:r w:rsidRPr="0053127E">
        <w:rPr>
          <w:lang w:val="kk-KZ"/>
        </w:rPr>
        <w:t xml:space="preserve"> сынақтар кезінде). Таңдаулы бақылау дәнекерлеу құрылымының сапасы туралы шешімді белгілі көлемді таңдап тексеру нәтижелері бойынша қабылдаудан тұрады, ол техникалық құжаттамамен беріледі және дәнекерлеу жапсарларының жалпы ұзындығының қандай да бір бөлігін құрауы мүмкін (мысалы, 10; 25 немесе 50%). Әдетте, дәнекерлеу жапсарларының қиылысқан аймақтарын және соларға қолжетімділігі қиындатылған учаскелерде орындалған жапсарларды тексереді. </w:t>
      </w:r>
    </w:p>
    <w:p w14:paraId="3DA00EE7" w14:textId="77777777" w:rsidR="0036466D" w:rsidRDefault="0036466D" w:rsidP="0036466D">
      <w:pPr>
        <w:pStyle w:val="Default"/>
        <w:rPr>
          <w:lang w:val="kk-KZ"/>
        </w:rPr>
      </w:pPr>
    </w:p>
    <w:p w14:paraId="12ACA90E" w14:textId="2060D38A" w:rsidR="0036466D" w:rsidRPr="00027F02" w:rsidRDefault="0036466D" w:rsidP="0036466D">
      <w:pPr>
        <w:pStyle w:val="Default"/>
        <w:rPr>
          <w:color w:val="auto"/>
          <w:lang w:val="kk-KZ"/>
        </w:rPr>
      </w:pPr>
      <w:r w:rsidRPr="00027F02">
        <w:rPr>
          <w:color w:val="auto"/>
          <w:lang w:val="kk-KZ"/>
        </w:rPr>
        <w:t xml:space="preserve">БАҚЫЛАУ СҰРАҚТАРЫ </w:t>
      </w:r>
    </w:p>
    <w:p w14:paraId="2A072DE3" w14:textId="06553A2E" w:rsidR="0036466D" w:rsidRPr="00027F02" w:rsidRDefault="0036466D" w:rsidP="0036466D">
      <w:pPr>
        <w:pStyle w:val="Default"/>
        <w:rPr>
          <w:color w:val="auto"/>
          <w:lang w:val="kk-KZ"/>
        </w:rPr>
      </w:pPr>
      <w:r>
        <w:rPr>
          <w:color w:val="auto"/>
          <w:lang w:val="kk-KZ"/>
        </w:rPr>
        <w:t>1</w:t>
      </w:r>
      <w:r w:rsidRPr="00027F02">
        <w:rPr>
          <w:color w:val="auto"/>
          <w:lang w:val="kk-KZ"/>
        </w:rPr>
        <w:t xml:space="preserve">. Дəнекерлеу қосылыстарының сыртқы жəне ішкі ақауларының неғұрлым кеңінен тараған түрлерін атаңыз. </w:t>
      </w:r>
    </w:p>
    <w:p w14:paraId="70782AB7" w14:textId="01B8C50F" w:rsidR="0036466D" w:rsidRPr="00027F02" w:rsidRDefault="0036466D" w:rsidP="0036466D">
      <w:pPr>
        <w:pStyle w:val="Default"/>
        <w:rPr>
          <w:color w:val="auto"/>
          <w:lang w:val="kk-KZ"/>
        </w:rPr>
      </w:pPr>
      <w:r>
        <w:rPr>
          <w:color w:val="auto"/>
          <w:lang w:val="kk-KZ"/>
        </w:rPr>
        <w:t>2</w:t>
      </w:r>
      <w:r w:rsidRPr="00027F02">
        <w:rPr>
          <w:color w:val="auto"/>
          <w:lang w:val="kk-KZ"/>
        </w:rPr>
        <w:t xml:space="preserve">. Дəнекерлеу барысындағы кернеулер мен деформациялардың пайда болуының </w:t>
      </w:r>
    </w:p>
    <w:p w14:paraId="4D0B92BC" w14:textId="77777777" w:rsidR="0036466D" w:rsidRPr="00027F02" w:rsidRDefault="0036466D" w:rsidP="0036466D">
      <w:pPr>
        <w:pStyle w:val="Default"/>
        <w:rPr>
          <w:color w:val="auto"/>
          <w:lang w:val="kk-KZ"/>
        </w:rPr>
      </w:pPr>
      <w:r w:rsidRPr="00027F02">
        <w:rPr>
          <w:color w:val="auto"/>
          <w:lang w:val="kk-KZ"/>
        </w:rPr>
        <w:t xml:space="preserve">себептері қандай? </w:t>
      </w:r>
    </w:p>
    <w:p w14:paraId="500911A2" w14:textId="634DAC74" w:rsidR="0036466D" w:rsidRPr="00027F02" w:rsidRDefault="0036466D" w:rsidP="0036466D">
      <w:pPr>
        <w:pStyle w:val="Default"/>
        <w:rPr>
          <w:color w:val="auto"/>
          <w:lang w:val="kk-KZ"/>
        </w:rPr>
      </w:pPr>
      <w:r>
        <w:rPr>
          <w:color w:val="auto"/>
          <w:lang w:val="kk-KZ"/>
        </w:rPr>
        <w:t>3</w:t>
      </w:r>
      <w:r w:rsidRPr="00027F02">
        <w:rPr>
          <w:color w:val="auto"/>
          <w:lang w:val="kk-KZ"/>
        </w:rPr>
        <w:t xml:space="preserve">. Сіз дəнекерлеуде формацияларының кемулерінің қандай тəсілдерін білесіз? </w:t>
      </w:r>
    </w:p>
    <w:p w14:paraId="06F65DCE" w14:textId="1B1DADDA" w:rsidR="0036466D" w:rsidRPr="00027F02" w:rsidRDefault="0036466D" w:rsidP="0036466D">
      <w:pPr>
        <w:pStyle w:val="Default"/>
        <w:rPr>
          <w:color w:val="auto"/>
          <w:lang w:val="kk-KZ"/>
        </w:rPr>
      </w:pPr>
      <w:r>
        <w:rPr>
          <w:color w:val="auto"/>
          <w:lang w:val="kk-KZ"/>
        </w:rPr>
        <w:t>4</w:t>
      </w:r>
      <w:r w:rsidRPr="00027F02">
        <w:rPr>
          <w:color w:val="auto"/>
          <w:lang w:val="kk-KZ"/>
        </w:rPr>
        <w:t xml:space="preserve">. Дəнекерлеу қосылыстарының сыртқы жəне ішкі ақауларының түзілуінің негізгі себептері қандай? </w:t>
      </w:r>
    </w:p>
    <w:p w14:paraId="3479552B" w14:textId="7D704995" w:rsidR="0036466D" w:rsidRPr="0036466D" w:rsidRDefault="0036466D" w:rsidP="0036466D">
      <w:pPr>
        <w:pStyle w:val="Default"/>
        <w:rPr>
          <w:color w:val="auto"/>
          <w:lang w:val="kk-KZ"/>
        </w:rPr>
      </w:pPr>
      <w:r>
        <w:rPr>
          <w:color w:val="auto"/>
          <w:lang w:val="kk-KZ"/>
        </w:rPr>
        <w:t>5</w:t>
      </w:r>
      <w:r w:rsidRPr="0036466D">
        <w:rPr>
          <w:color w:val="auto"/>
          <w:lang w:val="kk-KZ"/>
        </w:rPr>
        <w:t xml:space="preserve">. Дəнекерлеу конструкцияларының жұмысқа қабілеттіліктеріне ақаулар </w:t>
      </w:r>
    </w:p>
    <w:p w14:paraId="2DC52857" w14:textId="77777777" w:rsidR="0036466D" w:rsidRPr="00027F02" w:rsidRDefault="0036466D" w:rsidP="0036466D">
      <w:pPr>
        <w:tabs>
          <w:tab w:val="left" w:pos="708"/>
          <w:tab w:val="left" w:pos="1416"/>
          <w:tab w:val="left" w:pos="2124"/>
          <w:tab w:val="left" w:pos="2832"/>
          <w:tab w:val="left" w:pos="3540"/>
          <w:tab w:val="center" w:pos="4677"/>
        </w:tabs>
        <w:spacing w:after="0" w:line="240" w:lineRule="auto"/>
        <w:jc w:val="both"/>
        <w:rPr>
          <w:rFonts w:ascii="Times New Roman" w:hAnsi="Times New Roman" w:cs="Times New Roman"/>
          <w:b/>
          <w:sz w:val="24"/>
          <w:szCs w:val="24"/>
          <w:lang w:val="kk-KZ"/>
        </w:rPr>
      </w:pPr>
      <w:r w:rsidRPr="0036466D">
        <w:rPr>
          <w:rFonts w:ascii="Times New Roman" w:hAnsi="Times New Roman" w:cs="Times New Roman"/>
          <w:sz w:val="24"/>
          <w:szCs w:val="24"/>
          <w:lang w:val="kk-KZ"/>
        </w:rPr>
        <w:t>қалай ықпал етеді</w:t>
      </w:r>
    </w:p>
    <w:p w14:paraId="711A0D21" w14:textId="48B46F8D" w:rsidR="0053127E" w:rsidRDefault="0053127E" w:rsidP="0053127E">
      <w:pPr>
        <w:spacing w:after="0" w:line="240" w:lineRule="auto"/>
        <w:ind w:firstLine="709"/>
        <w:jc w:val="both"/>
        <w:rPr>
          <w:rFonts w:ascii="Times New Roman" w:hAnsi="Times New Roman" w:cs="Times New Roman"/>
          <w:sz w:val="24"/>
          <w:szCs w:val="24"/>
          <w:lang w:val="kk-KZ"/>
        </w:rPr>
      </w:pPr>
    </w:p>
    <w:p w14:paraId="3F415707" w14:textId="77777777" w:rsidR="0053127E" w:rsidRDefault="0053127E" w:rsidP="0053127E">
      <w:pPr>
        <w:spacing w:after="0" w:line="240" w:lineRule="auto"/>
        <w:ind w:firstLine="709"/>
        <w:jc w:val="both"/>
        <w:rPr>
          <w:sz w:val="24"/>
          <w:szCs w:val="24"/>
          <w:lang w:val="kk-KZ"/>
        </w:rPr>
      </w:pPr>
    </w:p>
    <w:p w14:paraId="371E5080" w14:textId="77777777" w:rsidR="00491A0C" w:rsidRDefault="00E31487" w:rsidP="00491A0C">
      <w:pPr>
        <w:spacing w:after="0" w:line="240" w:lineRule="auto"/>
        <w:ind w:firstLine="709"/>
        <w:jc w:val="center"/>
        <w:rPr>
          <w:rStyle w:val="FontStyle59"/>
          <w:b/>
          <w:sz w:val="24"/>
          <w:szCs w:val="24"/>
          <w:lang w:val="kk-KZ"/>
        </w:rPr>
      </w:pPr>
      <w:r w:rsidRPr="008A48DF">
        <w:rPr>
          <w:sz w:val="24"/>
          <w:szCs w:val="24"/>
          <w:lang w:val="kk-KZ"/>
        </w:rPr>
        <w:br w:type="page"/>
      </w:r>
      <w:r w:rsidR="00CF66BB" w:rsidRPr="00491A0C">
        <w:rPr>
          <w:rFonts w:ascii="Times New Roman" w:hAnsi="Times New Roman"/>
          <w:b/>
          <w:sz w:val="24"/>
          <w:szCs w:val="24"/>
          <w:lang w:val="kk-KZ"/>
        </w:rPr>
        <w:lastRenderedPageBreak/>
        <w:t xml:space="preserve">Лекция 5. </w:t>
      </w:r>
      <w:r w:rsidR="00CF66BB" w:rsidRPr="00491A0C">
        <w:rPr>
          <w:rStyle w:val="FontStyle59"/>
          <w:b/>
          <w:sz w:val="24"/>
          <w:szCs w:val="24"/>
          <w:lang w:val="kk-KZ"/>
        </w:rPr>
        <w:t>Сапа мәселесі дамуының негізгі этаптары.Бұйым</w:t>
      </w:r>
    </w:p>
    <w:p w14:paraId="0BCFD58D" w14:textId="77777777" w:rsidR="00491A0C" w:rsidRDefault="00CF66BB" w:rsidP="00491A0C">
      <w:pPr>
        <w:spacing w:after="0" w:line="240" w:lineRule="auto"/>
        <w:ind w:firstLine="709"/>
        <w:jc w:val="center"/>
        <w:rPr>
          <w:rStyle w:val="FontStyle59"/>
          <w:b/>
          <w:sz w:val="24"/>
          <w:szCs w:val="24"/>
          <w:lang w:val="kk-KZ"/>
        </w:rPr>
      </w:pPr>
      <w:r w:rsidRPr="00491A0C">
        <w:rPr>
          <w:rStyle w:val="FontStyle59"/>
          <w:b/>
          <w:sz w:val="24"/>
          <w:szCs w:val="24"/>
          <w:lang w:val="kk-KZ"/>
        </w:rPr>
        <w:t xml:space="preserve"> сапасын қамтамасыз ету және сапасын басқарудың қазіргі заманғы этапының ерекшіліктері. Дәнекерелеу өндірісі өнеркәсіптік</w:t>
      </w:r>
    </w:p>
    <w:p w14:paraId="2C9DC048" w14:textId="3F404728" w:rsidR="00CF66BB" w:rsidRPr="00491A0C" w:rsidRDefault="00CF66BB" w:rsidP="00491A0C">
      <w:pPr>
        <w:spacing w:after="0" w:line="240" w:lineRule="auto"/>
        <w:ind w:firstLine="709"/>
        <w:jc w:val="center"/>
        <w:rPr>
          <w:rStyle w:val="FontStyle59"/>
          <w:b/>
          <w:sz w:val="24"/>
          <w:szCs w:val="24"/>
          <w:lang w:val="kk-KZ"/>
        </w:rPr>
      </w:pPr>
      <w:r w:rsidRPr="00491A0C">
        <w:rPr>
          <w:rStyle w:val="FontStyle59"/>
          <w:b/>
          <w:sz w:val="24"/>
          <w:szCs w:val="24"/>
          <w:lang w:val="kk-KZ"/>
        </w:rPr>
        <w:t xml:space="preserve"> бұйымының сапасын қалыптастыру жүйелері.</w:t>
      </w:r>
    </w:p>
    <w:p w14:paraId="7E7D5FDA" w14:textId="77777777" w:rsidR="002C336B" w:rsidRPr="008A48DF" w:rsidRDefault="002C336B" w:rsidP="00CF66BB">
      <w:pPr>
        <w:spacing w:after="0" w:line="240" w:lineRule="auto"/>
        <w:jc w:val="both"/>
        <w:rPr>
          <w:rStyle w:val="FontStyle59"/>
          <w:sz w:val="24"/>
          <w:szCs w:val="24"/>
          <w:lang w:val="kk-KZ"/>
        </w:rPr>
      </w:pPr>
    </w:p>
    <w:p w14:paraId="47935B77" w14:textId="2127F890" w:rsidR="00BA5333" w:rsidRPr="008A48DF" w:rsidRDefault="00BA5333" w:rsidP="008B1B81">
      <w:pPr>
        <w:autoSpaceDE w:val="0"/>
        <w:autoSpaceDN w:val="0"/>
        <w:adjustRightInd w:val="0"/>
        <w:spacing w:after="0" w:line="240" w:lineRule="auto"/>
        <w:ind w:firstLine="709"/>
        <w:jc w:val="both"/>
        <w:rPr>
          <w:rFonts w:ascii="Times New Roman" w:eastAsia="TimesNewRomanPSMT" w:hAnsi="Times New Roman" w:cs="Times New Roman"/>
          <w:sz w:val="24"/>
          <w:szCs w:val="24"/>
          <w:lang w:val="kk-KZ"/>
        </w:rPr>
      </w:pPr>
      <w:r w:rsidRPr="008A48DF">
        <w:rPr>
          <w:rFonts w:ascii="Times New Roman" w:eastAsia="TimesNewRomanPSMT" w:hAnsi="Times New Roman" w:cs="Times New Roman"/>
          <w:sz w:val="24"/>
          <w:szCs w:val="24"/>
          <w:lang w:val="kk-KZ"/>
        </w:rPr>
        <w:t>Кез келген обьект</w:t>
      </w:r>
      <w:r w:rsidR="00A76C6B" w:rsidRPr="008A48DF">
        <w:rPr>
          <w:rFonts w:ascii="Times New Roman" w:eastAsia="TimesNewRomanPSMT" w:hAnsi="Times New Roman" w:cs="Times New Roman"/>
          <w:sz w:val="24"/>
          <w:szCs w:val="24"/>
          <w:lang w:val="kk-KZ"/>
        </w:rPr>
        <w:t>ін</w:t>
      </w:r>
      <w:r w:rsidRPr="008A48DF">
        <w:rPr>
          <w:rFonts w:ascii="Times New Roman" w:eastAsia="TimesNewRomanPSMT" w:hAnsi="Times New Roman" w:cs="Times New Roman"/>
          <w:sz w:val="24"/>
          <w:szCs w:val="24"/>
          <w:lang w:val="kk-KZ"/>
        </w:rPr>
        <w:t>ің негізгі басқару теория қағидаларының</w:t>
      </w:r>
      <w:r w:rsidR="002B2636" w:rsidRPr="008A48DF">
        <w:rPr>
          <w:rFonts w:ascii="Times New Roman" w:eastAsia="TimesNewRomanPSMT" w:hAnsi="Times New Roman" w:cs="Times New Roman"/>
          <w:sz w:val="24"/>
          <w:szCs w:val="24"/>
          <w:lang w:val="kk-KZ"/>
        </w:rPr>
        <w:t xml:space="preserve"> </w:t>
      </w:r>
      <w:r w:rsidRPr="008A48DF">
        <w:rPr>
          <w:rFonts w:ascii="Times New Roman" w:eastAsia="TimesNewRomanPSMT" w:hAnsi="Times New Roman" w:cs="Times New Roman"/>
          <w:sz w:val="24"/>
          <w:szCs w:val="24"/>
          <w:lang w:val="kk-KZ"/>
        </w:rPr>
        <w:t xml:space="preserve">қосымшалары </w:t>
      </w:r>
      <w:r w:rsidR="00E0270D" w:rsidRPr="008A48DF">
        <w:rPr>
          <w:rFonts w:ascii="Times New Roman" w:eastAsia="TimesNewRomanPSMT" w:hAnsi="Times New Roman" w:cs="Times New Roman"/>
          <w:sz w:val="24"/>
          <w:szCs w:val="24"/>
          <w:lang w:val="kk-KZ"/>
        </w:rPr>
        <w:t xml:space="preserve">мына </w:t>
      </w:r>
      <w:r w:rsidRPr="008A48DF">
        <w:rPr>
          <w:rFonts w:ascii="Times New Roman" w:eastAsia="TimesNewRomanPSMT" w:hAnsi="Times New Roman" w:cs="Times New Roman"/>
          <w:sz w:val="24"/>
          <w:szCs w:val="24"/>
          <w:lang w:val="kk-KZ"/>
        </w:rPr>
        <w:t xml:space="preserve"> шарттарға сәйкес</w:t>
      </w:r>
      <w:r w:rsidR="00E0270D" w:rsidRPr="008A48DF">
        <w:rPr>
          <w:rFonts w:ascii="Times New Roman" w:eastAsia="TimesNewRomanPSMT" w:hAnsi="Times New Roman" w:cs="Times New Roman"/>
          <w:sz w:val="24"/>
          <w:szCs w:val="24"/>
          <w:lang w:val="kk-KZ"/>
        </w:rPr>
        <w:t>, олар б</w:t>
      </w:r>
      <w:r w:rsidRPr="008A48DF">
        <w:rPr>
          <w:rFonts w:ascii="Times New Roman" w:eastAsia="TimesNewRomanPSMT" w:hAnsi="Times New Roman" w:cs="Times New Roman"/>
          <w:sz w:val="24"/>
          <w:szCs w:val="24"/>
          <w:lang w:val="kk-KZ"/>
        </w:rPr>
        <w:t>асқару обьектісінің немесе сол обьектінің параметрлерінің жоспарлы мәндері тәртібі жөніндегі бағдарлама саны</w:t>
      </w:r>
      <w:r w:rsidR="00E0270D" w:rsidRPr="008A48DF">
        <w:rPr>
          <w:rFonts w:ascii="Times New Roman" w:eastAsia="TimesNewRomanPSMT" w:hAnsi="Times New Roman" w:cs="Times New Roman"/>
          <w:sz w:val="24"/>
          <w:szCs w:val="24"/>
          <w:lang w:val="kk-KZ"/>
        </w:rPr>
        <w:t>, о</w:t>
      </w:r>
      <w:r w:rsidRPr="008A48DF">
        <w:rPr>
          <w:rFonts w:ascii="Times New Roman" w:eastAsia="TimesNewRomanPSMT" w:hAnsi="Times New Roman" w:cs="Times New Roman"/>
          <w:sz w:val="24"/>
          <w:szCs w:val="24"/>
          <w:lang w:val="kk-KZ"/>
        </w:rPr>
        <w:t>бьектінің берілген бағдарламадан немесе жоспарлы мәннен</w:t>
      </w:r>
      <w:r w:rsidR="00E0270D" w:rsidRPr="008A48DF">
        <w:rPr>
          <w:rFonts w:ascii="Times New Roman" w:eastAsia="TimesNewRomanPSMT" w:hAnsi="Times New Roman" w:cs="Times New Roman"/>
          <w:sz w:val="24"/>
          <w:szCs w:val="24"/>
          <w:lang w:val="kk-KZ"/>
        </w:rPr>
        <w:t xml:space="preserve"> </w:t>
      </w:r>
      <w:r w:rsidRPr="008A48DF">
        <w:rPr>
          <w:rFonts w:ascii="Times New Roman" w:eastAsia="TimesNewRomanPSMT" w:hAnsi="Times New Roman" w:cs="Times New Roman"/>
          <w:sz w:val="24"/>
          <w:szCs w:val="24"/>
          <w:lang w:val="kk-KZ"/>
        </w:rPr>
        <w:t>еңкеюге ұмтылуы</w:t>
      </w:r>
      <w:r w:rsidR="00E0270D" w:rsidRPr="008A48DF">
        <w:rPr>
          <w:rFonts w:ascii="Times New Roman" w:eastAsia="TimesNewRomanPSMT" w:hAnsi="Times New Roman" w:cs="Times New Roman"/>
          <w:sz w:val="24"/>
          <w:szCs w:val="24"/>
          <w:lang w:val="kk-KZ"/>
        </w:rPr>
        <w:t>, о</w:t>
      </w:r>
      <w:r w:rsidRPr="008A48DF">
        <w:rPr>
          <w:rFonts w:ascii="Times New Roman" w:eastAsia="TimesNewRomanPSMT" w:hAnsi="Times New Roman" w:cs="Times New Roman"/>
          <w:sz w:val="24"/>
          <w:szCs w:val="24"/>
          <w:lang w:val="kk-KZ"/>
        </w:rPr>
        <w:t>бьектінің берілген бағдарламадан немесе жоспарлы мәннен</w:t>
      </w:r>
      <w:r w:rsidR="002C336B" w:rsidRPr="008A48DF">
        <w:rPr>
          <w:rFonts w:ascii="Times New Roman" w:eastAsia="TimesNewRomanPSMT" w:hAnsi="Times New Roman" w:cs="Times New Roman"/>
          <w:sz w:val="24"/>
          <w:szCs w:val="24"/>
          <w:lang w:val="kk-KZ"/>
        </w:rPr>
        <w:t xml:space="preserve"> </w:t>
      </w:r>
      <w:r w:rsidRPr="008A48DF">
        <w:rPr>
          <w:rFonts w:ascii="Times New Roman" w:eastAsia="TimesNewRomanPSMT" w:hAnsi="Times New Roman" w:cs="Times New Roman"/>
          <w:sz w:val="24"/>
          <w:szCs w:val="24"/>
          <w:lang w:val="kk-KZ"/>
        </w:rPr>
        <w:t>ауытқуын өлшеу және табу құрылғыларының саны</w:t>
      </w:r>
      <w:r w:rsidR="00573E72" w:rsidRPr="008A48DF">
        <w:rPr>
          <w:rFonts w:ascii="Times New Roman" w:eastAsia="TimesNewRomanPSMT" w:hAnsi="Times New Roman" w:cs="Times New Roman"/>
          <w:sz w:val="24"/>
          <w:szCs w:val="24"/>
          <w:lang w:val="kk-KZ"/>
        </w:rPr>
        <w:t xml:space="preserve"> және т</w:t>
      </w:r>
      <w:r w:rsidRPr="008A48DF">
        <w:rPr>
          <w:rFonts w:ascii="Times New Roman" w:eastAsia="TimesNewRomanPSMT" w:hAnsi="Times New Roman" w:cs="Times New Roman"/>
          <w:sz w:val="24"/>
          <w:szCs w:val="24"/>
          <w:lang w:val="kk-KZ"/>
        </w:rPr>
        <w:t>уындайтын обьектінің берілген бағдарламадан немесе жоспарлы мәннен ауытқуын болдырмау мақсатымен басқару обьектісіне</w:t>
      </w:r>
      <w:r w:rsidR="00573E72" w:rsidRPr="008A48DF">
        <w:rPr>
          <w:rFonts w:ascii="Times New Roman" w:eastAsia="TimesNewRomanPSMT" w:hAnsi="Times New Roman" w:cs="Times New Roman"/>
          <w:sz w:val="24"/>
          <w:szCs w:val="24"/>
          <w:lang w:val="kk-KZ"/>
        </w:rPr>
        <w:t xml:space="preserve"> </w:t>
      </w:r>
      <w:r w:rsidRPr="008A48DF">
        <w:rPr>
          <w:rFonts w:ascii="Times New Roman" w:eastAsia="TimesNewRomanPSMT" w:hAnsi="Times New Roman" w:cs="Times New Roman"/>
          <w:sz w:val="24"/>
          <w:szCs w:val="24"/>
          <w:lang w:val="kk-KZ"/>
        </w:rPr>
        <w:t>әсері.</w:t>
      </w:r>
    </w:p>
    <w:p w14:paraId="6F7CB15A" w14:textId="7823FA02" w:rsidR="00BA5333" w:rsidRPr="008A48DF" w:rsidRDefault="00BA5333" w:rsidP="008B1B81">
      <w:pPr>
        <w:autoSpaceDE w:val="0"/>
        <w:autoSpaceDN w:val="0"/>
        <w:adjustRightInd w:val="0"/>
        <w:spacing w:after="0" w:line="240" w:lineRule="auto"/>
        <w:ind w:firstLine="709"/>
        <w:jc w:val="both"/>
        <w:rPr>
          <w:rFonts w:ascii="Times New Roman" w:eastAsia="TimesNewRomanPSMT" w:hAnsi="Times New Roman" w:cs="Times New Roman"/>
          <w:sz w:val="24"/>
          <w:szCs w:val="24"/>
          <w:lang w:val="kk-KZ"/>
        </w:rPr>
      </w:pPr>
      <w:r w:rsidRPr="008A48DF">
        <w:rPr>
          <w:rFonts w:ascii="Times New Roman" w:eastAsia="TimesNewRomanPSMT" w:hAnsi="Times New Roman" w:cs="Times New Roman"/>
          <w:sz w:val="24"/>
          <w:szCs w:val="24"/>
          <w:lang w:val="kk-KZ"/>
        </w:rPr>
        <w:t>Бастапқы екі жағдай басқару обьектісінің сипатына, табиғатына жатады, ал келесі екеуі басқару механизміне жатады.</w:t>
      </w:r>
      <w:r w:rsidR="00573E72" w:rsidRPr="008A48DF">
        <w:rPr>
          <w:rFonts w:ascii="Times New Roman" w:eastAsia="TimesNewRomanPSMT" w:hAnsi="Times New Roman" w:cs="Times New Roman"/>
          <w:sz w:val="24"/>
          <w:szCs w:val="24"/>
          <w:lang w:val="kk-KZ"/>
        </w:rPr>
        <w:t xml:space="preserve"> </w:t>
      </w:r>
      <w:r w:rsidRPr="008A48DF">
        <w:rPr>
          <w:rFonts w:ascii="Times New Roman" w:eastAsia="TimesNewRomanPSMT" w:hAnsi="Times New Roman" w:cs="Times New Roman"/>
          <w:sz w:val="24"/>
          <w:szCs w:val="24"/>
          <w:lang w:val="kk-KZ"/>
        </w:rPr>
        <w:t>Өнімнің сапасының бағдарламалық көрсеткіштері барлық</w:t>
      </w:r>
    </w:p>
    <w:p w14:paraId="0FADAFBA" w14:textId="19E55F80" w:rsidR="00BA5333" w:rsidRPr="008A48DF" w:rsidRDefault="00BA5333" w:rsidP="008B1B81">
      <w:pPr>
        <w:autoSpaceDE w:val="0"/>
        <w:autoSpaceDN w:val="0"/>
        <w:adjustRightInd w:val="0"/>
        <w:spacing w:after="0" w:line="240" w:lineRule="auto"/>
        <w:ind w:firstLine="709"/>
        <w:jc w:val="both"/>
        <w:rPr>
          <w:rFonts w:ascii="Times New Roman" w:eastAsia="TimesNewRomanPSMT" w:hAnsi="Times New Roman" w:cs="Times New Roman"/>
          <w:sz w:val="24"/>
          <w:szCs w:val="24"/>
          <w:lang w:val="kk-KZ"/>
        </w:rPr>
      </w:pPr>
      <w:r w:rsidRPr="008A48DF">
        <w:rPr>
          <w:rFonts w:ascii="Times New Roman" w:eastAsia="TimesNewRomanPSMT" w:hAnsi="Times New Roman" w:cs="Times New Roman"/>
          <w:sz w:val="24"/>
          <w:szCs w:val="24"/>
          <w:lang w:val="kk-KZ"/>
        </w:rPr>
        <w:t>деңгейлердің экономикалық және қоғамдық дамуы жоспарында өнімді</w:t>
      </w:r>
      <w:r w:rsidR="00573E72" w:rsidRPr="008A48DF">
        <w:rPr>
          <w:rFonts w:ascii="Times New Roman" w:eastAsia="TimesNewRomanPSMT" w:hAnsi="Times New Roman" w:cs="Times New Roman"/>
          <w:sz w:val="24"/>
          <w:szCs w:val="24"/>
          <w:lang w:val="kk-KZ"/>
        </w:rPr>
        <w:t xml:space="preserve"> </w:t>
      </w:r>
      <w:r w:rsidRPr="008A48DF">
        <w:rPr>
          <w:rFonts w:ascii="Times New Roman" w:eastAsia="TimesNewRomanPSMT" w:hAnsi="Times New Roman" w:cs="Times New Roman"/>
          <w:sz w:val="24"/>
          <w:szCs w:val="24"/>
          <w:lang w:val="kk-KZ"/>
        </w:rPr>
        <w:t>жобалауға және дайындауға келісімшарттарында, жаңа техника пландарында, ұжымдық және жеке міндеттемелерде жинақталады. Өнім</w:t>
      </w:r>
      <w:r w:rsidR="00573E72" w:rsidRPr="008A48DF">
        <w:rPr>
          <w:rFonts w:ascii="Times New Roman" w:eastAsia="TimesNewRomanPSMT" w:hAnsi="Times New Roman" w:cs="Times New Roman"/>
          <w:sz w:val="24"/>
          <w:szCs w:val="24"/>
          <w:lang w:val="kk-KZ"/>
        </w:rPr>
        <w:t xml:space="preserve"> </w:t>
      </w:r>
      <w:r w:rsidRPr="008A48DF">
        <w:rPr>
          <w:rFonts w:ascii="Times New Roman" w:eastAsia="TimesNewRomanPSMT" w:hAnsi="Times New Roman" w:cs="Times New Roman"/>
          <w:sz w:val="24"/>
          <w:szCs w:val="24"/>
          <w:lang w:val="kk-KZ"/>
        </w:rPr>
        <w:t>сапасына қойылатын талаптар көп құжаттарда, техникалық шарттарда,</w:t>
      </w:r>
      <w:r w:rsidR="00573E72" w:rsidRPr="008A48DF">
        <w:rPr>
          <w:rFonts w:ascii="Times New Roman" w:eastAsia="TimesNewRomanPSMT" w:hAnsi="Times New Roman" w:cs="Times New Roman"/>
          <w:sz w:val="24"/>
          <w:szCs w:val="24"/>
          <w:lang w:val="kk-KZ"/>
        </w:rPr>
        <w:t xml:space="preserve"> </w:t>
      </w:r>
      <w:r w:rsidRPr="008A48DF">
        <w:rPr>
          <w:rFonts w:ascii="Times New Roman" w:eastAsia="TimesNewRomanPSMT" w:hAnsi="Times New Roman" w:cs="Times New Roman"/>
          <w:sz w:val="24"/>
          <w:szCs w:val="24"/>
          <w:lang w:val="kk-KZ"/>
        </w:rPr>
        <w:t>жобалауға және модернизациялауда техникалық тапсырмаларда, сызбаларда және басқа техникалық құжаттарда, техникалық карталарда,</w:t>
      </w:r>
      <w:r w:rsidR="00573E72" w:rsidRPr="008A48DF">
        <w:rPr>
          <w:rFonts w:ascii="Times New Roman" w:eastAsia="TimesNewRomanPSMT" w:hAnsi="Times New Roman" w:cs="Times New Roman"/>
          <w:sz w:val="24"/>
          <w:szCs w:val="24"/>
          <w:lang w:val="kk-KZ"/>
        </w:rPr>
        <w:t xml:space="preserve"> </w:t>
      </w:r>
      <w:r w:rsidRPr="008A48DF">
        <w:rPr>
          <w:rFonts w:ascii="Times New Roman" w:eastAsia="TimesNewRomanPSMT" w:hAnsi="Times New Roman" w:cs="Times New Roman"/>
          <w:sz w:val="24"/>
          <w:szCs w:val="24"/>
          <w:lang w:val="kk-KZ"/>
        </w:rPr>
        <w:t>технологиялық регламенттерде, сапа бақылау карталарында, қызмет</w:t>
      </w:r>
      <w:r w:rsidR="00573E72" w:rsidRPr="008A48DF">
        <w:rPr>
          <w:rFonts w:ascii="Times New Roman" w:eastAsia="TimesNewRomanPSMT" w:hAnsi="Times New Roman" w:cs="Times New Roman"/>
          <w:sz w:val="24"/>
          <w:szCs w:val="24"/>
          <w:lang w:val="kk-KZ"/>
        </w:rPr>
        <w:t xml:space="preserve"> </w:t>
      </w:r>
      <w:r w:rsidRPr="008A48DF">
        <w:rPr>
          <w:rFonts w:ascii="Times New Roman" w:eastAsia="TimesNewRomanPSMT" w:hAnsi="Times New Roman" w:cs="Times New Roman"/>
          <w:sz w:val="24"/>
          <w:szCs w:val="24"/>
          <w:lang w:val="kk-KZ"/>
        </w:rPr>
        <w:t>сипаты жазбаларында орнатылады және бекітіледі.</w:t>
      </w:r>
    </w:p>
    <w:p w14:paraId="756286BD" w14:textId="415CA980" w:rsidR="00BA5333" w:rsidRPr="008A48DF" w:rsidRDefault="00BA5333" w:rsidP="008B1B81">
      <w:pPr>
        <w:autoSpaceDE w:val="0"/>
        <w:autoSpaceDN w:val="0"/>
        <w:adjustRightInd w:val="0"/>
        <w:spacing w:after="0" w:line="240" w:lineRule="auto"/>
        <w:ind w:firstLine="709"/>
        <w:jc w:val="both"/>
        <w:rPr>
          <w:rFonts w:ascii="Times New Roman" w:eastAsia="TimesNewRomanPSMT" w:hAnsi="Times New Roman" w:cs="Times New Roman"/>
          <w:sz w:val="24"/>
          <w:szCs w:val="24"/>
          <w:lang w:val="kk-KZ"/>
        </w:rPr>
      </w:pPr>
      <w:r w:rsidRPr="008A48DF">
        <w:rPr>
          <w:rFonts w:ascii="Times New Roman" w:eastAsia="TimesNewRomanPSMT" w:hAnsi="Times New Roman" w:cs="Times New Roman"/>
          <w:sz w:val="24"/>
          <w:szCs w:val="24"/>
          <w:lang w:val="kk-KZ"/>
        </w:rPr>
        <w:t>Айтылғандардан, жалпы басқару теориясынан өнім сапасына</w:t>
      </w:r>
      <w:r w:rsidR="00573E72" w:rsidRPr="008A48DF">
        <w:rPr>
          <w:rFonts w:ascii="Times New Roman" w:eastAsia="TimesNewRomanPSMT" w:hAnsi="Times New Roman" w:cs="Times New Roman"/>
          <w:sz w:val="24"/>
          <w:szCs w:val="24"/>
          <w:lang w:val="kk-KZ"/>
        </w:rPr>
        <w:t xml:space="preserve"> </w:t>
      </w:r>
      <w:r w:rsidRPr="008A48DF">
        <w:rPr>
          <w:rFonts w:ascii="Times New Roman" w:eastAsia="TimesNewRomanPSMT" w:hAnsi="Times New Roman" w:cs="Times New Roman"/>
          <w:sz w:val="24"/>
          <w:szCs w:val="24"/>
          <w:lang w:val="kk-KZ"/>
        </w:rPr>
        <w:t>қойылатын бірінші талап қанағаттандырады. Екінші шартта кейбір</w:t>
      </w:r>
      <w:r w:rsidR="00573E72" w:rsidRPr="008A48DF">
        <w:rPr>
          <w:rFonts w:ascii="Times New Roman" w:eastAsia="TimesNewRomanPSMT" w:hAnsi="Times New Roman" w:cs="Times New Roman"/>
          <w:sz w:val="24"/>
          <w:szCs w:val="24"/>
          <w:lang w:val="kk-KZ"/>
        </w:rPr>
        <w:t xml:space="preserve"> </w:t>
      </w:r>
      <w:r w:rsidRPr="008A48DF">
        <w:rPr>
          <w:rFonts w:ascii="Times New Roman" w:eastAsia="TimesNewRomanPSMT" w:hAnsi="Times New Roman" w:cs="Times New Roman"/>
          <w:sz w:val="24"/>
          <w:szCs w:val="24"/>
          <w:lang w:val="kk-KZ"/>
        </w:rPr>
        <w:t>жағдайларды қарастыру қажет. Уақыт өте келе қолданылу мен эксплуатация кезінде көп бұйымдар өздерінің бастапқы қасиеттерін жоғалтады,</w:t>
      </w:r>
      <w:r w:rsidR="00573E72" w:rsidRPr="008A48DF">
        <w:rPr>
          <w:rFonts w:ascii="Times New Roman" w:eastAsia="TimesNewRomanPSMT" w:hAnsi="Times New Roman" w:cs="Times New Roman"/>
          <w:sz w:val="24"/>
          <w:szCs w:val="24"/>
          <w:lang w:val="kk-KZ"/>
        </w:rPr>
        <w:t xml:space="preserve"> </w:t>
      </w:r>
      <w:r w:rsidRPr="008A48DF">
        <w:rPr>
          <w:rFonts w:ascii="Times New Roman" w:eastAsia="TimesNewRomanPSMT" w:hAnsi="Times New Roman" w:cs="Times New Roman"/>
          <w:sz w:val="24"/>
          <w:szCs w:val="24"/>
          <w:lang w:val="kk-KZ"/>
        </w:rPr>
        <w:t>құрылымның негізгі элементтерінің беріктігі азаяды, металдық элементтер коррозияға ұшырайды, киімдер пішінін жоғалтады.</w:t>
      </w:r>
    </w:p>
    <w:p w14:paraId="5A7EF2A6" w14:textId="01A2D450" w:rsidR="00BA5333" w:rsidRPr="008A48DF" w:rsidRDefault="00BA5333" w:rsidP="008B1B81">
      <w:pPr>
        <w:autoSpaceDE w:val="0"/>
        <w:autoSpaceDN w:val="0"/>
        <w:adjustRightInd w:val="0"/>
        <w:spacing w:after="0" w:line="240" w:lineRule="auto"/>
        <w:ind w:firstLine="709"/>
        <w:jc w:val="both"/>
        <w:rPr>
          <w:rFonts w:ascii="Times New Roman" w:eastAsia="TimesNewRomanPSMT" w:hAnsi="Times New Roman" w:cs="Times New Roman"/>
          <w:sz w:val="24"/>
          <w:szCs w:val="24"/>
        </w:rPr>
      </w:pPr>
      <w:r w:rsidRPr="008A48DF">
        <w:rPr>
          <w:rFonts w:ascii="Times New Roman" w:eastAsia="TimesNewRomanPSMT" w:hAnsi="Times New Roman" w:cs="Times New Roman"/>
          <w:sz w:val="24"/>
          <w:szCs w:val="24"/>
        </w:rPr>
        <w:t>Өнімнен басқа да сансыз өзгерістер болады, ол оның техникалық</w:t>
      </w:r>
      <w:r w:rsidR="006E4244" w:rsidRPr="008A48DF">
        <w:rPr>
          <w:rFonts w:ascii="Times New Roman" w:eastAsia="TimesNewRomanPSMT" w:hAnsi="Times New Roman" w:cs="Times New Roman"/>
          <w:sz w:val="24"/>
          <w:szCs w:val="24"/>
          <w:lang w:val="kk-KZ"/>
        </w:rPr>
        <w:t xml:space="preserve"> </w:t>
      </w:r>
      <w:r w:rsidRPr="008A48DF">
        <w:rPr>
          <w:rFonts w:ascii="Times New Roman" w:eastAsia="TimesNewRomanPSMT" w:hAnsi="Times New Roman" w:cs="Times New Roman"/>
          <w:sz w:val="24"/>
          <w:szCs w:val="24"/>
        </w:rPr>
        <w:t>күйін нашарлатады. Практикалық істерде техникалық күйін жоғалту</w:t>
      </w:r>
      <w:r w:rsidR="006E4244" w:rsidRPr="008A48DF">
        <w:rPr>
          <w:rFonts w:ascii="Times New Roman" w:eastAsia="TimesNewRomanPSMT" w:hAnsi="Times New Roman" w:cs="Times New Roman"/>
          <w:sz w:val="24"/>
          <w:szCs w:val="24"/>
          <w:lang w:val="kk-KZ"/>
        </w:rPr>
        <w:t xml:space="preserve"> </w:t>
      </w:r>
      <w:r w:rsidRPr="008A48DF">
        <w:rPr>
          <w:rFonts w:ascii="Times New Roman" w:eastAsia="TimesNewRomanPSMT" w:hAnsi="Times New Roman" w:cs="Times New Roman"/>
          <w:sz w:val="24"/>
          <w:szCs w:val="24"/>
        </w:rPr>
        <w:t>үдерісін зерттейді, ол өзгерістерді өлшейді және бағалайды. Физикалық</w:t>
      </w:r>
      <w:r w:rsidR="006E4244" w:rsidRPr="008A48DF">
        <w:rPr>
          <w:rFonts w:ascii="Times New Roman" w:eastAsia="TimesNewRomanPSMT" w:hAnsi="Times New Roman" w:cs="Times New Roman"/>
          <w:sz w:val="24"/>
          <w:szCs w:val="24"/>
          <w:lang w:val="kk-KZ"/>
        </w:rPr>
        <w:t xml:space="preserve"> </w:t>
      </w:r>
      <w:r w:rsidRPr="008A48DF">
        <w:rPr>
          <w:rFonts w:ascii="Times New Roman" w:eastAsia="TimesNewRomanPSMT" w:hAnsi="Times New Roman" w:cs="Times New Roman"/>
          <w:sz w:val="24"/>
          <w:szCs w:val="24"/>
        </w:rPr>
        <w:t>тозу үдерісін бәсеңдету үшін жағымды пайдалану мерзімдерін орнатады,</w:t>
      </w:r>
      <w:r w:rsidR="006E4244" w:rsidRPr="008A48DF">
        <w:rPr>
          <w:rFonts w:ascii="Times New Roman" w:eastAsia="TimesNewRomanPSMT" w:hAnsi="Times New Roman" w:cs="Times New Roman"/>
          <w:sz w:val="24"/>
          <w:szCs w:val="24"/>
          <w:lang w:val="kk-KZ"/>
        </w:rPr>
        <w:t xml:space="preserve"> </w:t>
      </w:r>
      <w:r w:rsidRPr="008A48DF">
        <w:rPr>
          <w:rFonts w:ascii="Times New Roman" w:eastAsia="TimesNewRomanPSMT" w:hAnsi="Times New Roman" w:cs="Times New Roman"/>
          <w:sz w:val="24"/>
          <w:szCs w:val="24"/>
        </w:rPr>
        <w:t>техникалық қызмет және ағымды жөндеу бойынша профилактикалық</w:t>
      </w:r>
      <w:r w:rsidR="006E4244" w:rsidRPr="008A48DF">
        <w:rPr>
          <w:rFonts w:ascii="Times New Roman" w:eastAsia="TimesNewRomanPSMT" w:hAnsi="Times New Roman" w:cs="Times New Roman"/>
          <w:sz w:val="24"/>
          <w:szCs w:val="24"/>
          <w:lang w:val="kk-KZ"/>
        </w:rPr>
        <w:t xml:space="preserve"> </w:t>
      </w:r>
      <w:r w:rsidRPr="008A48DF">
        <w:rPr>
          <w:rFonts w:ascii="Times New Roman" w:eastAsia="TimesNewRomanPSMT" w:hAnsi="Times New Roman" w:cs="Times New Roman"/>
          <w:sz w:val="24"/>
          <w:szCs w:val="24"/>
        </w:rPr>
        <w:t xml:space="preserve">жұмыстарын </w:t>
      </w:r>
      <w:r w:rsidR="006E4244" w:rsidRPr="008A48DF">
        <w:rPr>
          <w:rFonts w:ascii="Times New Roman" w:eastAsia="TimesNewRomanPSMT" w:hAnsi="Times New Roman" w:cs="Times New Roman"/>
          <w:sz w:val="24"/>
          <w:szCs w:val="24"/>
        </w:rPr>
        <w:t>қолдана</w:t>
      </w:r>
      <w:r w:rsidR="006E4244" w:rsidRPr="008A48DF">
        <w:rPr>
          <w:rFonts w:ascii="Times New Roman" w:eastAsia="TimesNewRomanPSMT" w:hAnsi="Times New Roman" w:cs="Times New Roman"/>
          <w:sz w:val="24"/>
          <w:szCs w:val="24"/>
          <w:lang w:val="kk-KZ"/>
        </w:rPr>
        <w:t>д</w:t>
      </w:r>
      <w:r w:rsidRPr="008A48DF">
        <w:rPr>
          <w:rFonts w:ascii="Times New Roman" w:eastAsia="TimesNewRomanPSMT" w:hAnsi="Times New Roman" w:cs="Times New Roman"/>
          <w:sz w:val="24"/>
          <w:szCs w:val="24"/>
        </w:rPr>
        <w:t>ы.</w:t>
      </w:r>
    </w:p>
    <w:p w14:paraId="655FD51F" w14:textId="47DDEC15" w:rsidR="00BA5333" w:rsidRPr="008A48DF" w:rsidRDefault="00BA5333" w:rsidP="008B1B81">
      <w:pPr>
        <w:autoSpaceDE w:val="0"/>
        <w:autoSpaceDN w:val="0"/>
        <w:adjustRightInd w:val="0"/>
        <w:spacing w:after="0" w:line="240" w:lineRule="auto"/>
        <w:ind w:firstLine="709"/>
        <w:jc w:val="both"/>
        <w:rPr>
          <w:rFonts w:ascii="Times New Roman" w:eastAsia="TimesNewRomanPSMT" w:hAnsi="Times New Roman" w:cs="Times New Roman"/>
          <w:sz w:val="24"/>
          <w:szCs w:val="24"/>
        </w:rPr>
      </w:pPr>
      <w:r w:rsidRPr="008A48DF">
        <w:rPr>
          <w:rFonts w:ascii="Times New Roman" w:eastAsia="TimesNewRomanPSMT" w:hAnsi="Times New Roman" w:cs="Times New Roman"/>
          <w:sz w:val="24"/>
          <w:szCs w:val="24"/>
        </w:rPr>
        <w:t>Егер нашарлау шектен тыс ауытқудан асса, онда капиталды жөндеу</w:t>
      </w:r>
      <w:r w:rsidR="006E4244" w:rsidRPr="008A48DF">
        <w:rPr>
          <w:rFonts w:ascii="Times New Roman" w:eastAsia="TimesNewRomanPSMT" w:hAnsi="Times New Roman" w:cs="Times New Roman"/>
          <w:sz w:val="24"/>
          <w:szCs w:val="24"/>
          <w:lang w:val="kk-KZ"/>
        </w:rPr>
        <w:t xml:space="preserve"> </w:t>
      </w:r>
      <w:r w:rsidRPr="008A48DF">
        <w:rPr>
          <w:rFonts w:ascii="Times New Roman" w:eastAsia="TimesNewRomanPSMT" w:hAnsi="Times New Roman" w:cs="Times New Roman"/>
          <w:sz w:val="24"/>
          <w:szCs w:val="24"/>
        </w:rPr>
        <w:t>жүргізіледі.</w:t>
      </w:r>
    </w:p>
    <w:p w14:paraId="5C8DDB25" w14:textId="1215499A" w:rsidR="00BA5333" w:rsidRPr="008A48DF" w:rsidRDefault="00BA5333" w:rsidP="008B1B81">
      <w:pPr>
        <w:autoSpaceDE w:val="0"/>
        <w:autoSpaceDN w:val="0"/>
        <w:adjustRightInd w:val="0"/>
        <w:spacing w:after="0" w:line="240" w:lineRule="auto"/>
        <w:ind w:firstLine="709"/>
        <w:jc w:val="both"/>
        <w:rPr>
          <w:rFonts w:ascii="Times New Roman" w:eastAsia="TimesNewRomanPSMT" w:hAnsi="Times New Roman" w:cs="Times New Roman"/>
          <w:sz w:val="24"/>
          <w:szCs w:val="24"/>
        </w:rPr>
      </w:pPr>
      <w:r w:rsidRPr="008A48DF">
        <w:rPr>
          <w:rFonts w:ascii="Times New Roman" w:eastAsia="TimesNewRomanPSMT" w:hAnsi="Times New Roman" w:cs="Times New Roman"/>
          <w:sz w:val="24"/>
          <w:szCs w:val="24"/>
        </w:rPr>
        <w:t>Физикалық тозумен қатар өнім моралды түрде ескіреді. Морал</w:t>
      </w:r>
      <w:r w:rsidR="006E4244" w:rsidRPr="008A48DF">
        <w:rPr>
          <w:rFonts w:ascii="Times New Roman" w:eastAsia="TimesNewRomanPSMT" w:hAnsi="Times New Roman" w:cs="Times New Roman"/>
          <w:sz w:val="24"/>
          <w:szCs w:val="24"/>
          <w:lang w:val="kk-KZ"/>
        </w:rPr>
        <w:t>ь</w:t>
      </w:r>
      <w:r w:rsidRPr="008A48DF">
        <w:rPr>
          <w:rFonts w:ascii="Times New Roman" w:eastAsia="TimesNewRomanPSMT" w:hAnsi="Times New Roman" w:cs="Times New Roman"/>
          <w:sz w:val="24"/>
          <w:szCs w:val="24"/>
        </w:rPr>
        <w:t>ды</w:t>
      </w:r>
      <w:r w:rsidR="006E4244" w:rsidRPr="008A48DF">
        <w:rPr>
          <w:rFonts w:ascii="Times New Roman" w:eastAsia="TimesNewRomanPSMT" w:hAnsi="Times New Roman" w:cs="Times New Roman"/>
          <w:sz w:val="24"/>
          <w:szCs w:val="24"/>
          <w:lang w:val="kk-KZ"/>
        </w:rPr>
        <w:t xml:space="preserve"> </w:t>
      </w:r>
      <w:r w:rsidRPr="008A48DF">
        <w:rPr>
          <w:rFonts w:ascii="Times New Roman" w:eastAsia="TimesNewRomanPSMT" w:hAnsi="Times New Roman" w:cs="Times New Roman"/>
          <w:sz w:val="24"/>
          <w:szCs w:val="24"/>
        </w:rPr>
        <w:t>ескіру – өнімнің орнатылған талап шектерінде оның көрсеткіштерінің</w:t>
      </w:r>
      <w:r w:rsidR="006E4244" w:rsidRPr="008A48DF">
        <w:rPr>
          <w:rFonts w:ascii="Times New Roman" w:eastAsia="TimesNewRomanPSMT" w:hAnsi="Times New Roman" w:cs="Times New Roman"/>
          <w:sz w:val="24"/>
          <w:szCs w:val="24"/>
          <w:lang w:val="kk-KZ"/>
        </w:rPr>
        <w:t xml:space="preserve"> </w:t>
      </w:r>
      <w:r w:rsidRPr="008A48DF">
        <w:rPr>
          <w:rFonts w:ascii="Times New Roman" w:eastAsia="TimesNewRomanPSMT" w:hAnsi="Times New Roman" w:cs="Times New Roman"/>
          <w:sz w:val="24"/>
          <w:szCs w:val="24"/>
        </w:rPr>
        <w:t>абсолют мәндерінің сақталуы кезінде сапасын жоғалту үдерісі.</w:t>
      </w:r>
      <w:r w:rsidR="006E4244" w:rsidRPr="008A48DF">
        <w:rPr>
          <w:rFonts w:ascii="Times New Roman" w:eastAsia="TimesNewRomanPSMT" w:hAnsi="Times New Roman" w:cs="Times New Roman"/>
          <w:sz w:val="24"/>
          <w:szCs w:val="24"/>
          <w:lang w:val="kk-KZ"/>
        </w:rPr>
        <w:t xml:space="preserve"> </w:t>
      </w:r>
      <w:r w:rsidRPr="008A48DF">
        <w:rPr>
          <w:rFonts w:ascii="Times New Roman" w:eastAsia="TimesNewRomanPSMT" w:hAnsi="Times New Roman" w:cs="Times New Roman"/>
          <w:sz w:val="24"/>
          <w:szCs w:val="24"/>
        </w:rPr>
        <w:t>Морал</w:t>
      </w:r>
      <w:r w:rsidR="006E4244" w:rsidRPr="008A48DF">
        <w:rPr>
          <w:rFonts w:ascii="Times New Roman" w:eastAsia="TimesNewRomanPSMT" w:hAnsi="Times New Roman" w:cs="Times New Roman"/>
          <w:sz w:val="24"/>
          <w:szCs w:val="24"/>
          <w:lang w:val="kk-KZ"/>
        </w:rPr>
        <w:t>ь</w:t>
      </w:r>
      <w:r w:rsidRPr="008A48DF">
        <w:rPr>
          <w:rFonts w:ascii="Times New Roman" w:eastAsia="TimesNewRomanPSMT" w:hAnsi="Times New Roman" w:cs="Times New Roman"/>
          <w:sz w:val="24"/>
          <w:szCs w:val="24"/>
        </w:rPr>
        <w:t>ды ескіру өнімнің барлық түрін қамтиды. Бұл экономикалық</w:t>
      </w:r>
      <w:r w:rsidR="006E4244" w:rsidRPr="008A48DF">
        <w:rPr>
          <w:rFonts w:ascii="Times New Roman" w:eastAsia="TimesNewRomanPSMT" w:hAnsi="Times New Roman" w:cs="Times New Roman"/>
          <w:sz w:val="24"/>
          <w:szCs w:val="24"/>
          <w:lang w:val="kk-KZ"/>
        </w:rPr>
        <w:t xml:space="preserve"> </w:t>
      </w:r>
      <w:r w:rsidRPr="008A48DF">
        <w:rPr>
          <w:rFonts w:ascii="Times New Roman" w:eastAsia="TimesNewRomanPSMT" w:hAnsi="Times New Roman" w:cs="Times New Roman"/>
          <w:sz w:val="24"/>
          <w:szCs w:val="24"/>
        </w:rPr>
        <w:t>заң ғылыми-техникалық прогреспен тығыз байланысты.</w:t>
      </w:r>
    </w:p>
    <w:p w14:paraId="73CDB8D2" w14:textId="65F29C69" w:rsidR="00BA5333" w:rsidRPr="008A48DF" w:rsidRDefault="00BA5333" w:rsidP="008B1B81">
      <w:pPr>
        <w:autoSpaceDE w:val="0"/>
        <w:autoSpaceDN w:val="0"/>
        <w:adjustRightInd w:val="0"/>
        <w:spacing w:after="0" w:line="240" w:lineRule="auto"/>
        <w:ind w:firstLine="709"/>
        <w:jc w:val="both"/>
        <w:rPr>
          <w:rFonts w:ascii="Times New Roman" w:eastAsia="TimesNewRomanPSMT" w:hAnsi="Times New Roman" w:cs="Times New Roman"/>
          <w:sz w:val="24"/>
          <w:szCs w:val="24"/>
        </w:rPr>
      </w:pPr>
      <w:r w:rsidRPr="008A48DF">
        <w:rPr>
          <w:rFonts w:ascii="Times New Roman" w:eastAsia="TimesNewRomanPSMT" w:hAnsi="Times New Roman" w:cs="Times New Roman"/>
          <w:sz w:val="24"/>
          <w:szCs w:val="24"/>
        </w:rPr>
        <w:t>Өнім сапасының орнықсыздығы, өзгерісі сапаның нашарлауы екі негізгі үдерістері әсерінен ғана туындамайды. Сапаның</w:t>
      </w:r>
      <w:r w:rsidR="00965590" w:rsidRPr="008A48DF">
        <w:rPr>
          <w:rFonts w:ascii="Times New Roman" w:eastAsia="TimesNewRomanPSMT" w:hAnsi="Times New Roman" w:cs="Times New Roman"/>
          <w:sz w:val="24"/>
          <w:szCs w:val="24"/>
          <w:lang w:val="kk-KZ"/>
        </w:rPr>
        <w:t xml:space="preserve"> </w:t>
      </w:r>
      <w:r w:rsidRPr="008A48DF">
        <w:rPr>
          <w:rFonts w:ascii="Times New Roman" w:eastAsia="TimesNewRomanPSMT" w:hAnsi="Times New Roman" w:cs="Times New Roman"/>
          <w:sz w:val="24"/>
          <w:szCs w:val="24"/>
        </w:rPr>
        <w:t>орнықсыздығының өндіріс үдерісінде көп мысалдары бар: дайындалуы кезінде оның параметрлері өндірістік себептері әсерінен</w:t>
      </w:r>
      <w:r w:rsidR="00965590" w:rsidRPr="008A48DF">
        <w:rPr>
          <w:rFonts w:ascii="Times New Roman" w:eastAsia="TimesNewRomanPSMT" w:hAnsi="Times New Roman" w:cs="Times New Roman"/>
          <w:sz w:val="24"/>
          <w:szCs w:val="24"/>
          <w:lang w:val="kk-KZ"/>
        </w:rPr>
        <w:t xml:space="preserve"> </w:t>
      </w:r>
      <w:r w:rsidRPr="008A48DF">
        <w:rPr>
          <w:rFonts w:ascii="Times New Roman" w:eastAsia="TimesNewRomanPSMT" w:hAnsi="Times New Roman" w:cs="Times New Roman"/>
          <w:sz w:val="24"/>
          <w:szCs w:val="24"/>
        </w:rPr>
        <w:t>берілген технологиялық нормаларға салынбайды. Өнім сапасының</w:t>
      </w:r>
      <w:r w:rsidR="00965590" w:rsidRPr="008A48DF">
        <w:rPr>
          <w:rFonts w:ascii="Times New Roman" w:eastAsia="TimesNewRomanPSMT" w:hAnsi="Times New Roman" w:cs="Times New Roman"/>
          <w:sz w:val="24"/>
          <w:szCs w:val="24"/>
          <w:lang w:val="kk-KZ"/>
        </w:rPr>
        <w:t xml:space="preserve"> </w:t>
      </w:r>
      <w:r w:rsidRPr="008A48DF">
        <w:rPr>
          <w:rFonts w:ascii="Times New Roman" w:eastAsia="TimesNewRomanPSMT" w:hAnsi="Times New Roman" w:cs="Times New Roman"/>
          <w:sz w:val="24"/>
          <w:szCs w:val="24"/>
        </w:rPr>
        <w:t>орнықсыздығы өндіру үдерісінің сапасына өндіру жабдығының сапасына, еңбек сапасына байланысты.</w:t>
      </w:r>
    </w:p>
    <w:p w14:paraId="1938B9B0" w14:textId="234A26EE" w:rsidR="00BA5333" w:rsidRPr="008A48DF" w:rsidRDefault="00BA5333" w:rsidP="008B1B81">
      <w:pPr>
        <w:autoSpaceDE w:val="0"/>
        <w:autoSpaceDN w:val="0"/>
        <w:adjustRightInd w:val="0"/>
        <w:spacing w:after="0" w:line="240" w:lineRule="auto"/>
        <w:ind w:firstLine="709"/>
        <w:jc w:val="both"/>
        <w:rPr>
          <w:rFonts w:ascii="Times New Roman" w:eastAsia="TimesNewRomanPSMT" w:hAnsi="Times New Roman" w:cs="Times New Roman"/>
          <w:sz w:val="24"/>
          <w:szCs w:val="24"/>
        </w:rPr>
      </w:pPr>
      <w:r w:rsidRPr="008A48DF">
        <w:rPr>
          <w:rFonts w:ascii="Times New Roman" w:eastAsia="TimesNewRomanPSMT" w:hAnsi="Times New Roman" w:cs="Times New Roman"/>
          <w:sz w:val="24"/>
          <w:szCs w:val="24"/>
        </w:rPr>
        <w:t>Өнім сапасы орнықсыз объекті болып саналады, ол берілген</w:t>
      </w:r>
      <w:r w:rsidR="00965590" w:rsidRPr="008A48DF">
        <w:rPr>
          <w:rFonts w:ascii="Times New Roman" w:eastAsia="TimesNewRomanPSMT" w:hAnsi="Times New Roman" w:cs="Times New Roman"/>
          <w:sz w:val="24"/>
          <w:szCs w:val="24"/>
          <w:lang w:val="kk-KZ"/>
        </w:rPr>
        <w:t xml:space="preserve"> </w:t>
      </w:r>
      <w:r w:rsidRPr="008A48DF">
        <w:rPr>
          <w:rFonts w:ascii="Times New Roman" w:eastAsia="TimesNewRomanPSMT" w:hAnsi="Times New Roman" w:cs="Times New Roman"/>
          <w:sz w:val="24"/>
          <w:szCs w:val="24"/>
        </w:rPr>
        <w:t>деңгей, берілген параметрлерден ауытқуға ұмтылады. Өнімнің сапасы</w:t>
      </w:r>
      <w:r w:rsidR="00965590" w:rsidRPr="008A48DF">
        <w:rPr>
          <w:rFonts w:ascii="Times New Roman" w:eastAsia="TimesNewRomanPSMT" w:hAnsi="Times New Roman" w:cs="Times New Roman"/>
          <w:sz w:val="24"/>
          <w:szCs w:val="24"/>
          <w:lang w:val="kk-KZ"/>
        </w:rPr>
        <w:t xml:space="preserve"> </w:t>
      </w:r>
      <w:r w:rsidRPr="008A48DF">
        <w:rPr>
          <w:rFonts w:ascii="Times New Roman" w:eastAsia="TimesNewRomanPSMT" w:hAnsi="Times New Roman" w:cs="Times New Roman"/>
          <w:sz w:val="24"/>
          <w:szCs w:val="24"/>
        </w:rPr>
        <w:t>басқарудың жалпы теориясының екі бастапқы шартына жауап береді</w:t>
      </w:r>
      <w:r w:rsidR="00965590" w:rsidRPr="008A48DF">
        <w:rPr>
          <w:rFonts w:ascii="Times New Roman" w:eastAsia="TimesNewRomanPSMT" w:hAnsi="Times New Roman" w:cs="Times New Roman"/>
          <w:sz w:val="24"/>
          <w:szCs w:val="24"/>
          <w:lang w:val="kk-KZ"/>
        </w:rPr>
        <w:t xml:space="preserve"> </w:t>
      </w:r>
      <w:r w:rsidRPr="008A48DF">
        <w:rPr>
          <w:rFonts w:ascii="Times New Roman" w:eastAsia="TimesNewRomanPSMT" w:hAnsi="Times New Roman" w:cs="Times New Roman"/>
          <w:sz w:val="24"/>
          <w:szCs w:val="24"/>
        </w:rPr>
        <w:t>және сондықтан басқарудың обьектісі боп қызмет көрсете алады.</w:t>
      </w:r>
    </w:p>
    <w:p w14:paraId="7E885A64" w14:textId="77777777" w:rsidR="00E822F9" w:rsidRDefault="00BA5333" w:rsidP="00E822F9">
      <w:pPr>
        <w:autoSpaceDE w:val="0"/>
        <w:autoSpaceDN w:val="0"/>
        <w:adjustRightInd w:val="0"/>
        <w:spacing w:after="0" w:line="240" w:lineRule="auto"/>
        <w:ind w:firstLine="709"/>
        <w:jc w:val="both"/>
        <w:rPr>
          <w:rFonts w:ascii="Times New Roman" w:eastAsia="TimesNewRomanPSMT" w:hAnsi="Times New Roman" w:cs="Times New Roman"/>
          <w:sz w:val="24"/>
          <w:szCs w:val="24"/>
          <w:lang w:val="kk-KZ"/>
        </w:rPr>
      </w:pPr>
      <w:r w:rsidRPr="008A48DF">
        <w:rPr>
          <w:rFonts w:ascii="Times New Roman" w:eastAsia="TimesNewRomanPSMT" w:hAnsi="Times New Roman" w:cs="Times New Roman"/>
          <w:sz w:val="24"/>
          <w:szCs w:val="24"/>
        </w:rPr>
        <w:t>Прогрестің ғылыми техникалық шарттарында, өнім сапасы (машина жасау бұйымдары) жоғары сатыда олардың техникалық деңгейлері</w:t>
      </w:r>
      <w:r w:rsidR="00965590" w:rsidRPr="008A48DF">
        <w:rPr>
          <w:rFonts w:ascii="Times New Roman" w:eastAsia="TimesNewRomanPSMT" w:hAnsi="Times New Roman" w:cs="Times New Roman"/>
          <w:sz w:val="24"/>
          <w:szCs w:val="24"/>
          <w:lang w:val="kk-KZ"/>
        </w:rPr>
        <w:t xml:space="preserve"> </w:t>
      </w:r>
      <w:r w:rsidRPr="008A48DF">
        <w:rPr>
          <w:rFonts w:ascii="Times New Roman" w:eastAsia="TimesNewRomanPSMT" w:hAnsi="Times New Roman" w:cs="Times New Roman"/>
          <w:sz w:val="24"/>
          <w:szCs w:val="24"/>
        </w:rPr>
        <w:t>арқылы шығады</w:t>
      </w:r>
      <w:r w:rsidR="00E822F9">
        <w:rPr>
          <w:rFonts w:ascii="Times New Roman" w:eastAsia="TimesNewRomanPSMT" w:hAnsi="Times New Roman" w:cs="Times New Roman"/>
          <w:sz w:val="24"/>
          <w:szCs w:val="24"/>
          <w:lang w:val="kk-KZ"/>
        </w:rPr>
        <w:t xml:space="preserve">. </w:t>
      </w:r>
    </w:p>
    <w:p w14:paraId="7BF0C8AD" w14:textId="5000AE28" w:rsidR="00E822F9" w:rsidRPr="008A48DF" w:rsidRDefault="00E822F9" w:rsidP="00E822F9">
      <w:pPr>
        <w:autoSpaceDE w:val="0"/>
        <w:autoSpaceDN w:val="0"/>
        <w:adjustRightInd w:val="0"/>
        <w:spacing w:after="0" w:line="240" w:lineRule="auto"/>
        <w:ind w:firstLine="709"/>
        <w:jc w:val="both"/>
        <w:rPr>
          <w:rFonts w:ascii="Times New Roman" w:eastAsia="TimesNewRomanPSMT" w:hAnsi="Times New Roman" w:cs="Times New Roman"/>
          <w:sz w:val="24"/>
          <w:szCs w:val="24"/>
          <w:lang w:val="kk-KZ"/>
        </w:rPr>
      </w:pPr>
      <w:r w:rsidRPr="008A48DF">
        <w:rPr>
          <w:rFonts w:ascii="Times New Roman" w:eastAsia="TimesNewRomanPSMT" w:hAnsi="Times New Roman" w:cs="Times New Roman"/>
          <w:sz w:val="24"/>
          <w:szCs w:val="24"/>
          <w:lang w:val="kk-KZ"/>
        </w:rPr>
        <w:t xml:space="preserve">Заманауи шарттар сапасының қиыншылықтарын ауырлығын шешу оның сапааралық және аумақтық аралық мінездемелеріне байланысты, яғни мұнда өнім шеттері өндірістің әртүрлі саласы мен территориялдық тиесілдерін қамтамасыз етеді. Сондықтан </w:t>
      </w:r>
      <w:r w:rsidRPr="008A48DF">
        <w:rPr>
          <w:rFonts w:ascii="Times New Roman" w:eastAsia="TimesNewRomanPSMT" w:hAnsi="Times New Roman" w:cs="Times New Roman"/>
          <w:sz w:val="24"/>
          <w:szCs w:val="24"/>
          <w:lang w:val="kk-KZ"/>
        </w:rPr>
        <w:lastRenderedPageBreak/>
        <w:t xml:space="preserve">оны шешу үшін жүйелі өтушілік керек, яғни өмірлік саты циклінің өнімдерінің барлығын қамтитын: өндіру, дайындау, реализдеу және эксплуатациялау. </w:t>
      </w:r>
    </w:p>
    <w:p w14:paraId="5F4F9666" w14:textId="77777777" w:rsidR="00E822F9" w:rsidRPr="008A48DF" w:rsidRDefault="00E822F9" w:rsidP="00E822F9">
      <w:pPr>
        <w:autoSpaceDE w:val="0"/>
        <w:autoSpaceDN w:val="0"/>
        <w:adjustRightInd w:val="0"/>
        <w:spacing w:after="0" w:line="240" w:lineRule="auto"/>
        <w:ind w:firstLine="709"/>
        <w:jc w:val="both"/>
        <w:rPr>
          <w:rFonts w:ascii="Times New Roman" w:eastAsia="TimesNewRomanPSMT" w:hAnsi="Times New Roman" w:cs="Times New Roman"/>
          <w:sz w:val="24"/>
          <w:szCs w:val="24"/>
          <w:lang w:val="kk-KZ"/>
        </w:rPr>
      </w:pPr>
      <w:r w:rsidRPr="008A48DF">
        <w:rPr>
          <w:rFonts w:ascii="Times New Roman" w:eastAsia="TimesNewRomanPSMT" w:hAnsi="Times New Roman" w:cs="Times New Roman"/>
          <w:sz w:val="24"/>
          <w:szCs w:val="24"/>
          <w:lang w:val="kk-KZ"/>
        </w:rPr>
        <w:t>Экономиканың дамуын өндіріс пен тұтынушылықтың өзара тәуелділігінің күшеюінің әсерінен анықталады. Өнім сапасын бағалауда тұтынушы рөлі артады және оның өндірісіне шығыны мен қолданысы өседі. Өндірістің экономикалық интеграциясы мен тұтынушысын өнім сапасына дайындаушы шығынымен қоса толық шығын қоюға әкеледі.</w:t>
      </w:r>
    </w:p>
    <w:p w14:paraId="08CA8FCC" w14:textId="77777777" w:rsidR="00E822F9" w:rsidRPr="00E822F9" w:rsidRDefault="00E822F9" w:rsidP="00E822F9">
      <w:pPr>
        <w:autoSpaceDE w:val="0"/>
        <w:autoSpaceDN w:val="0"/>
        <w:adjustRightInd w:val="0"/>
        <w:spacing w:after="0" w:line="240" w:lineRule="auto"/>
        <w:ind w:firstLine="709"/>
        <w:jc w:val="both"/>
        <w:rPr>
          <w:rFonts w:ascii="Times New Roman" w:eastAsia="TimesNewRomanPSMT" w:hAnsi="Times New Roman" w:cs="Times New Roman"/>
          <w:sz w:val="24"/>
          <w:szCs w:val="24"/>
          <w:lang w:val="kk-KZ"/>
        </w:rPr>
      </w:pPr>
    </w:p>
    <w:p w14:paraId="0045087E" w14:textId="77777777" w:rsidR="00BA5333" w:rsidRPr="008A48DF" w:rsidRDefault="00BA5333" w:rsidP="008B1B81">
      <w:pPr>
        <w:autoSpaceDE w:val="0"/>
        <w:autoSpaceDN w:val="0"/>
        <w:adjustRightInd w:val="0"/>
        <w:spacing w:after="0" w:line="240" w:lineRule="auto"/>
        <w:ind w:firstLine="709"/>
        <w:jc w:val="center"/>
        <w:rPr>
          <w:rFonts w:ascii="Times New Roman" w:eastAsia="TimesNewRomanPSMT" w:hAnsi="Times New Roman" w:cs="Times New Roman"/>
          <w:sz w:val="24"/>
          <w:szCs w:val="24"/>
        </w:rPr>
      </w:pPr>
      <w:r w:rsidRPr="008A48DF">
        <w:rPr>
          <w:rFonts w:ascii="Times New Roman" w:eastAsia="TimesNewRomanPSMT" w:hAnsi="Times New Roman" w:cs="Times New Roman"/>
          <w:sz w:val="24"/>
          <w:szCs w:val="24"/>
        </w:rPr>
        <w:t>Өндіріс үдерісінің сапасы</w:t>
      </w:r>
    </w:p>
    <w:p w14:paraId="5879E2EB" w14:textId="77777777" w:rsidR="00497789" w:rsidRPr="008A48DF" w:rsidRDefault="00497789" w:rsidP="008B1B81">
      <w:pPr>
        <w:autoSpaceDE w:val="0"/>
        <w:autoSpaceDN w:val="0"/>
        <w:adjustRightInd w:val="0"/>
        <w:spacing w:after="0" w:line="240" w:lineRule="auto"/>
        <w:ind w:firstLine="709"/>
        <w:jc w:val="both"/>
        <w:rPr>
          <w:rFonts w:ascii="Times New Roman" w:eastAsia="TimesNewRomanPSMT" w:hAnsi="Times New Roman" w:cs="Times New Roman"/>
          <w:sz w:val="24"/>
          <w:szCs w:val="24"/>
        </w:rPr>
      </w:pPr>
    </w:p>
    <w:p w14:paraId="57033C98" w14:textId="5B6D1D00" w:rsidR="00497789" w:rsidRPr="008A48DF" w:rsidRDefault="00497789" w:rsidP="008B1B81">
      <w:pPr>
        <w:autoSpaceDE w:val="0"/>
        <w:autoSpaceDN w:val="0"/>
        <w:adjustRightInd w:val="0"/>
        <w:spacing w:after="0" w:line="240" w:lineRule="auto"/>
        <w:ind w:firstLine="709"/>
        <w:jc w:val="center"/>
        <w:rPr>
          <w:rFonts w:ascii="Times New Roman" w:eastAsia="TimesNewRomanPSMT" w:hAnsi="Times New Roman" w:cs="Times New Roman"/>
          <w:sz w:val="24"/>
          <w:szCs w:val="24"/>
        </w:rPr>
      </w:pPr>
      <w:r w:rsidRPr="008A48DF">
        <w:rPr>
          <w:rFonts w:ascii="Times New Roman" w:eastAsia="TimesNewRomanPSMT" w:hAnsi="Times New Roman" w:cs="Times New Roman"/>
          <w:noProof/>
          <w:sz w:val="24"/>
          <w:szCs w:val="24"/>
          <w:lang/>
        </w:rPr>
        <w:drawing>
          <wp:inline distT="0" distB="0" distL="0" distR="0" wp14:anchorId="7067404A" wp14:editId="0D28CA06">
            <wp:extent cx="3793116" cy="16777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0">
                      <a:extLst>
                        <a:ext uri="{28A0092B-C50C-407E-A947-70E740481C1C}">
                          <a14:useLocalDpi xmlns:a14="http://schemas.microsoft.com/office/drawing/2010/main" val="0"/>
                        </a:ext>
                      </a:extLst>
                    </a:blip>
                    <a:srcRect l="12608" t="52703" r="15542" b="16216"/>
                    <a:stretch/>
                  </pic:blipFill>
                  <pic:spPr bwMode="auto">
                    <a:xfrm>
                      <a:off x="0" y="0"/>
                      <a:ext cx="3793183" cy="1677755"/>
                    </a:xfrm>
                    <a:prstGeom prst="rect">
                      <a:avLst/>
                    </a:prstGeom>
                    <a:noFill/>
                    <a:ln>
                      <a:noFill/>
                    </a:ln>
                    <a:extLst>
                      <a:ext uri="{53640926-AAD7-44D8-BBD7-CCE9431645EC}">
                        <a14:shadowObscured xmlns:a14="http://schemas.microsoft.com/office/drawing/2010/main"/>
                      </a:ext>
                    </a:extLst>
                  </pic:spPr>
                </pic:pic>
              </a:graphicData>
            </a:graphic>
          </wp:inline>
        </w:drawing>
      </w:r>
    </w:p>
    <w:p w14:paraId="32386A49" w14:textId="77777777" w:rsidR="00497789" w:rsidRPr="008A48DF" w:rsidRDefault="00497789" w:rsidP="008B1B81">
      <w:pPr>
        <w:autoSpaceDE w:val="0"/>
        <w:autoSpaceDN w:val="0"/>
        <w:adjustRightInd w:val="0"/>
        <w:spacing w:after="0" w:line="240" w:lineRule="auto"/>
        <w:ind w:firstLine="709"/>
        <w:jc w:val="both"/>
        <w:rPr>
          <w:rFonts w:ascii="Times New Roman" w:eastAsia="TimesNewRomanPSMT" w:hAnsi="Times New Roman" w:cs="Times New Roman"/>
          <w:sz w:val="24"/>
          <w:szCs w:val="24"/>
        </w:rPr>
      </w:pPr>
    </w:p>
    <w:p w14:paraId="2B907B4C" w14:textId="7363809E" w:rsidR="00483205" w:rsidRPr="008A48DF" w:rsidRDefault="00BA5333" w:rsidP="008B1B81">
      <w:pPr>
        <w:spacing w:after="0" w:line="240" w:lineRule="auto"/>
        <w:ind w:firstLine="709"/>
        <w:jc w:val="both"/>
        <w:rPr>
          <w:rStyle w:val="FontStyle59"/>
          <w:sz w:val="24"/>
          <w:szCs w:val="24"/>
        </w:rPr>
      </w:pPr>
      <w:r w:rsidRPr="008A48DF">
        <w:rPr>
          <w:rFonts w:ascii="Times New Roman" w:eastAsia="TimesNewRomanPSMT" w:hAnsi="Times New Roman" w:cs="Times New Roman"/>
          <w:bCs/>
          <w:sz w:val="24"/>
          <w:szCs w:val="24"/>
        </w:rPr>
        <w:t>6.1-сурет. Өндірістік үдерістің сапасына өнім сапасының тәуелділігі</w:t>
      </w:r>
    </w:p>
    <w:p w14:paraId="60D6CF73" w14:textId="77777777" w:rsidR="00483205" w:rsidRPr="008A48DF" w:rsidRDefault="00483205" w:rsidP="008B1B81">
      <w:pPr>
        <w:spacing w:after="0" w:line="240" w:lineRule="auto"/>
        <w:ind w:firstLine="709"/>
        <w:jc w:val="both"/>
        <w:rPr>
          <w:rStyle w:val="FontStyle59"/>
          <w:sz w:val="24"/>
          <w:szCs w:val="24"/>
          <w:lang w:val="kk-KZ"/>
        </w:rPr>
      </w:pPr>
    </w:p>
    <w:p w14:paraId="61785B8A" w14:textId="6C8C87B2" w:rsidR="002B2636" w:rsidRPr="008A48DF" w:rsidRDefault="002B2636" w:rsidP="008B1B81">
      <w:pPr>
        <w:autoSpaceDE w:val="0"/>
        <w:autoSpaceDN w:val="0"/>
        <w:adjustRightInd w:val="0"/>
        <w:spacing w:after="0" w:line="240" w:lineRule="auto"/>
        <w:ind w:firstLine="709"/>
        <w:jc w:val="both"/>
        <w:rPr>
          <w:rFonts w:ascii="Times New Roman" w:eastAsia="TimesNewRomanPSMT" w:hAnsi="Times New Roman" w:cs="Times New Roman"/>
          <w:sz w:val="24"/>
          <w:szCs w:val="24"/>
          <w:lang w:val="kk-KZ"/>
        </w:rPr>
      </w:pPr>
      <w:r w:rsidRPr="008A48DF">
        <w:rPr>
          <w:rFonts w:ascii="Times New Roman" w:eastAsia="TimesNewRomanPSMT" w:hAnsi="Times New Roman" w:cs="Times New Roman"/>
          <w:sz w:val="24"/>
          <w:szCs w:val="24"/>
          <w:lang w:val="kk-KZ"/>
        </w:rPr>
        <w:t>Мұнда шығарушы өнім сапасының қажеттілігін арттырып және жоғары</w:t>
      </w:r>
      <w:r w:rsidR="00F51B13" w:rsidRPr="008A48DF">
        <w:rPr>
          <w:rFonts w:ascii="Times New Roman" w:eastAsia="TimesNewRomanPSMT" w:hAnsi="Times New Roman" w:cs="Times New Roman"/>
          <w:sz w:val="24"/>
          <w:szCs w:val="24"/>
          <w:lang w:val="kk-KZ"/>
        </w:rPr>
        <w:t xml:space="preserve"> </w:t>
      </w:r>
      <w:r w:rsidRPr="008A48DF">
        <w:rPr>
          <w:rFonts w:ascii="Times New Roman" w:eastAsia="TimesNewRomanPSMT" w:hAnsi="Times New Roman" w:cs="Times New Roman"/>
          <w:sz w:val="24"/>
          <w:szCs w:val="24"/>
          <w:lang w:val="kk-KZ"/>
        </w:rPr>
        <w:t>сапалы өнімді қолданудағы тұтынушыларға үнемділікті арттыруы.</w:t>
      </w:r>
    </w:p>
    <w:p w14:paraId="5451D06B" w14:textId="7F243F3C" w:rsidR="002B2636" w:rsidRPr="008A48DF" w:rsidRDefault="002B2636" w:rsidP="008B1B81">
      <w:pPr>
        <w:autoSpaceDE w:val="0"/>
        <w:autoSpaceDN w:val="0"/>
        <w:adjustRightInd w:val="0"/>
        <w:spacing w:after="0" w:line="240" w:lineRule="auto"/>
        <w:ind w:firstLine="709"/>
        <w:jc w:val="both"/>
        <w:rPr>
          <w:rFonts w:ascii="Times New Roman" w:eastAsia="TimesNewRomanPSMT" w:hAnsi="Times New Roman" w:cs="Times New Roman"/>
          <w:sz w:val="24"/>
          <w:szCs w:val="24"/>
          <w:lang w:val="kk-KZ"/>
        </w:rPr>
      </w:pPr>
      <w:r w:rsidRPr="008A48DF">
        <w:rPr>
          <w:rFonts w:ascii="Times New Roman" w:eastAsia="TimesNewRomanPSMT" w:hAnsi="Times New Roman" w:cs="Times New Roman"/>
          <w:sz w:val="24"/>
          <w:szCs w:val="24"/>
          <w:lang w:val="kk-KZ"/>
        </w:rPr>
        <w:t>Экономикалық өзара қызығушылық пен жауапкершілік еңбек</w:t>
      </w:r>
      <w:r w:rsidR="00F51B13" w:rsidRPr="008A48DF">
        <w:rPr>
          <w:rFonts w:ascii="Times New Roman" w:eastAsia="TimesNewRomanPSMT" w:hAnsi="Times New Roman" w:cs="Times New Roman"/>
          <w:sz w:val="24"/>
          <w:szCs w:val="24"/>
          <w:lang w:val="kk-KZ"/>
        </w:rPr>
        <w:t xml:space="preserve"> </w:t>
      </w:r>
      <w:r w:rsidRPr="008A48DF">
        <w:rPr>
          <w:rFonts w:ascii="Times New Roman" w:eastAsia="TimesNewRomanPSMT" w:hAnsi="Times New Roman" w:cs="Times New Roman"/>
          <w:sz w:val="24"/>
          <w:szCs w:val="24"/>
          <w:lang w:val="kk-KZ"/>
        </w:rPr>
        <w:t>шығынымен үнемділігінің алдын ала көрсетілетін өнімнің әрекет етуші</w:t>
      </w:r>
      <w:r w:rsidR="00F51B13" w:rsidRPr="008A48DF">
        <w:rPr>
          <w:rFonts w:ascii="Times New Roman" w:eastAsia="TimesNewRomanPSMT" w:hAnsi="Times New Roman" w:cs="Times New Roman"/>
          <w:sz w:val="24"/>
          <w:szCs w:val="24"/>
          <w:lang w:val="kk-KZ"/>
        </w:rPr>
        <w:t xml:space="preserve"> </w:t>
      </w:r>
      <w:r w:rsidRPr="008A48DF">
        <w:rPr>
          <w:rFonts w:ascii="Times New Roman" w:eastAsia="TimesNewRomanPSMT" w:hAnsi="Times New Roman" w:cs="Times New Roman"/>
          <w:sz w:val="24"/>
          <w:szCs w:val="24"/>
          <w:lang w:val="kk-KZ"/>
        </w:rPr>
        <w:t>бағасынан (барлық жаман нәтижелерімен бірге) шығарушы бағасына</w:t>
      </w:r>
      <w:r w:rsidR="00F51B13" w:rsidRPr="008A48DF">
        <w:rPr>
          <w:rFonts w:ascii="Times New Roman" w:eastAsia="TimesNewRomanPSMT" w:hAnsi="Times New Roman" w:cs="Times New Roman"/>
          <w:sz w:val="24"/>
          <w:szCs w:val="24"/>
          <w:lang w:val="kk-KZ"/>
        </w:rPr>
        <w:t xml:space="preserve"> </w:t>
      </w:r>
      <w:r w:rsidRPr="008A48DF">
        <w:rPr>
          <w:rFonts w:ascii="Times New Roman" w:eastAsia="TimesNewRomanPSMT" w:hAnsi="Times New Roman" w:cs="Times New Roman"/>
          <w:sz w:val="24"/>
          <w:szCs w:val="24"/>
          <w:lang w:val="kk-KZ"/>
        </w:rPr>
        <w:t>өту негізі болып табылады.</w:t>
      </w:r>
    </w:p>
    <w:p w14:paraId="1AABB526" w14:textId="02170A28" w:rsidR="002B2636" w:rsidRPr="008A48DF" w:rsidRDefault="002B2636" w:rsidP="008B1B81">
      <w:pPr>
        <w:autoSpaceDE w:val="0"/>
        <w:autoSpaceDN w:val="0"/>
        <w:adjustRightInd w:val="0"/>
        <w:spacing w:after="0" w:line="240" w:lineRule="auto"/>
        <w:ind w:firstLine="709"/>
        <w:jc w:val="both"/>
        <w:rPr>
          <w:rFonts w:ascii="Times New Roman" w:eastAsia="TimesNewRomanPSMT" w:hAnsi="Times New Roman" w:cs="Times New Roman"/>
          <w:sz w:val="24"/>
          <w:szCs w:val="24"/>
          <w:lang w:val="kk-KZ"/>
        </w:rPr>
      </w:pPr>
      <w:r w:rsidRPr="008A48DF">
        <w:rPr>
          <w:rFonts w:ascii="Times New Roman" w:eastAsia="TimesNewRomanPSMT" w:hAnsi="Times New Roman" w:cs="Times New Roman"/>
          <w:sz w:val="24"/>
          <w:szCs w:val="24"/>
          <w:lang w:val="kk-KZ"/>
        </w:rPr>
        <w:t>Осылай, өнімнің сапасын қамтамасыз етуші бағалық-тұтынушы</w:t>
      </w:r>
      <w:r w:rsidR="00F51B13" w:rsidRPr="008A48DF">
        <w:rPr>
          <w:rFonts w:ascii="Times New Roman" w:eastAsia="TimesNewRomanPSMT" w:hAnsi="Times New Roman" w:cs="Times New Roman"/>
          <w:sz w:val="24"/>
          <w:szCs w:val="24"/>
          <w:lang w:val="kk-KZ"/>
        </w:rPr>
        <w:t xml:space="preserve"> </w:t>
      </w:r>
      <w:r w:rsidRPr="008A48DF">
        <w:rPr>
          <w:rFonts w:ascii="Times New Roman" w:eastAsia="TimesNewRomanPSMT" w:hAnsi="Times New Roman" w:cs="Times New Roman"/>
          <w:sz w:val="24"/>
          <w:szCs w:val="24"/>
          <w:lang w:val="kk-KZ"/>
        </w:rPr>
        <w:t>жүрісі қалыптасады. Бұл өзіндік жағдай құру мақсатында тұтынушылық</w:t>
      </w:r>
      <w:r w:rsidR="00F51B13" w:rsidRPr="008A48DF">
        <w:rPr>
          <w:rFonts w:ascii="Times New Roman" w:eastAsia="TimesNewRomanPSMT" w:hAnsi="Times New Roman" w:cs="Times New Roman"/>
          <w:sz w:val="24"/>
          <w:szCs w:val="24"/>
          <w:lang w:val="kk-KZ"/>
        </w:rPr>
        <w:t xml:space="preserve"> </w:t>
      </w:r>
      <w:r w:rsidRPr="008A48DF">
        <w:rPr>
          <w:rFonts w:ascii="Times New Roman" w:eastAsia="TimesNewRomanPSMT" w:hAnsi="Times New Roman" w:cs="Times New Roman"/>
          <w:sz w:val="24"/>
          <w:szCs w:val="24"/>
          <w:lang w:val="kk-KZ"/>
        </w:rPr>
        <w:t>бағаның пайдалы бірлік әсеріне өнімдегі тоқтамыстың азаюын болдыру, өнім сапасы мен пайдасының тұтынушыларды қанағаттандыруы.</w:t>
      </w:r>
      <w:r w:rsidR="00F51B13" w:rsidRPr="008A48DF">
        <w:rPr>
          <w:rFonts w:ascii="Times New Roman" w:eastAsia="TimesNewRomanPSMT" w:hAnsi="Times New Roman" w:cs="Times New Roman"/>
          <w:sz w:val="24"/>
          <w:szCs w:val="24"/>
          <w:lang w:val="kk-KZ"/>
        </w:rPr>
        <w:t xml:space="preserve"> </w:t>
      </w:r>
      <w:r w:rsidRPr="008A48DF">
        <w:rPr>
          <w:rFonts w:ascii="Times New Roman" w:eastAsia="TimesNewRomanPSMT" w:hAnsi="Times New Roman" w:cs="Times New Roman"/>
          <w:sz w:val="24"/>
          <w:szCs w:val="24"/>
          <w:lang w:val="kk-KZ"/>
        </w:rPr>
        <w:t>Бұл тұтынушылықпен өндірістің арасындағы экономикалық байланыс</w:t>
      </w:r>
    </w:p>
    <w:p w14:paraId="2F719D04" w14:textId="2C3AC0DC" w:rsidR="002B2636" w:rsidRPr="008A48DF" w:rsidRDefault="002B2636" w:rsidP="008B1B81">
      <w:pPr>
        <w:autoSpaceDE w:val="0"/>
        <w:autoSpaceDN w:val="0"/>
        <w:adjustRightInd w:val="0"/>
        <w:spacing w:after="0" w:line="240" w:lineRule="auto"/>
        <w:ind w:firstLine="709"/>
        <w:jc w:val="both"/>
        <w:rPr>
          <w:rFonts w:ascii="Times New Roman" w:eastAsia="TimesNewRomanPSMT" w:hAnsi="Times New Roman" w:cs="Times New Roman"/>
          <w:sz w:val="24"/>
          <w:szCs w:val="24"/>
          <w:lang w:val="kk-KZ"/>
        </w:rPr>
      </w:pPr>
      <w:r w:rsidRPr="008A48DF">
        <w:rPr>
          <w:rFonts w:ascii="Times New Roman" w:eastAsia="TimesNewRomanPSMT" w:hAnsi="Times New Roman" w:cs="Times New Roman"/>
          <w:sz w:val="24"/>
          <w:szCs w:val="24"/>
          <w:lang w:val="kk-KZ"/>
        </w:rPr>
        <w:t>механизмінің құрамдас бір бөлігі болып табылады. Мұнымен экономика бір мезетте социалды анықтаушы экономика болса, бір жағынан</w:t>
      </w:r>
      <w:r w:rsidR="00F51B13" w:rsidRPr="008A48DF">
        <w:rPr>
          <w:rFonts w:ascii="Times New Roman" w:eastAsia="TimesNewRomanPSMT" w:hAnsi="Times New Roman" w:cs="Times New Roman"/>
          <w:sz w:val="24"/>
          <w:szCs w:val="24"/>
          <w:lang w:val="kk-KZ"/>
        </w:rPr>
        <w:t xml:space="preserve"> </w:t>
      </w:r>
      <w:r w:rsidRPr="008A48DF">
        <w:rPr>
          <w:rFonts w:ascii="Times New Roman" w:eastAsia="TimesNewRomanPSMT" w:hAnsi="Times New Roman" w:cs="Times New Roman"/>
          <w:sz w:val="24"/>
          <w:szCs w:val="24"/>
          <w:lang w:val="kk-KZ"/>
        </w:rPr>
        <w:t>тұтынушылық пен өндіріс бірыңғайлануы мейлінше толығырақ болады. Тұтынушылық бағасының заңының әрекет етуіне жол ашады.</w:t>
      </w:r>
    </w:p>
    <w:p w14:paraId="65A8B720" w14:textId="77777777" w:rsidR="00635BD5" w:rsidRDefault="002B2636" w:rsidP="008B1B81">
      <w:pPr>
        <w:autoSpaceDE w:val="0"/>
        <w:autoSpaceDN w:val="0"/>
        <w:adjustRightInd w:val="0"/>
        <w:spacing w:after="0" w:line="240" w:lineRule="auto"/>
        <w:ind w:firstLine="709"/>
        <w:jc w:val="both"/>
        <w:rPr>
          <w:rFonts w:ascii="Times New Roman" w:eastAsia="TimesNewRomanPSMT" w:hAnsi="Times New Roman" w:cs="Times New Roman"/>
          <w:sz w:val="24"/>
          <w:szCs w:val="24"/>
          <w:lang w:val="kk-KZ"/>
        </w:rPr>
      </w:pPr>
      <w:r w:rsidRPr="008A48DF">
        <w:rPr>
          <w:rFonts w:ascii="Times New Roman" w:eastAsia="TimesNewRomanPSMT" w:hAnsi="Times New Roman" w:cs="Times New Roman"/>
          <w:sz w:val="24"/>
          <w:szCs w:val="24"/>
          <w:lang w:val="kk-KZ"/>
        </w:rPr>
        <w:t>Қазіргі жағдайда мәнді анықтаушы ретінде корпоративті формалы</w:t>
      </w:r>
      <w:r w:rsidR="00F51B13" w:rsidRPr="008A48DF">
        <w:rPr>
          <w:rFonts w:ascii="Times New Roman" w:eastAsia="TimesNewRomanPSMT" w:hAnsi="Times New Roman" w:cs="Times New Roman"/>
          <w:sz w:val="24"/>
          <w:szCs w:val="24"/>
          <w:lang w:val="kk-KZ"/>
        </w:rPr>
        <w:t xml:space="preserve"> </w:t>
      </w:r>
      <w:r w:rsidRPr="008A48DF">
        <w:rPr>
          <w:rFonts w:ascii="Times New Roman" w:eastAsia="TimesNewRomanPSMT" w:hAnsi="Times New Roman" w:cs="Times New Roman"/>
          <w:sz w:val="24"/>
          <w:szCs w:val="24"/>
          <w:lang w:val="kk-KZ"/>
        </w:rPr>
        <w:t>ұжымдық өндіріс таңдалады. Тұтынушылық баға заңына сәйкес корпорация маңында экономикалық механизм құру әрекеті кіреді және</w:t>
      </w:r>
      <w:r w:rsidR="00F51B13" w:rsidRPr="008A48DF">
        <w:rPr>
          <w:rFonts w:ascii="Times New Roman" w:eastAsia="TimesNewRomanPSMT" w:hAnsi="Times New Roman" w:cs="Times New Roman"/>
          <w:sz w:val="24"/>
          <w:szCs w:val="24"/>
          <w:lang w:val="kk-KZ"/>
        </w:rPr>
        <w:t xml:space="preserve"> </w:t>
      </w:r>
      <w:r w:rsidRPr="008A48DF">
        <w:rPr>
          <w:rFonts w:ascii="Times New Roman" w:eastAsia="TimesNewRomanPSMT" w:hAnsi="Times New Roman" w:cs="Times New Roman"/>
          <w:sz w:val="24"/>
          <w:szCs w:val="24"/>
          <w:lang w:val="kk-KZ"/>
        </w:rPr>
        <w:t>өндірістік буынға еңбектік ықпалына қарай өндірістік нәтижелерін</w:t>
      </w:r>
      <w:r w:rsidR="00F51B13" w:rsidRPr="008A48DF">
        <w:rPr>
          <w:rFonts w:ascii="Times New Roman" w:eastAsia="TimesNewRomanPSMT" w:hAnsi="Times New Roman" w:cs="Times New Roman"/>
          <w:sz w:val="24"/>
          <w:szCs w:val="24"/>
          <w:lang w:val="kk-KZ"/>
        </w:rPr>
        <w:t xml:space="preserve"> </w:t>
      </w:r>
      <w:r w:rsidRPr="008A48DF">
        <w:rPr>
          <w:rFonts w:ascii="Times New Roman" w:eastAsia="TimesNewRomanPSMT" w:hAnsi="Times New Roman" w:cs="Times New Roman"/>
          <w:sz w:val="24"/>
          <w:szCs w:val="24"/>
          <w:lang w:val="kk-KZ"/>
        </w:rPr>
        <w:t>үйлестіру. Бұл механизм ұжымдық-технологиялық бірлік пен</w:t>
      </w:r>
      <w:r w:rsidR="008B1B81" w:rsidRPr="008A48DF">
        <w:rPr>
          <w:rFonts w:ascii="Times New Roman" w:eastAsia="TimesNewRomanPSMT" w:hAnsi="Times New Roman" w:cs="Times New Roman"/>
          <w:sz w:val="24"/>
          <w:szCs w:val="24"/>
          <w:lang w:val="kk-KZ"/>
        </w:rPr>
        <w:t xml:space="preserve"> </w:t>
      </w:r>
      <w:r w:rsidRPr="008A48DF">
        <w:rPr>
          <w:rFonts w:ascii="Times New Roman" w:eastAsia="TimesNewRomanPSMT" w:hAnsi="Times New Roman" w:cs="Times New Roman"/>
          <w:sz w:val="24"/>
          <w:szCs w:val="24"/>
          <w:lang w:val="kk-KZ"/>
        </w:rPr>
        <w:t>экономикалық жағынан өндірістік бірыңғайлықты көрсетеді</w:t>
      </w:r>
      <w:r w:rsidR="008B1B81" w:rsidRPr="008A48DF">
        <w:rPr>
          <w:rFonts w:ascii="Times New Roman" w:eastAsia="TimesNewRomanPSMT" w:hAnsi="Times New Roman" w:cs="Times New Roman"/>
          <w:sz w:val="24"/>
          <w:szCs w:val="24"/>
          <w:lang w:val="kk-KZ"/>
        </w:rPr>
        <w:t>.</w:t>
      </w:r>
    </w:p>
    <w:p w14:paraId="7F80067A" w14:textId="148637EB" w:rsidR="00483205" w:rsidRDefault="008B1B81" w:rsidP="008B1B81">
      <w:pPr>
        <w:autoSpaceDE w:val="0"/>
        <w:autoSpaceDN w:val="0"/>
        <w:adjustRightInd w:val="0"/>
        <w:spacing w:after="0" w:line="240" w:lineRule="auto"/>
        <w:ind w:firstLine="709"/>
        <w:jc w:val="both"/>
        <w:rPr>
          <w:rFonts w:ascii="Times New Roman" w:eastAsia="TimesNewRomanPSMT" w:hAnsi="Times New Roman" w:cs="Times New Roman"/>
          <w:sz w:val="24"/>
          <w:szCs w:val="24"/>
          <w:lang w:val="kk-KZ"/>
        </w:rPr>
      </w:pPr>
      <w:r w:rsidRPr="008A48DF">
        <w:rPr>
          <w:rFonts w:ascii="Times New Roman" w:eastAsia="TimesNewRomanPSMT" w:hAnsi="Times New Roman" w:cs="Times New Roman"/>
          <w:sz w:val="24"/>
          <w:szCs w:val="24"/>
          <w:lang w:val="kk-KZ"/>
        </w:rPr>
        <w:t xml:space="preserve"> </w:t>
      </w:r>
      <w:r w:rsidR="00635BD5">
        <w:rPr>
          <w:rFonts w:ascii="Times New Roman" w:eastAsia="TimesNewRomanPSMT" w:hAnsi="Times New Roman" w:cs="Times New Roman"/>
          <w:sz w:val="24"/>
          <w:szCs w:val="24"/>
          <w:lang w:val="kk-KZ"/>
        </w:rPr>
        <w:t xml:space="preserve">Бақылау сұрақтары </w:t>
      </w:r>
    </w:p>
    <w:p w14:paraId="5968B8D4" w14:textId="77777777" w:rsidR="00635BD5" w:rsidRPr="00635BD5" w:rsidRDefault="00635BD5" w:rsidP="00635BD5">
      <w:pPr>
        <w:pStyle w:val="Default"/>
        <w:rPr>
          <w:color w:val="auto"/>
          <w:lang w:val="kk-KZ"/>
        </w:rPr>
      </w:pPr>
      <w:r w:rsidRPr="00635BD5">
        <w:rPr>
          <w:color w:val="auto"/>
          <w:lang w:val="kk-KZ"/>
        </w:rPr>
        <w:t xml:space="preserve">Дəнекерлеу жіктері сапасын бақылау жүйесі бақылаудың қандай түрлерінен тұрады? </w:t>
      </w:r>
    </w:p>
    <w:p w14:paraId="21877728" w14:textId="77777777" w:rsidR="00635BD5" w:rsidRPr="00635BD5" w:rsidRDefault="00635BD5" w:rsidP="00635BD5">
      <w:pPr>
        <w:pStyle w:val="Default"/>
        <w:rPr>
          <w:color w:val="auto"/>
          <w:lang w:val="kk-KZ"/>
        </w:rPr>
      </w:pPr>
      <w:r w:rsidRPr="00635BD5">
        <w:rPr>
          <w:color w:val="auto"/>
          <w:lang w:val="kk-KZ"/>
        </w:rPr>
        <w:t xml:space="preserve">2.Дəнекерлеушінің біліктілігін тексеру қандай сынақтардан тұрады? </w:t>
      </w:r>
    </w:p>
    <w:p w14:paraId="596F3562" w14:textId="46ED0000" w:rsidR="00635BD5" w:rsidRPr="00635BD5" w:rsidRDefault="00635BD5" w:rsidP="00635BD5">
      <w:pPr>
        <w:pStyle w:val="Default"/>
        <w:rPr>
          <w:color w:val="auto"/>
          <w:lang w:val="kk-KZ"/>
        </w:rPr>
      </w:pPr>
      <w:r w:rsidRPr="00635BD5">
        <w:rPr>
          <w:color w:val="auto"/>
          <w:lang w:val="kk-KZ"/>
        </w:rPr>
        <w:t xml:space="preserve">3.Негізгі жəне дəнекерлеу материалдарын тексеру қалайша жүргізіледі? </w:t>
      </w:r>
    </w:p>
    <w:p w14:paraId="1A5FE6B1" w14:textId="77777777" w:rsidR="00635BD5" w:rsidRPr="00635BD5" w:rsidRDefault="00635BD5" w:rsidP="00635BD5">
      <w:pPr>
        <w:pStyle w:val="Default"/>
        <w:rPr>
          <w:color w:val="auto"/>
          <w:lang w:val="kk-KZ"/>
        </w:rPr>
      </w:pPr>
      <w:r w:rsidRPr="00635BD5">
        <w:rPr>
          <w:color w:val="auto"/>
          <w:lang w:val="kk-KZ"/>
        </w:rPr>
        <w:t xml:space="preserve">4.Бұйымдардың дəнекерлеуге дайындалуын бақылау барысында қандай құрал-саймандар пайдаланылады? </w:t>
      </w:r>
    </w:p>
    <w:p w14:paraId="7ECFAE09" w14:textId="77777777" w:rsidR="00531705" w:rsidRDefault="00635BD5" w:rsidP="00531705">
      <w:pPr>
        <w:pStyle w:val="Default"/>
        <w:rPr>
          <w:color w:val="auto"/>
          <w:lang w:val="kk-KZ"/>
        </w:rPr>
      </w:pPr>
      <w:r w:rsidRPr="00531705">
        <w:rPr>
          <w:color w:val="auto"/>
          <w:lang w:val="kk-KZ"/>
        </w:rPr>
        <w:t xml:space="preserve">5.Дəнекерлеу жабдықтарын жəне дəнекерлеу технологиясын бақылау қалай жүзеге асырылады? </w:t>
      </w:r>
    </w:p>
    <w:p w14:paraId="2003FADD" w14:textId="77777777" w:rsidR="00493D7D" w:rsidRDefault="00635BD5" w:rsidP="00531705">
      <w:pPr>
        <w:pStyle w:val="Default"/>
        <w:rPr>
          <w:color w:val="auto"/>
          <w:lang w:val="kk-KZ"/>
        </w:rPr>
      </w:pPr>
      <w:r w:rsidRPr="00531705">
        <w:rPr>
          <w:color w:val="auto"/>
          <w:lang w:val="kk-KZ"/>
        </w:rPr>
        <w:t xml:space="preserve">6.Статистикалық бақылау бақылаудың қандай түріне жатады? </w:t>
      </w:r>
    </w:p>
    <w:p w14:paraId="705D1C74" w14:textId="53BBB3DF" w:rsidR="00635BD5" w:rsidRPr="00635BD5" w:rsidRDefault="00635BD5" w:rsidP="00531705">
      <w:pPr>
        <w:pStyle w:val="Default"/>
        <w:rPr>
          <w:rStyle w:val="FontStyle59"/>
          <w:color w:val="auto"/>
          <w:sz w:val="24"/>
          <w:szCs w:val="24"/>
          <w:lang w:val="kk-KZ"/>
        </w:rPr>
      </w:pPr>
      <w:r w:rsidRPr="00531705">
        <w:rPr>
          <w:color w:val="auto"/>
          <w:lang w:val="kk-KZ"/>
        </w:rPr>
        <w:t>7.Сапа тарихы деп нені түсінеміз?</w:t>
      </w:r>
    </w:p>
    <w:p w14:paraId="4A2833D2" w14:textId="14A81107" w:rsidR="00523983" w:rsidRPr="008A48DF" w:rsidRDefault="00CF66BB" w:rsidP="00EC1CB1">
      <w:pPr>
        <w:pStyle w:val="11"/>
        <w:shd w:val="clear" w:color="auto" w:fill="auto"/>
        <w:spacing w:before="0"/>
        <w:ind w:left="20" w:right="20" w:firstLine="831"/>
        <w:jc w:val="center"/>
        <w:rPr>
          <w:b/>
          <w:sz w:val="24"/>
          <w:szCs w:val="24"/>
          <w:lang w:val="kk-KZ"/>
        </w:rPr>
      </w:pPr>
      <w:r w:rsidRPr="008A48DF">
        <w:rPr>
          <w:b/>
          <w:sz w:val="24"/>
          <w:szCs w:val="24"/>
          <w:lang w:val="kk-KZ"/>
        </w:rPr>
        <w:lastRenderedPageBreak/>
        <w:t xml:space="preserve">Лекция 6 </w:t>
      </w:r>
      <w:r w:rsidRPr="008A48DF">
        <w:rPr>
          <w:rStyle w:val="FontStyle59"/>
          <w:b/>
          <w:sz w:val="24"/>
          <w:szCs w:val="24"/>
          <w:lang w:val="kk-KZ"/>
        </w:rPr>
        <w:t>Техникалық бақылаудың қызметін ұйымдастыру. Техникалық бақылаудың түрлері және құралдары. Дәнекерлеу өнімдерін қабылдау бақылауы. Техникалық құжатнаманы бақылау түрлері.</w:t>
      </w:r>
      <w:r w:rsidRPr="008A48DF">
        <w:rPr>
          <w:rStyle w:val="FontStyle22"/>
          <w:b w:val="0"/>
          <w:sz w:val="24"/>
          <w:szCs w:val="24"/>
          <w:lang w:val="kk-KZ"/>
        </w:rPr>
        <w:t xml:space="preserve">  </w:t>
      </w:r>
      <w:r w:rsidRPr="008A48DF">
        <w:rPr>
          <w:rStyle w:val="FontStyle59"/>
          <w:b/>
          <w:sz w:val="24"/>
          <w:szCs w:val="24"/>
          <w:lang w:val="kk-KZ"/>
        </w:rPr>
        <w:t>Дәнекерелеу өндірісіндегі сынақтар жүйесі.  Персонал санатын бақылау. Техникалық бақылаудың қызметін ұйымдастыру.</w:t>
      </w:r>
    </w:p>
    <w:p w14:paraId="0EA2041A" w14:textId="788402A7" w:rsidR="00523983" w:rsidRPr="008A48DF" w:rsidRDefault="00523983" w:rsidP="00CF66BB">
      <w:pPr>
        <w:pStyle w:val="11"/>
        <w:shd w:val="clear" w:color="auto" w:fill="auto"/>
        <w:spacing w:before="0"/>
        <w:ind w:left="20" w:right="20" w:firstLine="831"/>
        <w:rPr>
          <w:sz w:val="24"/>
          <w:szCs w:val="24"/>
          <w:lang w:val="kk-KZ"/>
        </w:rPr>
      </w:pPr>
    </w:p>
    <w:p w14:paraId="401F1469" w14:textId="5F230F30" w:rsidR="00523983" w:rsidRPr="008A48DF" w:rsidRDefault="00523983" w:rsidP="00F44B5D">
      <w:pPr>
        <w:pStyle w:val="Default"/>
        <w:ind w:left="-284" w:firstLine="993"/>
        <w:jc w:val="both"/>
        <w:rPr>
          <w:lang w:val="kk-KZ"/>
        </w:rPr>
      </w:pPr>
      <w:r w:rsidRPr="008A48DF">
        <w:rPr>
          <w:lang w:val="kk-KZ"/>
        </w:rPr>
        <w:t xml:space="preserve">Өнеркәсіптік кәсіпорындағы техникалық бақылау қызметінің негізгі міндеті-зауыт ішіндегі ақаудың ең аз мөлшерімен белгіленген талаптарға сәйкес келмейтін кәсіпорынның өнім шығаруын болдырмау. Бұл міндеттен "техникалық бақылау" ұғымын анықтау да туындайды — бұл өнімнің сапасы мен олардың нәтижелері белгіленген техникалық талаптарға байланысты болатын процестердің сәйкестігін тексеру. </w:t>
      </w:r>
    </w:p>
    <w:p w14:paraId="035EE860" w14:textId="77777777" w:rsidR="00523983" w:rsidRPr="008A48DF" w:rsidRDefault="00523983" w:rsidP="00F44B5D">
      <w:pPr>
        <w:pStyle w:val="Default"/>
        <w:ind w:left="-284" w:firstLine="993"/>
        <w:jc w:val="both"/>
        <w:rPr>
          <w:lang w:val="kk-KZ"/>
        </w:rPr>
      </w:pPr>
      <w:r w:rsidRPr="008A48DF">
        <w:rPr>
          <w:lang w:val="kk-KZ"/>
        </w:rPr>
        <w:t xml:space="preserve">Қазіргі заманғы өнеркәсіптік кәсіпорындарда бақылаудың келесі негізгі түрлері кең таралған, оларды бірнеше критерийлер бойынша жіктеуге болады. </w:t>
      </w:r>
    </w:p>
    <w:p w14:paraId="6B055163" w14:textId="77777777" w:rsidR="00523983" w:rsidRPr="008A48DF" w:rsidRDefault="00523983" w:rsidP="00F44B5D">
      <w:pPr>
        <w:pStyle w:val="Default"/>
        <w:ind w:left="-284" w:firstLine="993"/>
        <w:jc w:val="both"/>
        <w:rPr>
          <w:lang w:val="kk-KZ"/>
        </w:rPr>
      </w:pPr>
      <w:r w:rsidRPr="008A48DF">
        <w:rPr>
          <w:lang w:val="kk-KZ"/>
        </w:rPr>
        <w:t xml:space="preserve">1) өндірістің белгілі бір кезеңінде бақылауды ұйымдастыру орнына байланысты: </w:t>
      </w:r>
    </w:p>
    <w:p w14:paraId="75448486" w14:textId="2D402F4C" w:rsidR="00523983" w:rsidRPr="008A48DF" w:rsidRDefault="00523983" w:rsidP="00F44B5D">
      <w:pPr>
        <w:pStyle w:val="Default"/>
        <w:ind w:left="-284" w:firstLine="993"/>
        <w:jc w:val="both"/>
        <w:rPr>
          <w:lang w:val="kk-KZ"/>
        </w:rPr>
      </w:pPr>
      <w:r w:rsidRPr="008A48DF">
        <w:rPr>
          <w:lang w:val="kk-KZ"/>
        </w:rPr>
        <w:t>- кіріс бақылауы</w:t>
      </w:r>
      <w:r w:rsidR="002F6F51" w:rsidRPr="008A48DF">
        <w:rPr>
          <w:lang w:val="kk-KZ"/>
        </w:rPr>
        <w:t xml:space="preserve"> </w:t>
      </w:r>
      <w:r w:rsidRPr="008A48DF">
        <w:rPr>
          <w:lang w:val="kk-KZ"/>
        </w:rPr>
        <w:t>-</w:t>
      </w:r>
      <w:r w:rsidR="002F6F51" w:rsidRPr="008A48DF">
        <w:rPr>
          <w:lang w:val="kk-KZ"/>
        </w:rPr>
        <w:t xml:space="preserve"> </w:t>
      </w:r>
      <w:r w:rsidRPr="008A48DF">
        <w:rPr>
          <w:lang w:val="kk-KZ"/>
        </w:rPr>
        <w:t xml:space="preserve">тұтынушының басқа кәсіпорындардан немесе өндірістің басқа учаскелерінен келіп түсетін шикізатты, материалдарды, жинақтаушы бұйымдарды және дайын өнімді бақылауы. </w:t>
      </w:r>
    </w:p>
    <w:p w14:paraId="609D1026" w14:textId="6462616B" w:rsidR="00523983" w:rsidRPr="008A48DF" w:rsidRDefault="00523983" w:rsidP="00F44B5D">
      <w:pPr>
        <w:pStyle w:val="Default"/>
        <w:ind w:left="-284" w:firstLine="993"/>
        <w:jc w:val="both"/>
        <w:rPr>
          <w:lang w:val="kk-KZ"/>
        </w:rPr>
      </w:pPr>
      <w:r w:rsidRPr="008A48DF">
        <w:rPr>
          <w:lang w:val="kk-KZ"/>
        </w:rPr>
        <w:t>- операциялық бақылау</w:t>
      </w:r>
      <w:r w:rsidR="002F6F51" w:rsidRPr="008A48DF">
        <w:rPr>
          <w:lang w:val="kk-KZ"/>
        </w:rPr>
        <w:t xml:space="preserve"> </w:t>
      </w:r>
      <w:r w:rsidRPr="008A48DF">
        <w:rPr>
          <w:lang w:val="kk-KZ"/>
        </w:rPr>
        <w:t>-</w:t>
      </w:r>
      <w:r w:rsidR="002F6F51" w:rsidRPr="008A48DF">
        <w:rPr>
          <w:lang w:val="kk-KZ"/>
        </w:rPr>
        <w:t xml:space="preserve"> </w:t>
      </w:r>
      <w:r w:rsidRPr="008A48DF">
        <w:rPr>
          <w:lang w:val="kk-KZ"/>
        </w:rPr>
        <w:t xml:space="preserve">бұл белгілі бір өндірістік операция аяқталғаннан кейін орындалатын өнімді (немесе технологиялық процесті) бақылау.. </w:t>
      </w:r>
    </w:p>
    <w:p w14:paraId="04816B3C" w14:textId="084545E5" w:rsidR="00523983" w:rsidRPr="008A48DF" w:rsidRDefault="00523983" w:rsidP="00F44B5D">
      <w:pPr>
        <w:pStyle w:val="Default"/>
        <w:ind w:left="-284" w:firstLine="993"/>
        <w:jc w:val="both"/>
        <w:rPr>
          <w:lang w:val="kk-KZ"/>
        </w:rPr>
      </w:pPr>
      <w:r w:rsidRPr="008A48DF">
        <w:rPr>
          <w:lang w:val="kk-KZ"/>
        </w:rPr>
        <w:t>Операциялық бақылаудың ең прогрессивті түрі</w:t>
      </w:r>
      <w:r w:rsidR="004034E8" w:rsidRPr="008A48DF">
        <w:rPr>
          <w:lang w:val="kk-KZ"/>
        </w:rPr>
        <w:t xml:space="preserve"> </w:t>
      </w:r>
      <w:r w:rsidRPr="008A48DF">
        <w:rPr>
          <w:lang w:val="kk-KZ"/>
        </w:rPr>
        <w:t>-</w:t>
      </w:r>
      <w:r w:rsidR="004034E8" w:rsidRPr="008A48DF">
        <w:rPr>
          <w:lang w:val="kk-KZ"/>
        </w:rPr>
        <w:t xml:space="preserve"> </w:t>
      </w:r>
      <w:r w:rsidR="002C7EB0" w:rsidRPr="008A48DF">
        <w:rPr>
          <w:lang w:val="kk-KZ"/>
        </w:rPr>
        <w:t>т</w:t>
      </w:r>
      <w:r w:rsidRPr="008A48DF">
        <w:rPr>
          <w:lang w:val="kk-KZ"/>
        </w:rPr>
        <w:t>ехнологиялық жабдыққа салынған өлшеу құралдарымен өнімді өндіру процес</w:t>
      </w:r>
      <w:r w:rsidR="002C7EB0" w:rsidRPr="008A48DF">
        <w:rPr>
          <w:lang w:val="kk-KZ"/>
        </w:rPr>
        <w:t>інде тікелей жүзеге асырылатын б</w:t>
      </w:r>
      <w:r w:rsidRPr="008A48DF">
        <w:rPr>
          <w:lang w:val="kk-KZ"/>
        </w:rPr>
        <w:t>елсенді бақылау. Белсенді бақылау құралдары үздіксіз бақыланатын параметрдің мәні туралы көрсеткіштер береді және өнімді өндіру процесін автоматты басқару үшін сенсор ретінде қолданылады. Белсенді бақылауды қолдану технологиялық жабдықтың өнімділігін едәуір арттыруға және бақылау нәтижелеріне субъективті фактордың әсер</w:t>
      </w:r>
      <w:r w:rsidR="002C7EB0" w:rsidRPr="008A48DF">
        <w:rPr>
          <w:lang w:val="kk-KZ"/>
        </w:rPr>
        <w:t>ін болдырмауға мүмкіндік береді</w:t>
      </w:r>
      <w:r w:rsidRPr="008A48DF">
        <w:rPr>
          <w:lang w:val="kk-KZ"/>
        </w:rPr>
        <w:t xml:space="preserve">; </w:t>
      </w:r>
    </w:p>
    <w:p w14:paraId="73FB7FB6" w14:textId="64971A50" w:rsidR="00523983" w:rsidRPr="008A48DF" w:rsidRDefault="00523983" w:rsidP="00F44B5D">
      <w:pPr>
        <w:pStyle w:val="Default"/>
        <w:ind w:left="-284" w:firstLine="993"/>
        <w:jc w:val="both"/>
        <w:rPr>
          <w:lang w:val="kk-KZ"/>
        </w:rPr>
      </w:pPr>
      <w:r w:rsidRPr="008A48DF">
        <w:rPr>
          <w:lang w:val="kk-KZ"/>
        </w:rPr>
        <w:t xml:space="preserve">- қабылдау бақылауы-бұл дайын өнімді оны дайындау бойынша барлық технологиялық операциялар аяқталғаннан кейін бақылау, оның нәтижелері бойынша өнімнің жеткізуге немесе пайдалануға жарамдылығы туралы шешім қабылданады. </w:t>
      </w:r>
    </w:p>
    <w:p w14:paraId="125F5BB0" w14:textId="027AAC84" w:rsidR="00523983" w:rsidRPr="008A48DF" w:rsidRDefault="00523983" w:rsidP="00F44B5D">
      <w:pPr>
        <w:pStyle w:val="Default"/>
        <w:ind w:left="-284" w:firstLine="993"/>
        <w:jc w:val="both"/>
        <w:rPr>
          <w:lang w:val="kk-KZ"/>
        </w:rPr>
      </w:pPr>
      <w:r w:rsidRPr="008A48DF">
        <w:rPr>
          <w:lang w:val="kk-KZ"/>
        </w:rPr>
        <w:t>2) бақыланатын</w:t>
      </w:r>
      <w:r w:rsidR="002C7EB0" w:rsidRPr="008A48DF">
        <w:rPr>
          <w:lang w:val="kk-KZ"/>
        </w:rPr>
        <w:t xml:space="preserve"> өнімнің қамтылуына байланысты к</w:t>
      </w:r>
      <w:r w:rsidRPr="008A48DF">
        <w:rPr>
          <w:lang w:val="kk-KZ"/>
        </w:rPr>
        <w:t xml:space="preserve">іріс, операциялық және қабылдау бақылауы тұтас немесе іріктемелі болуы мүмкін. </w:t>
      </w:r>
    </w:p>
    <w:p w14:paraId="32DBA211" w14:textId="77777777" w:rsidR="00495F51" w:rsidRPr="008A48DF" w:rsidRDefault="00523983" w:rsidP="00F44B5D">
      <w:pPr>
        <w:pStyle w:val="Default"/>
        <w:ind w:left="-284" w:firstLine="993"/>
        <w:jc w:val="both"/>
        <w:rPr>
          <w:lang w:val="kk-KZ"/>
        </w:rPr>
      </w:pPr>
      <w:r w:rsidRPr="008A48DF">
        <w:rPr>
          <w:lang w:val="kk-KZ"/>
        </w:rPr>
        <w:t xml:space="preserve">Бақыланатын өнімнің сапасы туралы шешім өнімнің әр бірлігін тексеру нәтижелері бойынша қабылданатын бақылау үздіксіз деп аталады. </w:t>
      </w:r>
    </w:p>
    <w:p w14:paraId="78EDBF30" w14:textId="2EE53D18" w:rsidR="00523983" w:rsidRPr="008A48DF" w:rsidRDefault="00523983" w:rsidP="00F44B5D">
      <w:pPr>
        <w:pStyle w:val="Default"/>
        <w:ind w:left="-284" w:firstLine="993"/>
        <w:jc w:val="both"/>
        <w:rPr>
          <w:lang w:val="kk-KZ"/>
        </w:rPr>
      </w:pPr>
      <w:r w:rsidRPr="008A48DF">
        <w:rPr>
          <w:lang w:val="kk-KZ"/>
        </w:rPr>
        <w:t xml:space="preserve">Іріктемелі бақылау нәтижелерін талдау үшін бақылау тексерулерінің шектеулі санына сүйене отырып, өнім партиясының сапасы немесе технологиялық процестің жай-күйі туралы талап етілетін дәлдік деңгейімен бағалауға мүмкіндік беретін математикалық статистика әдістері қолданылады. Мұндай бақылау әдістері статистикалық деп аталады. </w:t>
      </w:r>
    </w:p>
    <w:p w14:paraId="423FE1CF" w14:textId="00A86B00" w:rsidR="00523983" w:rsidRPr="008A48DF" w:rsidRDefault="00523983" w:rsidP="00F44B5D">
      <w:pPr>
        <w:pStyle w:val="Default"/>
        <w:ind w:left="-284" w:firstLine="993"/>
        <w:jc w:val="both"/>
        <w:rPr>
          <w:lang w:val="kk-KZ"/>
        </w:rPr>
      </w:pPr>
      <w:r w:rsidRPr="008A48DF">
        <w:rPr>
          <w:lang w:val="kk-KZ"/>
        </w:rPr>
        <w:t>Өнімнің сапасын бақылаудың ерекше түрі</w:t>
      </w:r>
      <w:r w:rsidR="00090D04" w:rsidRPr="008A48DF">
        <w:rPr>
          <w:lang w:val="kk-KZ"/>
        </w:rPr>
        <w:t xml:space="preserve"> - </w:t>
      </w:r>
      <w:r w:rsidRPr="008A48DF">
        <w:rPr>
          <w:lang w:val="kk-KZ"/>
        </w:rPr>
        <w:t>сынақ. Сынақ-бұл жұмыс істеу процесінде немесе жұмыс жағдайларын модельдеу кезінде, сондай-ақ берілген бағдарлама бойынша өнімге белгілі бір әсер ету кезінде өнім сапасының параметрлері мен көрсеткіштерінің мәндерін эксперименттік анықтау.</w:t>
      </w:r>
      <w:r w:rsidR="00090D04" w:rsidRPr="008A48DF">
        <w:rPr>
          <w:lang w:val="kk-KZ"/>
        </w:rPr>
        <w:t xml:space="preserve"> </w:t>
      </w:r>
      <w:r w:rsidRPr="008A48DF">
        <w:rPr>
          <w:lang w:val="kk-KZ"/>
        </w:rPr>
        <w:t xml:space="preserve">Сынақ процесінде бұйым бір немесе бірнеше сыртқы әсерлерге (күш, діріл, жылу, радиациялық, химиялық және т.б.) ұшырайды. Бұл жағдайда зерттеушіні қызықтыратын өнімнің қасиеттері, сипаттамалары, параметрлері немесе сапа көрсеткіштері өлшенеді. </w:t>
      </w:r>
    </w:p>
    <w:p w14:paraId="27C6A961" w14:textId="77777777" w:rsidR="00523983" w:rsidRPr="008A48DF" w:rsidRDefault="00523983" w:rsidP="00F44B5D">
      <w:pPr>
        <w:pStyle w:val="Default"/>
        <w:ind w:left="-284" w:firstLine="993"/>
        <w:jc w:val="both"/>
        <w:rPr>
          <w:lang w:val="kk-KZ"/>
        </w:rPr>
      </w:pPr>
      <w:r w:rsidRPr="008A48DF">
        <w:rPr>
          <w:lang w:val="kk-KZ"/>
        </w:rPr>
        <w:t xml:space="preserve">Әр түрлі елдерде көптеген сынақ түрлері үшін сынақ шарттарын, режимдерін, үлгілердің пішіні мен өлшемдерін, тіркелген параметрлердің тізімін және басқа да негізгі ақпаратты белгілейтін стандарттар бар. </w:t>
      </w:r>
    </w:p>
    <w:p w14:paraId="2643DBE4" w14:textId="2AA77503" w:rsidR="00523983" w:rsidRPr="00111336" w:rsidRDefault="00523983" w:rsidP="00F44B5D">
      <w:pPr>
        <w:pStyle w:val="Default"/>
        <w:ind w:left="-284" w:firstLine="993"/>
        <w:jc w:val="both"/>
        <w:rPr>
          <w:lang w:val="kk-KZ"/>
        </w:rPr>
      </w:pPr>
      <w:r w:rsidRPr="008A48DF">
        <w:rPr>
          <w:lang w:val="kk-KZ"/>
        </w:rPr>
        <w:t xml:space="preserve">Мақсатқа байланысты сынақтар бақылау және зерттеу болып бөлінеді. Өндіріс, пайдалану немесе сақтау процесінде өнімнің сапасын бақылау мақсатында жүргізілген сынақтар бақылау деп аталады. Бақылау сынақтары тек заттай үлгілерде жүргізіледі. Оның параметрлерін, қасиеттері мен сапа көрсеткіштерін зерттеу мақсатында жүргізілген </w:t>
      </w:r>
      <w:r w:rsidRPr="008A48DF">
        <w:rPr>
          <w:lang w:val="kk-KZ"/>
        </w:rPr>
        <w:lastRenderedPageBreak/>
        <w:t xml:space="preserve">өнімдерді сынау зерттеу деп аталады. </w:t>
      </w:r>
      <w:r w:rsidRPr="00111336">
        <w:rPr>
          <w:lang w:val="kk-KZ"/>
        </w:rPr>
        <w:t xml:space="preserve">Бұл сынақтар табиғи үлгілерде де, макеттерде де жүргізілуі мүмкін және келесі әзірлемелерде осы қасиеттерді неғұрлым толық және тиімді пайдалану үшін қажетті материалдың немесе өнімнің қасиеттері туралы ақпарат жинауға мүмкіндік береді. </w:t>
      </w:r>
    </w:p>
    <w:p w14:paraId="25C713E3" w14:textId="77777777" w:rsidR="00523983" w:rsidRPr="00111336" w:rsidRDefault="00523983" w:rsidP="00F44B5D">
      <w:pPr>
        <w:pStyle w:val="Default"/>
        <w:ind w:left="-284" w:firstLine="993"/>
        <w:jc w:val="both"/>
        <w:rPr>
          <w:lang w:val="kk-KZ"/>
        </w:rPr>
      </w:pPr>
      <w:r w:rsidRPr="00111336">
        <w:rPr>
          <w:lang w:val="kk-KZ"/>
        </w:rPr>
        <w:t xml:space="preserve">Қазіргі уақытта әртүрлі елдердің ғалымдары зерттелетін сапа көрсеткіштерін, оның ішінде сенімділік көрсеткіштерін және өнімнің басқа параметрлерін қысқа мерзімде анықтауға мүмкіндік беретін көптеген әдістерді ұсынды. Иілу және бұралу кезінде төзімділікке арналған материалдарды жеделдетілген сынау, байланыс сынақтары, тозуға төзімділік, коррозияға төзімділік және т.б. кеңінен қолданылады. </w:t>
      </w:r>
    </w:p>
    <w:p w14:paraId="6152BCFC" w14:textId="77777777" w:rsidR="00523983" w:rsidRPr="00111336" w:rsidRDefault="00523983" w:rsidP="00F44B5D">
      <w:pPr>
        <w:pStyle w:val="Default"/>
        <w:ind w:left="-284" w:firstLine="993"/>
        <w:jc w:val="both"/>
        <w:rPr>
          <w:lang w:val="kk-KZ"/>
        </w:rPr>
      </w:pPr>
      <w:r w:rsidRPr="00111336">
        <w:rPr>
          <w:lang w:val="kk-KZ"/>
        </w:rPr>
        <w:t xml:space="preserve">Жеделдетілген сынақтар зерттеу және бақылау болуы мүмкін, соңғы жағдайда олар таңдамалы болып табылады. Сондықтан, жеделдетілген сынақтар кезінде математикалық статистика әдістері үлгілерді жинаудан бастап нәтижелерді өңдеуге дейін қолданылады. </w:t>
      </w:r>
    </w:p>
    <w:p w14:paraId="4D89D060" w14:textId="71682930" w:rsidR="00523983" w:rsidRPr="009C2C70" w:rsidRDefault="00523983" w:rsidP="00F44B5D">
      <w:pPr>
        <w:pStyle w:val="11"/>
        <w:shd w:val="clear" w:color="auto" w:fill="auto"/>
        <w:spacing w:before="0"/>
        <w:ind w:left="-284" w:right="20" w:firstLine="993"/>
        <w:rPr>
          <w:sz w:val="24"/>
          <w:szCs w:val="24"/>
          <w:lang w:val="kk-KZ"/>
        </w:rPr>
      </w:pPr>
      <w:r w:rsidRPr="009C2C70">
        <w:rPr>
          <w:sz w:val="24"/>
          <w:szCs w:val="24"/>
          <w:lang w:val="kk-KZ"/>
        </w:rPr>
        <w:t xml:space="preserve">Машина жасау кәсіпорындарында оны өндіру саласындағы өнімнің сапасын бақылауды арнайы ұйымдастырылған сапаны техникалық бақылау қызметтері жүзеге асырады. </w:t>
      </w:r>
    </w:p>
    <w:p w14:paraId="248830FF" w14:textId="66F81BBA" w:rsidR="00523983" w:rsidRPr="009C2C70" w:rsidRDefault="00523983" w:rsidP="00F44B5D">
      <w:pPr>
        <w:pStyle w:val="Default"/>
        <w:ind w:left="-284" w:firstLine="993"/>
        <w:jc w:val="both"/>
        <w:rPr>
          <w:lang w:val="kk-KZ"/>
        </w:rPr>
      </w:pPr>
      <w:r w:rsidRPr="009C2C70">
        <w:rPr>
          <w:lang w:val="kk-KZ"/>
        </w:rPr>
        <w:t xml:space="preserve">ГОСТ 17341-71 сәйкес техникалық бақылау дегеніміз-өнімнің сапасы мен олардың нәтижелері белгіленген техникалық талаптарға байланысты болатын процестердің сәйкестігін тексеру. </w:t>
      </w:r>
    </w:p>
    <w:p w14:paraId="1B249D19" w14:textId="3AC8AB56" w:rsidR="00523983" w:rsidRPr="009C2C70" w:rsidRDefault="00523983" w:rsidP="00F44B5D">
      <w:pPr>
        <w:pStyle w:val="Default"/>
        <w:ind w:left="-284" w:firstLine="993"/>
        <w:jc w:val="both"/>
        <w:rPr>
          <w:lang w:val="kk-KZ"/>
        </w:rPr>
      </w:pPr>
      <w:r w:rsidRPr="009C2C70">
        <w:rPr>
          <w:lang w:val="kk-KZ"/>
        </w:rPr>
        <w:t>Сапаны бақылау қызметтерінің құрамы мен құрылымы, олардың міндеттері мен құқықтары</w:t>
      </w:r>
      <w:r w:rsidR="001B3625" w:rsidRPr="009C2C70">
        <w:rPr>
          <w:lang w:val="kk-KZ"/>
        </w:rPr>
        <w:t xml:space="preserve"> кәсіпорын директоры бекіткен "</w:t>
      </w:r>
      <w:r w:rsidR="001B3625" w:rsidRPr="008A48DF">
        <w:rPr>
          <w:lang w:val="kk-KZ"/>
        </w:rPr>
        <w:t>Т</w:t>
      </w:r>
      <w:r w:rsidRPr="009C2C70">
        <w:rPr>
          <w:lang w:val="kk-KZ"/>
        </w:rPr>
        <w:t xml:space="preserve">ехникалық бақылау бөлімі туралы Ереже" </w:t>
      </w:r>
      <w:r w:rsidR="001B3625" w:rsidRPr="008A48DF">
        <w:rPr>
          <w:lang w:val="kk-KZ"/>
        </w:rPr>
        <w:t xml:space="preserve">бойынша </w:t>
      </w:r>
      <w:r w:rsidRPr="009C2C70">
        <w:rPr>
          <w:lang w:val="kk-KZ"/>
        </w:rPr>
        <w:t>анықталады. Техникалық бақылаудың негізгі мақсаты тұтынушыны ақаулы, сапасыз немесе толық емес өнімдердің түсуінен сенімді қорғау болып саналды. Техникалық бақылаудың негізгі функциясы стандарттарда, сызбаларда, техникалық шарттарда және басқа нормативтік-техникалық құжаттамада көрсетілген қолданыстағы стандарттарға өнім сапасының сәйкестігін немесе сәйкессіздігін анықтау процесі болып санал</w:t>
      </w:r>
      <w:r w:rsidR="001B3625" w:rsidRPr="008A48DF">
        <w:rPr>
          <w:lang w:val="kk-KZ"/>
        </w:rPr>
        <w:t>а</w:t>
      </w:r>
      <w:r w:rsidRPr="009C2C70">
        <w:rPr>
          <w:lang w:val="kk-KZ"/>
        </w:rPr>
        <w:t xml:space="preserve">ды. </w:t>
      </w:r>
    </w:p>
    <w:p w14:paraId="7ADC8930" w14:textId="77777777" w:rsidR="00E06CE3" w:rsidRPr="008A48DF" w:rsidRDefault="00523983" w:rsidP="00F44B5D">
      <w:pPr>
        <w:pStyle w:val="Default"/>
        <w:ind w:left="-284" w:firstLine="993"/>
        <w:jc w:val="both"/>
        <w:rPr>
          <w:lang w:val="kk-KZ"/>
        </w:rPr>
      </w:pPr>
      <w:r w:rsidRPr="009C2C70">
        <w:rPr>
          <w:lang w:val="kk-KZ"/>
        </w:rPr>
        <w:t>Қазіргі уақытта техникалық бақылау кәсіпорындағы өнім сапасын басқару жүйесінің тең және ажырамайтын элементі ретінде қарастырылады, сондықтан Техникалық бақылаудың негізгі мақсаты тиісті процестің барысы (жай-күйі) туралы немесе оның нәтижелері тур</w:t>
      </w:r>
      <w:r w:rsidR="00E06CE3" w:rsidRPr="009C2C70">
        <w:rPr>
          <w:lang w:val="kk-KZ"/>
        </w:rPr>
        <w:t>алы ақпарат алу болып табылады</w:t>
      </w:r>
      <w:r w:rsidR="00E06CE3" w:rsidRPr="008A48DF">
        <w:rPr>
          <w:lang w:val="kk-KZ"/>
        </w:rPr>
        <w:t xml:space="preserve">., </w:t>
      </w:r>
    </w:p>
    <w:p w14:paraId="5EF1891D" w14:textId="6A41B9DD" w:rsidR="00523983" w:rsidRPr="008A48DF" w:rsidRDefault="00523983" w:rsidP="00F44B5D">
      <w:pPr>
        <w:pStyle w:val="Default"/>
        <w:ind w:left="-284" w:firstLine="993"/>
        <w:jc w:val="both"/>
        <w:rPr>
          <w:lang w:val="kk-KZ"/>
        </w:rPr>
      </w:pPr>
      <w:r w:rsidRPr="008A48DF">
        <w:rPr>
          <w:lang w:val="kk-KZ"/>
        </w:rPr>
        <w:t xml:space="preserve">Бақылау операциялары технологиялық процестің ажырамас бөлігі болып табылады және технологиялық процесті дамытумен қатар жасалады. Бақылау операциясы өнімнің сапасына тікелей әсер етпейді, сондықтан кейбір жағдайларда бақылау қайталама, көмекші, өндірістік емес операция болып саналады. </w:t>
      </w:r>
    </w:p>
    <w:p w14:paraId="73261771" w14:textId="77777777" w:rsidR="00523983" w:rsidRPr="008A48DF" w:rsidRDefault="00523983" w:rsidP="00F44B5D">
      <w:pPr>
        <w:pStyle w:val="Default"/>
        <w:ind w:left="-284" w:firstLine="993"/>
        <w:jc w:val="both"/>
        <w:rPr>
          <w:lang w:val="kk-KZ"/>
        </w:rPr>
      </w:pPr>
      <w:r w:rsidRPr="008A48DF">
        <w:rPr>
          <w:lang w:val="kk-KZ"/>
        </w:rPr>
        <w:t xml:space="preserve">Кәсіпорында сапаны бақылауды жүзеге асыру жөніндегі негізгі функциялар ТББ бастығы басқаратын кәсіпорынның дербес құрылымдық бөлімшесі болып табылатын техникалық бақылау бөліміне (ТББ) жүктеледі. ТББ бастығы тікелей кәсіпорын басшысына есеп береді. </w:t>
      </w:r>
    </w:p>
    <w:p w14:paraId="175E3833" w14:textId="77777777" w:rsidR="00523983" w:rsidRPr="008A48DF" w:rsidRDefault="00523983" w:rsidP="00F44B5D">
      <w:pPr>
        <w:pStyle w:val="Default"/>
        <w:ind w:left="-284" w:firstLine="993"/>
        <w:jc w:val="both"/>
        <w:rPr>
          <w:lang w:val="kk-KZ"/>
        </w:rPr>
      </w:pPr>
      <w:r w:rsidRPr="008A48DF">
        <w:rPr>
          <w:lang w:val="kk-KZ"/>
        </w:rPr>
        <w:t xml:space="preserve">Егер кәсіпорын сапасы ерекше талаптарға сәйкес келуі тиіс экспорттық өнім шығарса, ТББ құрамында экспорттық өнім секторы немесе тобы құрылады. Жалпы, ТББ құрылымы және ТББ қызметкерлерінің негізгі міндеттері кәсіпорындағы техникалық бақылау функцияларынан туындайды. Бұл зауытқа келіп түсетін шикізаттың, материалдардың, жартылай фабрикаттардың, жинақтаушы бұйымдардың сапасына кіріс бақылауын жүргізу; жеткізуші кәсіпорындардың өнім сапасының тұрақтылығы туралы ақпарат жинау және жеткізушілерге талап қою үшін тиісті актілерді ресімдеу. Бұл қабылдау бақылауын оның барлық түрлерінде жүзеге асыру — жобалық құжаттама мен стандарттардың талаптарына сәйкес кәсіпорын шығаратын бөлшектердің, жинақтардың, агрегаттардың және дайын өнімдердің сапасын бақылау, қабылданған және жарамсыз өнімді таңбалау және оның тиісті құжаттамасы. </w:t>
      </w:r>
    </w:p>
    <w:p w14:paraId="2762DD92" w14:textId="77777777" w:rsidR="00523983" w:rsidRPr="008A48DF" w:rsidRDefault="00523983" w:rsidP="00F44B5D">
      <w:pPr>
        <w:pStyle w:val="Default"/>
        <w:ind w:left="-284" w:firstLine="993"/>
        <w:jc w:val="both"/>
        <w:rPr>
          <w:lang w:val="kk-KZ"/>
        </w:rPr>
      </w:pPr>
      <w:r w:rsidRPr="008A48DF">
        <w:rPr>
          <w:lang w:val="kk-KZ"/>
        </w:rPr>
        <w:t xml:space="preserve">Бақылауды ұйымдастырудың ең көп таралған түрлері мыналар болып табылады. </w:t>
      </w:r>
    </w:p>
    <w:p w14:paraId="16DAF366" w14:textId="52D2AD6B" w:rsidR="00523983" w:rsidRPr="008A48DF" w:rsidRDefault="00523983" w:rsidP="00F44B5D">
      <w:pPr>
        <w:pStyle w:val="Default"/>
        <w:pageBreakBefore/>
        <w:ind w:left="-284" w:firstLine="993"/>
        <w:jc w:val="both"/>
        <w:rPr>
          <w:lang w:val="kk-KZ"/>
        </w:rPr>
      </w:pPr>
      <w:r w:rsidRPr="008A48DF">
        <w:rPr>
          <w:lang w:val="kk-KZ"/>
        </w:rPr>
        <w:lastRenderedPageBreak/>
        <w:t xml:space="preserve">Стационарлық бақылау-бұл цехта арнайы жабдықталған бақылау пунктінде орындалатын қабылдау немесе операциялық бақылау, онда бақылау үшін бөлшектер жеткізіледі. Бақылаудың бұл түрі қазіргі заманғы сериялық және жаппай өндірісте кеңінен қолданылады </w:t>
      </w:r>
    </w:p>
    <w:p w14:paraId="68B83CDC" w14:textId="20BBDCAF" w:rsidR="00523983" w:rsidRPr="008A48DF" w:rsidRDefault="00523983" w:rsidP="00F44B5D">
      <w:pPr>
        <w:pStyle w:val="Default"/>
        <w:ind w:left="-284" w:firstLine="993"/>
        <w:jc w:val="both"/>
        <w:rPr>
          <w:lang w:val="kk-KZ"/>
        </w:rPr>
      </w:pPr>
      <w:r w:rsidRPr="008A48DF">
        <w:rPr>
          <w:lang w:val="kk-KZ"/>
        </w:rPr>
        <w:t>Ұшатын бақылау-БТК бақылаушысы немесе бақылау шебері оған бекітілген учаскенің барлық станоктарын немесе жұмыс орындарын мезгіл-мезгіл айн</w:t>
      </w:r>
      <w:r w:rsidR="0081679A" w:rsidRPr="008A48DF">
        <w:rPr>
          <w:lang w:val="kk-KZ"/>
        </w:rPr>
        <w:t>алып өтетін және соңғы бірнеше д</w:t>
      </w:r>
      <w:r w:rsidRPr="008A48DF">
        <w:rPr>
          <w:lang w:val="kk-KZ"/>
        </w:rPr>
        <w:t xml:space="preserve">айындалған бөлшектердің сапасын іріктеп бақылауды жүзеге асыратын, сондай-ақ жұмысшылардың технологиялық процестің талаптарын сақтауын бақылайтын ескерту бақылауының бір түрі. </w:t>
      </w:r>
    </w:p>
    <w:p w14:paraId="7F03B596" w14:textId="4D2381A8" w:rsidR="00523983" w:rsidRPr="008A48DF" w:rsidRDefault="00523983" w:rsidP="00F44B5D">
      <w:pPr>
        <w:pStyle w:val="Default"/>
        <w:ind w:left="-284" w:firstLine="993"/>
        <w:jc w:val="both"/>
        <w:rPr>
          <w:lang w:val="kk-KZ"/>
        </w:rPr>
      </w:pPr>
      <w:r w:rsidRPr="008A48DF">
        <w:rPr>
          <w:lang w:val="kk-KZ"/>
        </w:rPr>
        <w:t>Сақиналық бақылау</w:t>
      </w:r>
      <w:r w:rsidR="005F665F" w:rsidRPr="008A48DF">
        <w:rPr>
          <w:lang w:val="kk-KZ"/>
        </w:rPr>
        <w:t xml:space="preserve"> </w:t>
      </w:r>
      <w:r w:rsidRPr="008A48DF">
        <w:rPr>
          <w:lang w:val="kk-KZ"/>
        </w:rPr>
        <w:t>-</w:t>
      </w:r>
      <w:r w:rsidR="005F665F" w:rsidRPr="008A48DF">
        <w:rPr>
          <w:lang w:val="kk-KZ"/>
        </w:rPr>
        <w:t xml:space="preserve"> </w:t>
      </w:r>
      <w:r w:rsidRPr="008A48DF">
        <w:rPr>
          <w:lang w:val="kk-KZ"/>
        </w:rPr>
        <w:t xml:space="preserve">бұл бақылаушы мезгіл-мезгіл алдын-ала жасалған кестеге сәйкес оған бекітілген машиналар тобын айналып өтіп, өнімді тікелей жұмыс орнынан қабылдаған кезде сырғымалы бақылаудың бір түрі. </w:t>
      </w:r>
    </w:p>
    <w:p w14:paraId="266FA8C6" w14:textId="48E15559" w:rsidR="00523983" w:rsidRPr="008A48DF" w:rsidRDefault="00523983" w:rsidP="00F44B5D">
      <w:pPr>
        <w:pStyle w:val="Default"/>
        <w:ind w:left="-284" w:firstLine="993"/>
        <w:jc w:val="both"/>
        <w:rPr>
          <w:lang w:val="kk-KZ"/>
        </w:rPr>
      </w:pPr>
      <w:r w:rsidRPr="008A48DF">
        <w:rPr>
          <w:lang w:val="kk-KZ"/>
        </w:rPr>
        <w:t xml:space="preserve">Инспекциялық бақылау-арнайы уәкілетті орган, мысалы, құрамы Алдын ала бекітілген комиссия операциялық немесе қабылдау бақылауынан кейін жүзеге асыратын өнімді немесе технологиялық процесті іріктеп бақылау. </w:t>
      </w:r>
    </w:p>
    <w:p w14:paraId="15901A24" w14:textId="77777777" w:rsidR="00FB73AA" w:rsidRPr="008A48DF" w:rsidRDefault="00FB73AA" w:rsidP="00F44B5D">
      <w:pPr>
        <w:pStyle w:val="11"/>
        <w:shd w:val="clear" w:color="auto" w:fill="auto"/>
        <w:spacing w:before="0"/>
        <w:ind w:left="-284" w:right="20" w:firstLine="993"/>
        <w:rPr>
          <w:color w:val="000000"/>
          <w:sz w:val="24"/>
          <w:szCs w:val="24"/>
          <w:shd w:val="clear" w:color="auto" w:fill="FFFFFF"/>
          <w:lang w:val="kk-KZ"/>
        </w:rPr>
      </w:pPr>
      <w:r w:rsidRPr="008A48DF">
        <w:rPr>
          <w:color w:val="000000"/>
          <w:sz w:val="24"/>
          <w:szCs w:val="24"/>
          <w:shd w:val="clear" w:color="auto" w:fill="FFFFFF"/>
          <w:lang w:val="kk-KZ"/>
        </w:rPr>
        <w:t>Техникалық бақылау-өнімнің немесе өнімнің белгіленген талаптарға сәйкестігін тексеру. Өнімді әзірлеу сатысында техникалық бақылау тәжірибелік үлгінің ЕСКД-да (конструкторлық құжаттаманың бірыңғай жүйесі) баяндалған техникалық тапсырмаға, техникалық құжаттамаға, ресімдеу ережелеріне сәйкестігін тексеру болып табылады; дайындау сатысында ол сапаны, жинақтылықты, орауды, таңбалауды, ұсынылатын өнімнің санын, өндірістік процестердің барысын қамтиды; пайдалану сатысында пайдалану және жөндеу құжаттамасы талаптарының сақталуын тексеруден тұрады.</w:t>
      </w:r>
      <w:r w:rsidRPr="008A48DF">
        <w:rPr>
          <w:color w:val="000000"/>
          <w:sz w:val="24"/>
          <w:szCs w:val="24"/>
          <w:lang w:val="kk-KZ"/>
        </w:rPr>
        <w:br/>
      </w:r>
      <w:r w:rsidRPr="008A48DF">
        <w:rPr>
          <w:color w:val="000000"/>
          <w:sz w:val="24"/>
          <w:szCs w:val="24"/>
          <w:shd w:val="clear" w:color="auto" w:fill="FFFFFF"/>
        </w:rPr>
        <w:t>Техникалық бақылау үш негізгі кезеңді қамтиды:</w:t>
      </w:r>
      <w:r w:rsidRPr="008A48DF">
        <w:rPr>
          <w:color w:val="000000"/>
          <w:sz w:val="24"/>
          <w:szCs w:val="24"/>
          <w:shd w:val="clear" w:color="auto" w:fill="FFFFFF"/>
          <w:lang w:val="kk-KZ"/>
        </w:rPr>
        <w:t xml:space="preserve"> </w:t>
      </w:r>
    </w:p>
    <w:p w14:paraId="7AD04570" w14:textId="77777777" w:rsidR="00485A39" w:rsidRPr="008A48DF" w:rsidRDefault="00FB73AA" w:rsidP="00493D7D">
      <w:pPr>
        <w:pStyle w:val="11"/>
        <w:numPr>
          <w:ilvl w:val="0"/>
          <w:numId w:val="9"/>
        </w:numPr>
        <w:shd w:val="clear" w:color="auto" w:fill="auto"/>
        <w:spacing w:before="0"/>
        <w:ind w:left="-284" w:right="20" w:firstLine="142"/>
        <w:rPr>
          <w:sz w:val="24"/>
          <w:szCs w:val="24"/>
          <w:lang w:val="kk-KZ"/>
        </w:rPr>
      </w:pPr>
      <w:r w:rsidRPr="008A48DF">
        <w:rPr>
          <w:color w:val="000000"/>
          <w:sz w:val="24"/>
          <w:szCs w:val="24"/>
          <w:shd w:val="clear" w:color="auto" w:fill="FFFFFF"/>
          <w:lang w:val="kk-KZ"/>
        </w:rPr>
        <w:t>Бақылау объектісінің нақты жай-күйі, оның бақыланатын белгілері мен көрсеткіштері туралы бастапқы ақпаратты алу;</w:t>
      </w:r>
      <w:r w:rsidR="00485A39" w:rsidRPr="008A48DF">
        <w:rPr>
          <w:color w:val="000000"/>
          <w:sz w:val="24"/>
          <w:szCs w:val="24"/>
          <w:shd w:val="clear" w:color="auto" w:fill="FFFFFF"/>
          <w:lang w:val="kk-KZ"/>
        </w:rPr>
        <w:t xml:space="preserve"> </w:t>
      </w:r>
    </w:p>
    <w:p w14:paraId="3C23227C" w14:textId="77777777" w:rsidR="00485A39" w:rsidRPr="008A48DF" w:rsidRDefault="00485A39" w:rsidP="00493D7D">
      <w:pPr>
        <w:pStyle w:val="11"/>
        <w:numPr>
          <w:ilvl w:val="0"/>
          <w:numId w:val="9"/>
        </w:numPr>
        <w:shd w:val="clear" w:color="auto" w:fill="auto"/>
        <w:spacing w:before="0"/>
        <w:ind w:left="-284" w:right="20" w:firstLine="142"/>
        <w:rPr>
          <w:sz w:val="24"/>
          <w:szCs w:val="24"/>
          <w:lang w:val="kk-KZ"/>
        </w:rPr>
      </w:pPr>
      <w:r w:rsidRPr="008A48DF">
        <w:rPr>
          <w:color w:val="000000"/>
          <w:sz w:val="24"/>
          <w:szCs w:val="24"/>
          <w:shd w:val="clear" w:color="auto" w:fill="FFFFFF"/>
          <w:lang w:val="kk-KZ"/>
        </w:rPr>
        <w:t xml:space="preserve"> </w:t>
      </w:r>
      <w:r w:rsidR="00FB73AA" w:rsidRPr="008A48DF">
        <w:rPr>
          <w:color w:val="000000"/>
          <w:sz w:val="24"/>
          <w:szCs w:val="24"/>
          <w:shd w:val="clear" w:color="auto" w:fill="FFFFFF"/>
          <w:lang w:val="kk-KZ"/>
        </w:rPr>
        <w:t>Бастапқы ақпаратты жоспарланған өлшемдермен, нормалармен және талаптармен салыстыру жолымен берілген параметрлерден ауытқулар — қайталама ақпаратты алу;</w:t>
      </w:r>
      <w:r w:rsidRPr="008A48DF">
        <w:rPr>
          <w:color w:val="000000"/>
          <w:sz w:val="24"/>
          <w:szCs w:val="24"/>
          <w:shd w:val="clear" w:color="auto" w:fill="FFFFFF"/>
          <w:lang w:val="kk-KZ"/>
        </w:rPr>
        <w:t xml:space="preserve"> </w:t>
      </w:r>
    </w:p>
    <w:p w14:paraId="47B6638F" w14:textId="1CD8522A" w:rsidR="002B61A1" w:rsidRPr="008A48DF" w:rsidRDefault="00FB73AA" w:rsidP="00493D7D">
      <w:pPr>
        <w:pStyle w:val="11"/>
        <w:numPr>
          <w:ilvl w:val="0"/>
          <w:numId w:val="9"/>
        </w:numPr>
        <w:shd w:val="clear" w:color="auto" w:fill="auto"/>
        <w:spacing w:before="0"/>
        <w:ind w:left="-284" w:right="20" w:firstLine="142"/>
        <w:jc w:val="center"/>
        <w:rPr>
          <w:sz w:val="24"/>
          <w:szCs w:val="24"/>
          <w:lang w:val="kk-KZ"/>
        </w:rPr>
      </w:pPr>
      <w:r w:rsidRPr="008A48DF">
        <w:rPr>
          <w:color w:val="000000"/>
          <w:sz w:val="24"/>
          <w:szCs w:val="24"/>
          <w:shd w:val="clear" w:color="auto" w:fill="FFFFFF"/>
          <w:lang w:val="kk-KZ"/>
        </w:rPr>
        <w:t>Бақылауға ұшыраған объектіге тиісті басқару әсерін жасау үшін ақпарат дайындау</w:t>
      </w:r>
      <w:r w:rsidR="00485A39" w:rsidRPr="008A48DF">
        <w:rPr>
          <w:color w:val="000000"/>
          <w:sz w:val="24"/>
          <w:szCs w:val="24"/>
          <w:shd w:val="clear" w:color="auto" w:fill="FFFFFF"/>
          <w:lang w:val="kk-KZ"/>
        </w:rPr>
        <w:t>.</w:t>
      </w:r>
    </w:p>
    <w:p w14:paraId="2FAAB1D3" w14:textId="77777777" w:rsidR="00CB4A10" w:rsidRPr="008A48DF" w:rsidRDefault="00E31487" w:rsidP="00F44B5D">
      <w:pPr>
        <w:pStyle w:val="11"/>
        <w:shd w:val="clear" w:color="auto" w:fill="auto"/>
        <w:spacing w:before="0"/>
        <w:ind w:left="-284" w:right="20" w:firstLine="993"/>
        <w:rPr>
          <w:sz w:val="24"/>
          <w:szCs w:val="24"/>
          <w:lang w:val="kk-KZ"/>
        </w:rPr>
      </w:pPr>
      <w:r w:rsidRPr="008A48DF">
        <w:rPr>
          <w:sz w:val="24"/>
          <w:szCs w:val="24"/>
          <w:lang w:val="kk-KZ"/>
        </w:rPr>
        <w:t>Дәнекерлеу өндірісінде балама немесе статистикалық белгісі бойынша таңдаулы бақылау анағұрлым орынды болады. Бірінші жағдайда таңдау көлемі сапаның қолайлы және ақаулы деңгейлерінің мәндерімен, ал екіншіде – бақыланатын параметрдің тұрақтылығымен (уақытша қарсылығы, қаттылығы және т.б.) анықталады. Таңдаулы бақылау балама белгісі бойынша бұзылмайтын сынақтарда, ал статистикалық белгісі бойынша – бұзылатын сынақтарда қолданылады. Бұзылмайтын бақылау кезінде өтпелі иондаушы сәулені (радиациялық әдістер), толқындар ұзындықтарының дыбыстық және ультрадыбыстық диапазондарында икемді ауытқуларды (акустикалық әдістер), магниттік және электрмагниттік жолдарды (магниттік және электрмагниттік әдістер), капиллярлық құбылыстарды (капиллярлық әдістер), өтпелі ақаулар арқылы сұйықтықтар мен газдардың өтуін (тесік іздеумен бақылау әдістері), сондай-ақ басқа физикалық  құбылыстар мен әсерлерді қолданады. Таңдаулы бақылау қорытындыларын талдау үшін бақылау таңдауларының шектелген саны кезінде бұйымдар партиясының сапасы туралы сынауға мүмкіндік беретін, математикалық статистика әдістерін қолданады. Бақылаудың осындай әдістерін статистикалық деп атайды. Өндіріс процесінде негізгі және шөгінді металдардың сапасын, флюстерді, электродтарды, пісіру дайындамаларын, құрылғылардың, жинаудың және бақылау-өлшеу аспаптарының дәлдігін, жабдық пен құралдың жұмысын бақылайды, сондай-ақ өндірістік персоналдың біліктілігін тексереді.</w:t>
      </w:r>
    </w:p>
    <w:p w14:paraId="64681FB1" w14:textId="77777777" w:rsidR="001E5242" w:rsidRPr="008A48DF" w:rsidRDefault="00E31487" w:rsidP="00F44B5D">
      <w:pPr>
        <w:pStyle w:val="11"/>
        <w:shd w:val="clear" w:color="auto" w:fill="auto"/>
        <w:spacing w:before="0"/>
        <w:ind w:left="-284" w:right="20" w:firstLine="993"/>
        <w:rPr>
          <w:sz w:val="24"/>
          <w:szCs w:val="24"/>
        </w:rPr>
      </w:pPr>
      <w:r w:rsidRPr="008A48DF">
        <w:rPr>
          <w:sz w:val="24"/>
          <w:szCs w:val="24"/>
          <w:lang w:val="kk-KZ"/>
        </w:rPr>
        <w:t xml:space="preserve"> </w:t>
      </w:r>
      <w:r w:rsidRPr="008A48DF">
        <w:rPr>
          <w:sz w:val="24"/>
          <w:szCs w:val="24"/>
        </w:rPr>
        <w:t xml:space="preserve">Бастапқы материалдар мен дайындамаларды бақылау. Дәнекерлеу қосылыстарының жоғары сапасын қамтамасыз ету үшін негізгі металды, электродтарды, дәнекерлеу сымын, флюстер мен қорғайтын газдарды бақылау қажет. Бастапқы материалдарда олардың жоғары сапасына кепіл беретін сертификаттар болуға тиіс. Осындай сертификаттар болмаған кезде, сондай-ақ сыртқы ақаулар болған кезде бастапқы материалдарды тек химиялық талдауды, механикалық сынақтарды және пісірілуіне сынақтарды жүргізгеннен кейін ғана пайдалануға жібереді. </w:t>
      </w:r>
    </w:p>
    <w:p w14:paraId="63954283" w14:textId="77777777" w:rsidR="001E5242" w:rsidRPr="008A48DF" w:rsidRDefault="00E31487" w:rsidP="00F44B5D">
      <w:pPr>
        <w:pStyle w:val="11"/>
        <w:shd w:val="clear" w:color="auto" w:fill="auto"/>
        <w:spacing w:before="0"/>
        <w:ind w:left="-284" w:right="20" w:firstLine="993"/>
        <w:rPr>
          <w:sz w:val="24"/>
          <w:szCs w:val="24"/>
        </w:rPr>
      </w:pPr>
      <w:r w:rsidRPr="008A48DF">
        <w:rPr>
          <w:sz w:val="24"/>
          <w:szCs w:val="24"/>
        </w:rPr>
        <w:lastRenderedPageBreak/>
        <w:t xml:space="preserve">Негізгі металл құйылған дайындамалар түрінде майысқан жерлеріне, қылаулардың, қабыршақтардың, тоттардың, саңылаулардың, шөгіндік қаяулардың және сызаттардың болуына тексеріледі. Пісіруге жататын аймақтарға ерекше назар аударады, олар кірден, майдан, бояудан және басқа ластанған жерлеріне мұқият тексерілуі қажет. Табақты, жолақты және бейінді прокатта қатпарлану мен қабыршақтың болуын, табақ қалыңдығының біркелкілігіне және т.б. бақылайды. </w:t>
      </w:r>
    </w:p>
    <w:p w14:paraId="739941B8" w14:textId="70258C34" w:rsidR="001E5242" w:rsidRPr="008A48DF" w:rsidRDefault="00E31487" w:rsidP="00F44B5D">
      <w:pPr>
        <w:pStyle w:val="11"/>
        <w:shd w:val="clear" w:color="auto" w:fill="auto"/>
        <w:spacing w:before="0"/>
        <w:ind w:left="-284" w:right="20" w:firstLine="993"/>
        <w:rPr>
          <w:sz w:val="24"/>
          <w:szCs w:val="24"/>
        </w:rPr>
      </w:pPr>
      <w:r w:rsidRPr="008A48DF">
        <w:rPr>
          <w:sz w:val="24"/>
          <w:szCs w:val="24"/>
        </w:rPr>
        <w:t xml:space="preserve">Электродтарды төсем қалыңдығының біркелкі болуына, онда сызаттар мен басқа механикалық зақымдарға тексереді. Электродты өзек пен төсемнің балқу сипатын, қождың бөліну жеңілдігін және пісіру жапсарын қалыптастыру сапасын анықтау үшін сынама дәнекерлеуді орындайды. </w:t>
      </w:r>
    </w:p>
    <w:p w14:paraId="1918ADC4" w14:textId="77777777" w:rsidR="00831941" w:rsidRPr="008A48DF" w:rsidRDefault="00E31487" w:rsidP="00F44B5D">
      <w:pPr>
        <w:pStyle w:val="11"/>
        <w:shd w:val="clear" w:color="auto" w:fill="auto"/>
        <w:spacing w:before="0"/>
        <w:ind w:left="-284" w:right="20" w:firstLine="993"/>
        <w:rPr>
          <w:sz w:val="24"/>
          <w:szCs w:val="24"/>
        </w:rPr>
      </w:pPr>
      <w:r w:rsidRPr="008A48DF">
        <w:rPr>
          <w:sz w:val="24"/>
          <w:szCs w:val="24"/>
        </w:rPr>
        <w:t xml:space="preserve">Пісіру сымын үстіңгі бетінің тазалығына, қажетсіз төсемдер мен қатпарлардың жоқтығына тексереді, сонымен қатар осы сымды қолданып сынама дәнекерлеуді орындайды. </w:t>
      </w:r>
    </w:p>
    <w:p w14:paraId="385976B1" w14:textId="77777777" w:rsidR="00831941" w:rsidRPr="008A48DF" w:rsidRDefault="00E31487" w:rsidP="00F44B5D">
      <w:pPr>
        <w:pStyle w:val="11"/>
        <w:shd w:val="clear" w:color="auto" w:fill="auto"/>
        <w:spacing w:before="0"/>
        <w:ind w:left="-284" w:right="20" w:firstLine="993"/>
        <w:rPr>
          <w:sz w:val="24"/>
          <w:szCs w:val="24"/>
        </w:rPr>
      </w:pPr>
      <w:r w:rsidRPr="008A48DF">
        <w:rPr>
          <w:sz w:val="24"/>
          <w:szCs w:val="24"/>
        </w:rPr>
        <w:t>Флюстерді тексеру кезінде шамасы бойынша бөлшектердің  мөлшерле</w:t>
      </w:r>
      <w:r w:rsidR="001E5242" w:rsidRPr="008A48DF">
        <w:rPr>
          <w:sz w:val="24"/>
          <w:szCs w:val="24"/>
        </w:rPr>
        <w:t>рі мен бір</w:t>
      </w:r>
      <w:r w:rsidRPr="008A48DF">
        <w:rPr>
          <w:sz w:val="24"/>
          <w:szCs w:val="24"/>
        </w:rPr>
        <w:t xml:space="preserve">келкі болуын анықтайды. Бұдан басқа, кір жерлер мен басқа қосылулардың болуын, флюстердің ылғалдылығы мен тұрақтандырушы қасиеттерін бақылауға алады. Қорғайтын газдарды зиянды қоспалар мен ылғалдың болмауына тексереді. </w:t>
      </w:r>
    </w:p>
    <w:p w14:paraId="2E2098B2" w14:textId="77777777" w:rsidR="0038372B" w:rsidRPr="008A48DF" w:rsidRDefault="00E31487" w:rsidP="00F44B5D">
      <w:pPr>
        <w:pStyle w:val="11"/>
        <w:shd w:val="clear" w:color="auto" w:fill="auto"/>
        <w:spacing w:before="0"/>
        <w:ind w:left="-284" w:right="20" w:firstLine="993"/>
        <w:rPr>
          <w:sz w:val="24"/>
          <w:szCs w:val="24"/>
          <w:lang w:val="kk-KZ"/>
        </w:rPr>
      </w:pPr>
      <w:r w:rsidRPr="008A48DF">
        <w:rPr>
          <w:sz w:val="24"/>
          <w:szCs w:val="24"/>
        </w:rPr>
        <w:t>Жиналуын бақылау. Пісіруге жиналған бөлшектер мен тораптардың негізгі бақыланатын мөлшерлері</w:t>
      </w:r>
      <w:r w:rsidR="00C007C6" w:rsidRPr="008A48DF">
        <w:rPr>
          <w:sz w:val="24"/>
          <w:szCs w:val="24"/>
        </w:rPr>
        <w:t xml:space="preserve"> кіреді. </w:t>
      </w:r>
    </w:p>
    <w:p w14:paraId="74E3C9C1" w14:textId="338EC2B3" w:rsidR="00C007C6" w:rsidRPr="008A48DF" w:rsidRDefault="00E31487" w:rsidP="00F44B5D">
      <w:pPr>
        <w:pStyle w:val="11"/>
        <w:shd w:val="clear" w:color="auto" w:fill="auto"/>
        <w:spacing w:before="0"/>
        <w:ind w:left="-284" w:right="20" w:firstLine="993"/>
        <w:rPr>
          <w:sz w:val="24"/>
          <w:szCs w:val="24"/>
          <w:lang w:val="kk-KZ"/>
        </w:rPr>
      </w:pPr>
      <w:r w:rsidRPr="008A48DF">
        <w:rPr>
          <w:sz w:val="24"/>
          <w:szCs w:val="24"/>
          <w:lang w:val="kk-KZ"/>
        </w:rPr>
        <w:t xml:space="preserve">Құрал-жабдық пен жабдықтауды бақылау.Дәнекерленген қосылыстардың сапасы көбінесе пісіру жабдығының жарамды жұмысына байланысты болады. Бақылаудың осы түрінің мақсаты мен арналуы – пісіру құрал –жабдығын жұмысқа қабілетті жағдайда ұстау. </w:t>
      </w:r>
    </w:p>
    <w:p w14:paraId="776F6D1A" w14:textId="7A338708" w:rsidR="00AF4FC5" w:rsidRPr="00111336" w:rsidRDefault="00E31487" w:rsidP="00F44B5D">
      <w:pPr>
        <w:pStyle w:val="11"/>
        <w:shd w:val="clear" w:color="auto" w:fill="auto"/>
        <w:spacing w:before="0"/>
        <w:ind w:left="-284" w:right="20" w:firstLine="993"/>
        <w:rPr>
          <w:sz w:val="24"/>
          <w:szCs w:val="24"/>
          <w:lang w:val="kk-KZ"/>
        </w:rPr>
      </w:pPr>
      <w:r w:rsidRPr="008A48DF">
        <w:rPr>
          <w:sz w:val="24"/>
          <w:szCs w:val="24"/>
          <w:lang w:val="kk-KZ"/>
        </w:rPr>
        <w:t xml:space="preserve">Технологияны бақылау. Құрал-жабдықтың, аппаратураның, құрылғылардың, аспаптардың және құралдардың жағдайын, сонымен қатар дәнекерлеу операцияларын орындау барысын қадағалап отыру пісіру ақауларын уақытылы анықтауға және олардың пайда болу себептерін жою бойынша шараларды қабылдауға мүмкіндік береді. </w:t>
      </w:r>
      <w:r w:rsidRPr="00111336">
        <w:rPr>
          <w:sz w:val="24"/>
          <w:szCs w:val="24"/>
          <w:lang w:val="kk-KZ"/>
        </w:rPr>
        <w:t xml:space="preserve">Дәнекерленген құрылымдарды әзірлеу технологиясын бақылау пісіруге дайындалған бөлшектерді, пісіру құрылғыларының жарамдылығын, тораптарды жинау дәлдігін, пісіру материалдарының жағдайын, пісіру жабдығын тексеруді және пісірудің белгіленген режимдерін сақтауды қамтиды. Пісіруге дайындалған бөлшектерде жиектердің геометриялық параметрлерін, олардың үстіңгі бетінде ластанулардың, тот пен ылғалдың болмауын тексереді. Пісіру құрылғыларының қысқыш және жылу бөлетін элементтерінің жарамдылығын, олардың орнатылған беттерінің жарамдылығын, сондай-ақ флюсті жөкешіктер мен мыс төсемдерін бақылайды. Жиналған тораптарда негізгі габариттік өлшемдерін, жапсарлардағы саңылауларды және пісірілетін жиектердің қозғалуын, тұтқыштардың сапасын және технологиялық тақтайшалардың болуын тексереді. Пісіру режимдерін тоқтың күші, пісіру кернеуі мен жылдамдығы бойынша бақылайды. </w:t>
      </w:r>
    </w:p>
    <w:p w14:paraId="5BBEC0FA" w14:textId="08B979EE" w:rsidR="004D27A7" w:rsidRPr="008A48DF" w:rsidRDefault="00E31487" w:rsidP="00F44B5D">
      <w:pPr>
        <w:pStyle w:val="11"/>
        <w:shd w:val="clear" w:color="auto" w:fill="auto"/>
        <w:spacing w:before="0"/>
        <w:ind w:left="-284" w:right="20" w:firstLine="993"/>
        <w:rPr>
          <w:sz w:val="24"/>
          <w:szCs w:val="24"/>
        </w:rPr>
      </w:pPr>
      <w:r w:rsidRPr="00493D7D">
        <w:rPr>
          <w:sz w:val="24"/>
          <w:szCs w:val="24"/>
          <w:lang w:val="kk-KZ"/>
        </w:rPr>
        <w:t xml:space="preserve">Бақылауды аспаптардың көрсеткіштері және пісіру жапсарының сыртқы түрі бойынша жүргізеді. </w:t>
      </w:r>
      <w:r w:rsidRPr="009C2C70">
        <w:rPr>
          <w:sz w:val="24"/>
          <w:szCs w:val="24"/>
          <w:lang w:val="kk-KZ"/>
        </w:rPr>
        <w:t xml:space="preserve">Технологиялық процестің барысын операциялық бақылауды осы 147 учаске, цех немесе кәсіпорын жұмысына жауапты технологтар мен шеберлер жүзеге асырады. Өндірістік персоналдың біліктілігін тексеру. Пісіруге алынған бөлшектер мен тораптардың дайындығын және пісіру процесін бақылау құрылымды әзірлеудің технологиялық процесінің бүкіл кезеңдерінде өндірістік персоналдың (пісірушілер) біліктілігін тексермей тиімді болмайды. Ең алдымен, осындай тексеруді пісіру жұмыстарын орындауға рұқсат беру кезінде жүргізеді. Бұдан басқа осы өндіріс процесінде пісірушілер үлгілерді пісіруді орындаумен пісіру жұмыстарының теориясы мен практикасы бойынша қайта сынақтардан мерзімді өтуі қажет, кейін оларды бұзылмайтын бақылау әдістерін қолданып тексереді және механикалық сынақтарға алады. Қосылыстар мен дайын құрылымдарды бақылау Қосылыстар мен дайын құрылымдар сапасын бақылау пісіру жапсарлары мен бұйымдардың тексерулері мен өлшемдерін, жапсар металының металлографикалық және физикалық-химиялық зерттеулерін, механикалық сынақтар мен бұзылмайтын бақылауды қамтиды. Пісіруге алынған бөлшектерді, пісіру процесінде жапсарларды және дайын дәнекерленген қосылыстарды дайындау мен жинау сапасын сыртқы тексеру – анағұрлым арзан және жедел әдіс арқылы тексереді. Осы әдіспен </w:t>
      </w:r>
      <w:r w:rsidRPr="009C2C70">
        <w:rPr>
          <w:sz w:val="24"/>
          <w:szCs w:val="24"/>
          <w:lang w:val="kk-KZ"/>
        </w:rPr>
        <w:lastRenderedPageBreak/>
        <w:t xml:space="preserve">бақылаудың басқа түрлерін қолдануға қарамастан барлық дәнекерленген қосылыстарды тексереді. Пісіру жапсарлары мен құрылымдарын тексеру және өлшеу. Аспапсыз көзбен немесе үлкейткіш әйнекпен сыртқы тексеру кезінде ең алдымен жапсарлардың төменгі бөлігінде сызаттар, саңылаулар, тілікшелер, қаяулар, күйіктеспелер, қаспақтар, шалапісірілімдер түрінде жапсарлардың кемшіліктерін анықтайды. </w:t>
      </w:r>
      <w:r w:rsidRPr="008A48DF">
        <w:rPr>
          <w:sz w:val="24"/>
          <w:szCs w:val="24"/>
        </w:rPr>
        <w:t>Осы ақаулардың көбіне рұқсат берілмейді және түзетілуі тиіс. Тексеру кезінде сонымен қатар жапсарлар нысандарының ақауларын, қабыршақтардың бөлінуін және жапсардың шығыңқы бетінде металдың бөлінуінің жалпы сипатын анықтайды. Жапсардың үстіңгі бетінде пісірудің әрбір тәсілі үшін және оны орындау кезінде жапсардың кеңістікті орны үшін белгілі сыртқы түрі болады. Қабыршақтардың біркелкі болуы пісіруші жұмысының сапасын, оның доғаның тұрақты ұзындығын ұстау қабілетін және пісірудің біркелкі жылдамдығын сипаттайды. Қабыршақтардың әркелкі болуы, жапсардың түрлі ені мен биіктігі доға қуатының ауытқуларына, оның жиі үзіктеріне және пісіру үстінде жанудың тұрақсыздығына көрсетеді. Осындай жапсарда шала пісірілімдер, саңылаулар, қожды қосылулар және басқа ақаулар болуы мүмкін. 148 Тік және төбелі жағдайда пісіру кезінде пісіру жапсарларында қабыршақтардың нақты байқалған әркелкілігі, дөңестер, аңғарлар мен қаспақтар болады. Пісіру жапсарларын сыртқы түрі бойынша арнайы эталондармен салыстырады. Жапсарлардың геометриялық параметрлерін әмбебап шаблондар (4.14 сур.) немесе өлшеу аспаптары арқылы өлшейді. Мұқият сыртқы тексеру, әдетте қарапайым операцияны білдіреді және ақаулардың түзілуін табу мен ескертудің жоғары тиімді тәсілі болып қызмет атқаруы мүмкін. Тек сыртқы тексеруді жүргізген соң және жол берілмейтін ақауларды түзеткен соң ғана дәнекерленген қосылыстарды ішкі ақауларды анықтау үшін басқа физикалық әдістермен бақылауға алады.</w:t>
      </w:r>
    </w:p>
    <w:p w14:paraId="041B46D1" w14:textId="257879B3" w:rsidR="004D27A7" w:rsidRPr="008A48DF" w:rsidRDefault="004D27A7" w:rsidP="00D47865">
      <w:pPr>
        <w:pStyle w:val="11"/>
        <w:shd w:val="clear" w:color="auto" w:fill="auto"/>
        <w:spacing w:before="0"/>
        <w:ind w:right="20" w:firstLine="709"/>
        <w:rPr>
          <w:sz w:val="24"/>
          <w:szCs w:val="24"/>
        </w:rPr>
      </w:pPr>
    </w:p>
    <w:p w14:paraId="20819E33" w14:textId="4421E35C" w:rsidR="00B5220F" w:rsidRPr="00B5220F" w:rsidRDefault="00B5220F" w:rsidP="00261A22">
      <w:pPr>
        <w:pStyle w:val="11"/>
        <w:shd w:val="clear" w:color="auto" w:fill="auto"/>
        <w:spacing w:before="0"/>
        <w:ind w:right="20" w:firstLine="709"/>
        <w:rPr>
          <w:rFonts w:ascii="Microsoft Sans Serif" w:hAnsi="Microsoft Sans Serif" w:cs="Microsoft Sans Serif"/>
          <w:color w:val="000000"/>
          <w:sz w:val="24"/>
          <w:szCs w:val="24"/>
        </w:rPr>
      </w:pPr>
      <w:r>
        <w:rPr>
          <w:sz w:val="24"/>
          <w:szCs w:val="24"/>
          <w:lang w:val="kk-KZ"/>
        </w:rPr>
        <w:t>Бақылау сұрақтары</w:t>
      </w:r>
    </w:p>
    <w:p w14:paraId="279EC4AC" w14:textId="6F4E1C66" w:rsidR="00B5220F" w:rsidRPr="00B5220F" w:rsidRDefault="00B5220F" w:rsidP="00B5220F">
      <w:pPr>
        <w:autoSpaceDE w:val="0"/>
        <w:autoSpaceDN w:val="0"/>
        <w:adjustRightInd w:val="0"/>
        <w:spacing w:after="28" w:line="240" w:lineRule="auto"/>
        <w:rPr>
          <w:rFonts w:ascii="Times New Roman" w:hAnsi="Times New Roman" w:cs="Times New Roman"/>
          <w:color w:val="000000"/>
          <w:sz w:val="24"/>
          <w:szCs w:val="24"/>
        </w:rPr>
      </w:pPr>
      <w:r w:rsidRPr="00B5220F">
        <w:rPr>
          <w:rFonts w:ascii="Times New Roman" w:hAnsi="Times New Roman" w:cs="Times New Roman"/>
          <w:color w:val="000000"/>
          <w:sz w:val="24"/>
          <w:szCs w:val="24"/>
        </w:rPr>
        <w:t xml:space="preserve">1. Дәнекерлеу кезіндегі электрондық сәуленің энергиясы қайда жұмсалады? </w:t>
      </w:r>
    </w:p>
    <w:p w14:paraId="10EBD287" w14:textId="22A471F6" w:rsidR="00B5220F" w:rsidRPr="00B5220F" w:rsidRDefault="00B5220F" w:rsidP="00B5220F">
      <w:pPr>
        <w:autoSpaceDE w:val="0"/>
        <w:autoSpaceDN w:val="0"/>
        <w:adjustRightInd w:val="0"/>
        <w:spacing w:after="28" w:line="240" w:lineRule="auto"/>
        <w:rPr>
          <w:rFonts w:ascii="Times New Roman" w:hAnsi="Times New Roman" w:cs="Times New Roman"/>
          <w:color w:val="000000"/>
          <w:sz w:val="24"/>
          <w:szCs w:val="24"/>
        </w:rPr>
      </w:pPr>
      <w:r w:rsidRPr="00B5220F">
        <w:rPr>
          <w:rFonts w:ascii="Times New Roman" w:hAnsi="Times New Roman" w:cs="Times New Roman"/>
          <w:color w:val="000000"/>
          <w:sz w:val="24"/>
          <w:szCs w:val="24"/>
        </w:rPr>
        <w:t xml:space="preserve">2. ЭСД кезінде дәнекерлеу науасында кратер қандай күштік әсерлерді қалыптастырады? </w:t>
      </w:r>
    </w:p>
    <w:p w14:paraId="41F848EE" w14:textId="45AD0460" w:rsidR="00B5220F" w:rsidRPr="00B5220F" w:rsidRDefault="00B5220F" w:rsidP="00B5220F">
      <w:pPr>
        <w:autoSpaceDE w:val="0"/>
        <w:autoSpaceDN w:val="0"/>
        <w:adjustRightInd w:val="0"/>
        <w:spacing w:after="28" w:line="240" w:lineRule="auto"/>
        <w:rPr>
          <w:rFonts w:ascii="Times New Roman" w:hAnsi="Times New Roman" w:cs="Times New Roman"/>
          <w:color w:val="000000"/>
          <w:sz w:val="24"/>
          <w:szCs w:val="24"/>
        </w:rPr>
      </w:pPr>
      <w:r>
        <w:rPr>
          <w:rFonts w:ascii="Times New Roman" w:hAnsi="Times New Roman" w:cs="Times New Roman"/>
          <w:color w:val="000000"/>
          <w:sz w:val="24"/>
          <w:szCs w:val="24"/>
          <w:lang w:val="kk-KZ"/>
        </w:rPr>
        <w:t>3</w:t>
      </w:r>
      <w:r w:rsidRPr="00B5220F">
        <w:rPr>
          <w:rFonts w:ascii="Times New Roman" w:hAnsi="Times New Roman" w:cs="Times New Roman"/>
          <w:color w:val="000000"/>
          <w:sz w:val="24"/>
          <w:szCs w:val="24"/>
        </w:rPr>
        <w:t xml:space="preserve">. ЭСД қосылыстарын жинау үшін және жиектерді дайындауға қандай талаптар қойылады? </w:t>
      </w:r>
    </w:p>
    <w:p w14:paraId="6D129BAA" w14:textId="6CACE38C" w:rsidR="00B5220F" w:rsidRPr="00B5220F" w:rsidRDefault="00B5220F" w:rsidP="00B5220F">
      <w:pPr>
        <w:autoSpaceDE w:val="0"/>
        <w:autoSpaceDN w:val="0"/>
        <w:adjustRightInd w:val="0"/>
        <w:spacing w:after="28" w:line="240" w:lineRule="auto"/>
        <w:rPr>
          <w:rFonts w:ascii="Times New Roman" w:hAnsi="Times New Roman" w:cs="Times New Roman"/>
          <w:color w:val="000000"/>
          <w:sz w:val="24"/>
          <w:szCs w:val="24"/>
        </w:rPr>
      </w:pPr>
      <w:r>
        <w:rPr>
          <w:rFonts w:ascii="Times New Roman" w:hAnsi="Times New Roman" w:cs="Times New Roman"/>
          <w:color w:val="000000"/>
          <w:sz w:val="24"/>
          <w:szCs w:val="24"/>
          <w:lang w:val="kk-KZ"/>
        </w:rPr>
        <w:t>4</w:t>
      </w:r>
      <w:r w:rsidRPr="00B5220F">
        <w:rPr>
          <w:rFonts w:ascii="Times New Roman" w:hAnsi="Times New Roman" w:cs="Times New Roman"/>
          <w:color w:val="000000"/>
          <w:sz w:val="24"/>
          <w:szCs w:val="24"/>
        </w:rPr>
        <w:t xml:space="preserve">. ЭСД кезінде қолданылатын негізгі қосылу түрлерін көрсетіңіз </w:t>
      </w:r>
    </w:p>
    <w:p w14:paraId="7DEAB45A" w14:textId="514757E0" w:rsidR="00B5220F" w:rsidRPr="00B5220F" w:rsidRDefault="00B5220F" w:rsidP="00B5220F">
      <w:pPr>
        <w:autoSpaceDE w:val="0"/>
        <w:autoSpaceDN w:val="0"/>
        <w:adjustRightInd w:val="0"/>
        <w:spacing w:after="28" w:line="240" w:lineRule="auto"/>
        <w:rPr>
          <w:rFonts w:ascii="Times New Roman" w:hAnsi="Times New Roman" w:cs="Times New Roman"/>
          <w:color w:val="000000"/>
          <w:sz w:val="24"/>
          <w:szCs w:val="24"/>
        </w:rPr>
      </w:pPr>
      <w:r>
        <w:rPr>
          <w:rFonts w:ascii="Times New Roman" w:hAnsi="Times New Roman" w:cs="Times New Roman"/>
          <w:color w:val="000000"/>
          <w:sz w:val="24"/>
          <w:szCs w:val="24"/>
          <w:lang w:val="kk-KZ"/>
        </w:rPr>
        <w:t>5</w:t>
      </w:r>
      <w:r w:rsidRPr="00B5220F">
        <w:rPr>
          <w:rFonts w:ascii="Times New Roman" w:hAnsi="Times New Roman" w:cs="Times New Roman"/>
          <w:color w:val="000000"/>
          <w:sz w:val="24"/>
          <w:szCs w:val="24"/>
        </w:rPr>
        <w:t xml:space="preserve">. Лазер сәулесінің энергия көзі ретіндегі ерекшеліктері қандай? </w:t>
      </w:r>
    </w:p>
    <w:p w14:paraId="3015DA9B" w14:textId="45B8CAA4" w:rsidR="00B5220F" w:rsidRPr="00B5220F" w:rsidRDefault="00B5220F" w:rsidP="00B5220F">
      <w:pPr>
        <w:autoSpaceDE w:val="0"/>
        <w:autoSpaceDN w:val="0"/>
        <w:adjustRightInd w:val="0"/>
        <w:spacing w:after="28" w:line="240" w:lineRule="auto"/>
        <w:rPr>
          <w:rFonts w:ascii="Times New Roman" w:hAnsi="Times New Roman" w:cs="Times New Roman"/>
          <w:color w:val="000000"/>
          <w:sz w:val="24"/>
          <w:szCs w:val="24"/>
        </w:rPr>
      </w:pPr>
      <w:r>
        <w:rPr>
          <w:rFonts w:ascii="Times New Roman" w:hAnsi="Times New Roman" w:cs="Times New Roman"/>
          <w:color w:val="000000"/>
          <w:sz w:val="24"/>
          <w:szCs w:val="24"/>
          <w:lang w:val="kk-KZ"/>
        </w:rPr>
        <w:t>6</w:t>
      </w:r>
      <w:r w:rsidRPr="00B5220F">
        <w:rPr>
          <w:rFonts w:ascii="Times New Roman" w:hAnsi="Times New Roman" w:cs="Times New Roman"/>
          <w:color w:val="000000"/>
          <w:sz w:val="24"/>
          <w:szCs w:val="24"/>
        </w:rPr>
        <w:t xml:space="preserve">. Басқа балқытып дәнекерлеу тәсілдерімен салыстырғанда лазерлік дәнекерлеудің артықшылығы неде? </w:t>
      </w:r>
    </w:p>
    <w:p w14:paraId="5170342A" w14:textId="683E607B" w:rsidR="00B5220F" w:rsidRPr="00B5220F" w:rsidRDefault="00B5220F" w:rsidP="00B5220F">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lang w:val="kk-KZ"/>
        </w:rPr>
        <w:t>7</w:t>
      </w:r>
      <w:r w:rsidRPr="00B5220F">
        <w:rPr>
          <w:rFonts w:ascii="Times New Roman" w:hAnsi="Times New Roman" w:cs="Times New Roman"/>
          <w:color w:val="000000"/>
          <w:sz w:val="24"/>
          <w:szCs w:val="24"/>
        </w:rPr>
        <w:t xml:space="preserve">. Металдарды дәнекерлеу үшін қандай лазерлер қолданылады? </w:t>
      </w:r>
    </w:p>
    <w:p w14:paraId="329F45A5" w14:textId="233FA1C9" w:rsidR="004D27A7" w:rsidRPr="00B5220F" w:rsidRDefault="004D27A7" w:rsidP="003D50A6">
      <w:pPr>
        <w:pStyle w:val="11"/>
        <w:shd w:val="clear" w:color="auto" w:fill="auto"/>
        <w:spacing w:before="0"/>
        <w:ind w:left="20" w:right="20" w:firstLine="831"/>
        <w:rPr>
          <w:sz w:val="24"/>
          <w:szCs w:val="24"/>
        </w:rPr>
      </w:pPr>
    </w:p>
    <w:p w14:paraId="5B2E6380" w14:textId="77777777" w:rsidR="004D27A7" w:rsidRPr="008A48DF" w:rsidRDefault="004D27A7" w:rsidP="003D50A6">
      <w:pPr>
        <w:pStyle w:val="11"/>
        <w:shd w:val="clear" w:color="auto" w:fill="auto"/>
        <w:spacing w:before="0"/>
        <w:ind w:left="20" w:right="20" w:firstLine="831"/>
        <w:rPr>
          <w:rStyle w:val="FontStyle22"/>
          <w:sz w:val="24"/>
          <w:szCs w:val="24"/>
          <w:lang w:val="kk-KZ"/>
        </w:rPr>
      </w:pPr>
    </w:p>
    <w:p w14:paraId="40E23E14" w14:textId="77777777" w:rsidR="00E94778" w:rsidRPr="008A48DF" w:rsidRDefault="00E94778" w:rsidP="003D50A6">
      <w:pPr>
        <w:pStyle w:val="11"/>
        <w:shd w:val="clear" w:color="auto" w:fill="auto"/>
        <w:spacing w:before="0"/>
        <w:ind w:left="20" w:right="20" w:firstLine="831"/>
        <w:rPr>
          <w:rStyle w:val="FontStyle22"/>
          <w:sz w:val="24"/>
          <w:szCs w:val="24"/>
          <w:lang w:val="kk-KZ"/>
        </w:rPr>
      </w:pPr>
    </w:p>
    <w:p w14:paraId="07C465B7" w14:textId="77777777" w:rsidR="00E94778" w:rsidRPr="008A48DF" w:rsidRDefault="00E94778" w:rsidP="003D50A6">
      <w:pPr>
        <w:pStyle w:val="11"/>
        <w:shd w:val="clear" w:color="auto" w:fill="auto"/>
        <w:spacing w:before="0"/>
        <w:ind w:left="20" w:right="20" w:firstLine="831"/>
        <w:rPr>
          <w:rStyle w:val="FontStyle22"/>
          <w:sz w:val="24"/>
          <w:szCs w:val="24"/>
          <w:lang w:val="kk-KZ"/>
        </w:rPr>
      </w:pPr>
    </w:p>
    <w:p w14:paraId="5EB60919" w14:textId="77777777" w:rsidR="00E94778" w:rsidRPr="008A48DF" w:rsidRDefault="00E94778" w:rsidP="003D50A6">
      <w:pPr>
        <w:pStyle w:val="11"/>
        <w:shd w:val="clear" w:color="auto" w:fill="auto"/>
        <w:spacing w:before="0"/>
        <w:ind w:left="20" w:right="20" w:firstLine="831"/>
        <w:rPr>
          <w:rStyle w:val="FontStyle22"/>
          <w:sz w:val="24"/>
          <w:szCs w:val="24"/>
          <w:lang w:val="kk-KZ"/>
        </w:rPr>
      </w:pPr>
    </w:p>
    <w:p w14:paraId="62F9EEA2" w14:textId="77777777" w:rsidR="00E94778" w:rsidRDefault="00E94778" w:rsidP="003D50A6">
      <w:pPr>
        <w:pStyle w:val="11"/>
        <w:shd w:val="clear" w:color="auto" w:fill="auto"/>
        <w:spacing w:before="0"/>
        <w:ind w:left="20" w:right="20" w:firstLine="831"/>
        <w:rPr>
          <w:rStyle w:val="FontStyle22"/>
          <w:sz w:val="24"/>
          <w:szCs w:val="24"/>
          <w:lang w:val="kk-KZ"/>
        </w:rPr>
      </w:pPr>
    </w:p>
    <w:p w14:paraId="3C082DD8" w14:textId="77777777" w:rsidR="00B5220F" w:rsidRDefault="00B5220F" w:rsidP="003D50A6">
      <w:pPr>
        <w:pStyle w:val="11"/>
        <w:shd w:val="clear" w:color="auto" w:fill="auto"/>
        <w:spacing w:before="0"/>
        <w:ind w:left="20" w:right="20" w:firstLine="831"/>
        <w:rPr>
          <w:rStyle w:val="FontStyle22"/>
          <w:sz w:val="24"/>
          <w:szCs w:val="24"/>
          <w:lang w:val="kk-KZ"/>
        </w:rPr>
      </w:pPr>
    </w:p>
    <w:p w14:paraId="20D3852C" w14:textId="77777777" w:rsidR="00B5220F" w:rsidRDefault="00B5220F" w:rsidP="003D50A6">
      <w:pPr>
        <w:pStyle w:val="11"/>
        <w:shd w:val="clear" w:color="auto" w:fill="auto"/>
        <w:spacing w:before="0"/>
        <w:ind w:left="20" w:right="20" w:firstLine="831"/>
        <w:rPr>
          <w:rStyle w:val="FontStyle22"/>
          <w:sz w:val="24"/>
          <w:szCs w:val="24"/>
          <w:lang w:val="kk-KZ"/>
        </w:rPr>
      </w:pPr>
    </w:p>
    <w:p w14:paraId="6DA8AA52" w14:textId="77777777" w:rsidR="00B5220F" w:rsidRDefault="00B5220F" w:rsidP="003D50A6">
      <w:pPr>
        <w:pStyle w:val="11"/>
        <w:shd w:val="clear" w:color="auto" w:fill="auto"/>
        <w:spacing w:before="0"/>
        <w:ind w:left="20" w:right="20" w:firstLine="831"/>
        <w:rPr>
          <w:rStyle w:val="FontStyle22"/>
          <w:sz w:val="24"/>
          <w:szCs w:val="24"/>
          <w:lang w:val="kk-KZ"/>
        </w:rPr>
      </w:pPr>
    </w:p>
    <w:p w14:paraId="7A9AF49C" w14:textId="77777777" w:rsidR="00B5220F" w:rsidRDefault="00B5220F" w:rsidP="003D50A6">
      <w:pPr>
        <w:pStyle w:val="11"/>
        <w:shd w:val="clear" w:color="auto" w:fill="auto"/>
        <w:spacing w:before="0"/>
        <w:ind w:left="20" w:right="20" w:firstLine="831"/>
        <w:rPr>
          <w:rStyle w:val="FontStyle22"/>
          <w:sz w:val="24"/>
          <w:szCs w:val="24"/>
          <w:lang w:val="kk-KZ"/>
        </w:rPr>
      </w:pPr>
    </w:p>
    <w:p w14:paraId="25A7095F" w14:textId="77777777" w:rsidR="00B5220F" w:rsidRDefault="00B5220F" w:rsidP="003D50A6">
      <w:pPr>
        <w:pStyle w:val="11"/>
        <w:shd w:val="clear" w:color="auto" w:fill="auto"/>
        <w:spacing w:before="0"/>
        <w:ind w:left="20" w:right="20" w:firstLine="831"/>
        <w:rPr>
          <w:rStyle w:val="FontStyle22"/>
          <w:sz w:val="24"/>
          <w:szCs w:val="24"/>
          <w:lang w:val="kk-KZ"/>
        </w:rPr>
      </w:pPr>
    </w:p>
    <w:p w14:paraId="141F4F5D" w14:textId="77777777" w:rsidR="00B5220F" w:rsidRDefault="00B5220F" w:rsidP="003D50A6">
      <w:pPr>
        <w:pStyle w:val="11"/>
        <w:shd w:val="clear" w:color="auto" w:fill="auto"/>
        <w:spacing w:before="0"/>
        <w:ind w:left="20" w:right="20" w:firstLine="831"/>
        <w:rPr>
          <w:rStyle w:val="FontStyle22"/>
          <w:sz w:val="24"/>
          <w:szCs w:val="24"/>
          <w:lang w:val="kk-KZ"/>
        </w:rPr>
      </w:pPr>
    </w:p>
    <w:p w14:paraId="10347210" w14:textId="77777777" w:rsidR="00B5220F" w:rsidRPr="008A48DF" w:rsidRDefault="00B5220F" w:rsidP="003D50A6">
      <w:pPr>
        <w:pStyle w:val="11"/>
        <w:shd w:val="clear" w:color="auto" w:fill="auto"/>
        <w:spacing w:before="0"/>
        <w:ind w:left="20" w:right="20" w:firstLine="831"/>
        <w:rPr>
          <w:rStyle w:val="FontStyle22"/>
          <w:sz w:val="24"/>
          <w:szCs w:val="24"/>
          <w:lang w:val="kk-KZ"/>
        </w:rPr>
      </w:pPr>
    </w:p>
    <w:p w14:paraId="490222B4" w14:textId="77777777" w:rsidR="00E94778" w:rsidRDefault="00E94778" w:rsidP="003D50A6">
      <w:pPr>
        <w:pStyle w:val="11"/>
        <w:shd w:val="clear" w:color="auto" w:fill="auto"/>
        <w:spacing w:before="0"/>
        <w:ind w:left="20" w:right="20" w:firstLine="831"/>
        <w:rPr>
          <w:rStyle w:val="FontStyle22"/>
          <w:sz w:val="24"/>
          <w:szCs w:val="24"/>
          <w:lang w:val="kk-KZ"/>
        </w:rPr>
      </w:pPr>
    </w:p>
    <w:p w14:paraId="631C269F" w14:textId="77777777" w:rsidR="00261A22" w:rsidRDefault="00261A22" w:rsidP="003D50A6">
      <w:pPr>
        <w:pStyle w:val="11"/>
        <w:shd w:val="clear" w:color="auto" w:fill="auto"/>
        <w:spacing w:before="0"/>
        <w:ind w:left="20" w:right="20" w:firstLine="831"/>
        <w:rPr>
          <w:rStyle w:val="FontStyle22"/>
          <w:sz w:val="24"/>
          <w:szCs w:val="24"/>
          <w:lang w:val="kk-KZ"/>
        </w:rPr>
      </w:pPr>
    </w:p>
    <w:p w14:paraId="4A0298AC" w14:textId="77777777" w:rsidR="00261A22" w:rsidRPr="008A48DF" w:rsidRDefault="00261A22" w:rsidP="003D50A6">
      <w:pPr>
        <w:pStyle w:val="11"/>
        <w:shd w:val="clear" w:color="auto" w:fill="auto"/>
        <w:spacing w:before="0"/>
        <w:ind w:left="20" w:right="20" w:firstLine="831"/>
        <w:rPr>
          <w:rStyle w:val="FontStyle22"/>
          <w:sz w:val="24"/>
          <w:szCs w:val="24"/>
          <w:lang w:val="kk-KZ"/>
        </w:rPr>
      </w:pPr>
    </w:p>
    <w:p w14:paraId="258C2345" w14:textId="77777777" w:rsidR="00E94778" w:rsidRPr="008A48DF" w:rsidRDefault="00E94778" w:rsidP="003D50A6">
      <w:pPr>
        <w:pStyle w:val="11"/>
        <w:shd w:val="clear" w:color="auto" w:fill="auto"/>
        <w:spacing w:before="0"/>
        <w:ind w:left="20" w:right="20" w:firstLine="831"/>
        <w:rPr>
          <w:rStyle w:val="FontStyle22"/>
          <w:sz w:val="24"/>
          <w:szCs w:val="24"/>
          <w:lang w:val="kk-KZ"/>
        </w:rPr>
      </w:pPr>
    </w:p>
    <w:p w14:paraId="715B43CC" w14:textId="77777777" w:rsidR="00E94778" w:rsidRPr="008A48DF" w:rsidRDefault="00E94778" w:rsidP="003D50A6">
      <w:pPr>
        <w:pStyle w:val="11"/>
        <w:shd w:val="clear" w:color="auto" w:fill="auto"/>
        <w:spacing w:before="0"/>
        <w:ind w:left="20" w:right="20" w:firstLine="831"/>
        <w:rPr>
          <w:rStyle w:val="FontStyle22"/>
          <w:sz w:val="24"/>
          <w:szCs w:val="24"/>
          <w:lang w:val="kk-KZ"/>
        </w:rPr>
      </w:pPr>
    </w:p>
    <w:p w14:paraId="7B65F79D" w14:textId="47088A08" w:rsidR="00BD751B" w:rsidRPr="00B5220F" w:rsidRDefault="00BD751B" w:rsidP="00B5220F">
      <w:pPr>
        <w:tabs>
          <w:tab w:val="left" w:pos="708"/>
          <w:tab w:val="left" w:pos="1416"/>
          <w:tab w:val="left" w:pos="2124"/>
          <w:tab w:val="left" w:pos="2832"/>
          <w:tab w:val="left" w:pos="3540"/>
          <w:tab w:val="center" w:pos="4677"/>
        </w:tabs>
        <w:spacing w:after="0" w:line="240" w:lineRule="auto"/>
        <w:jc w:val="center"/>
        <w:rPr>
          <w:rStyle w:val="FontStyle59"/>
          <w:b/>
          <w:sz w:val="24"/>
          <w:szCs w:val="24"/>
          <w:lang w:val="kk-KZ"/>
        </w:rPr>
      </w:pPr>
      <w:r w:rsidRPr="00B5220F">
        <w:rPr>
          <w:rStyle w:val="FontStyle59"/>
          <w:b/>
          <w:sz w:val="24"/>
          <w:szCs w:val="24"/>
          <w:lang w:val="kk-KZ"/>
        </w:rPr>
        <w:lastRenderedPageBreak/>
        <w:t>Лекция 7. Дәнекерлеу ақаулары жайлы жалпы мағлұматтар.  Дәнекерленген қосылыстардағы ақаулардың ерекшіліктері және пайда болу жағдайлары.</w:t>
      </w:r>
    </w:p>
    <w:p w14:paraId="11D93A99" w14:textId="2DA433EB" w:rsidR="00BD751B" w:rsidRPr="00B5220F" w:rsidRDefault="00BD751B" w:rsidP="00B5220F">
      <w:pPr>
        <w:tabs>
          <w:tab w:val="left" w:pos="708"/>
          <w:tab w:val="left" w:pos="1416"/>
          <w:tab w:val="left" w:pos="2124"/>
          <w:tab w:val="left" w:pos="2832"/>
          <w:tab w:val="left" w:pos="3540"/>
          <w:tab w:val="center" w:pos="4677"/>
        </w:tabs>
        <w:spacing w:after="0" w:line="240" w:lineRule="auto"/>
        <w:jc w:val="center"/>
        <w:rPr>
          <w:rStyle w:val="FontStyle59"/>
          <w:b/>
          <w:sz w:val="24"/>
          <w:szCs w:val="24"/>
          <w:lang w:val="kk-KZ"/>
        </w:rPr>
      </w:pPr>
      <w:r w:rsidRPr="00B5220F">
        <w:rPr>
          <w:rStyle w:val="FontStyle59"/>
          <w:b/>
          <w:sz w:val="24"/>
          <w:szCs w:val="24"/>
          <w:lang w:val="kk-KZ"/>
        </w:rPr>
        <w:t>Ақаулардың анықталымдылығы, анықтығы және ақпаратылығы</w:t>
      </w:r>
      <w:r w:rsidR="007D577F" w:rsidRPr="00B5220F">
        <w:rPr>
          <w:rStyle w:val="FontStyle59"/>
          <w:b/>
          <w:sz w:val="24"/>
          <w:szCs w:val="24"/>
          <w:lang w:val="kk-KZ"/>
        </w:rPr>
        <w:t>.</w:t>
      </w:r>
    </w:p>
    <w:p w14:paraId="6CFD324D" w14:textId="77777777" w:rsidR="009C7DC9" w:rsidRPr="008A48DF" w:rsidRDefault="009C7DC9" w:rsidP="00BD751B">
      <w:pPr>
        <w:tabs>
          <w:tab w:val="left" w:pos="708"/>
          <w:tab w:val="left" w:pos="1416"/>
          <w:tab w:val="left" w:pos="2124"/>
          <w:tab w:val="left" w:pos="2832"/>
          <w:tab w:val="left" w:pos="3540"/>
          <w:tab w:val="center" w:pos="4677"/>
        </w:tabs>
        <w:spacing w:after="0" w:line="240" w:lineRule="auto"/>
        <w:jc w:val="both"/>
        <w:rPr>
          <w:rStyle w:val="FontStyle59"/>
          <w:sz w:val="24"/>
          <w:szCs w:val="24"/>
          <w:lang w:val="kk-KZ"/>
        </w:rPr>
      </w:pPr>
    </w:p>
    <w:p w14:paraId="52CC538B" w14:textId="77777777" w:rsidR="009C7DC9" w:rsidRPr="00B67C38" w:rsidRDefault="009C7DC9" w:rsidP="00B67C38">
      <w:pPr>
        <w:pStyle w:val="Default"/>
        <w:ind w:firstLine="709"/>
        <w:jc w:val="both"/>
        <w:rPr>
          <w:lang w:val="kk-KZ"/>
        </w:rPr>
      </w:pPr>
      <w:r w:rsidRPr="00B67C38">
        <w:rPr>
          <w:bCs/>
          <w:lang w:val="kk-KZ"/>
        </w:rPr>
        <w:t xml:space="preserve">Ақау </w:t>
      </w:r>
      <w:r w:rsidRPr="00B67C38">
        <w:rPr>
          <w:lang w:val="kk-KZ"/>
        </w:rPr>
        <w:t xml:space="preserve">деп дəнекерлеу жігінің немесе қосылысының параметрлері мен сипаттамаларының нормативтік техникалық құжаттамаларға сəйкессіздігі аталады. </w:t>
      </w:r>
    </w:p>
    <w:p w14:paraId="03ADD903" w14:textId="77777777" w:rsidR="009C7DC9" w:rsidRPr="00B67C38" w:rsidRDefault="009C7DC9" w:rsidP="00B67C38">
      <w:pPr>
        <w:pStyle w:val="Default"/>
        <w:ind w:firstLine="709"/>
        <w:jc w:val="both"/>
        <w:rPr>
          <w:lang w:val="kk-KZ"/>
        </w:rPr>
      </w:pPr>
      <w:r w:rsidRPr="00B67C38">
        <w:rPr>
          <w:lang w:val="kk-KZ"/>
        </w:rPr>
        <w:t xml:space="preserve">Дəнекерлеу қосылыстарының ақауларын əртүрлі белгілері бойынша жіктейді: </w:t>
      </w:r>
    </w:p>
    <w:p w14:paraId="36BAF037" w14:textId="06C323A5" w:rsidR="009C7DC9" w:rsidRPr="00B67C38" w:rsidRDefault="00AE403F" w:rsidP="00B67C38">
      <w:pPr>
        <w:pStyle w:val="Default"/>
        <w:ind w:firstLine="709"/>
        <w:jc w:val="both"/>
        <w:rPr>
          <w:lang w:val="kk-KZ"/>
        </w:rPr>
      </w:pPr>
      <w:r w:rsidRPr="00B67C38">
        <w:rPr>
          <w:lang w:val="kk-KZ"/>
        </w:rPr>
        <w:t>-</w:t>
      </w:r>
      <w:r w:rsidR="009C7DC9" w:rsidRPr="00B67C38">
        <w:rPr>
          <w:lang w:val="kk-KZ"/>
        </w:rPr>
        <w:t xml:space="preserve"> </w:t>
      </w:r>
      <w:r w:rsidR="009C7DC9" w:rsidRPr="00B67C38">
        <w:rPr>
          <w:iCs/>
          <w:lang w:val="kk-KZ"/>
        </w:rPr>
        <w:t xml:space="preserve">орналасқан орындары </w:t>
      </w:r>
      <w:r w:rsidR="009C7DC9" w:rsidRPr="00B67C38">
        <w:rPr>
          <w:lang w:val="kk-KZ"/>
        </w:rPr>
        <w:t xml:space="preserve">бойынша, жік маңындағы жəне дəнекерлеу қосылысы маңындағы жік ақаулары; </w:t>
      </w:r>
    </w:p>
    <w:p w14:paraId="3C9E4CFD" w14:textId="0255B588" w:rsidR="009C7DC9" w:rsidRPr="00B67C38" w:rsidRDefault="00AE403F" w:rsidP="00B67C38">
      <w:pPr>
        <w:pStyle w:val="Default"/>
        <w:ind w:firstLine="709"/>
        <w:jc w:val="both"/>
        <w:rPr>
          <w:lang w:val="kk-KZ"/>
        </w:rPr>
      </w:pPr>
      <w:r w:rsidRPr="00B67C38">
        <w:rPr>
          <w:lang w:val="kk-KZ"/>
        </w:rPr>
        <w:t>-</w:t>
      </w:r>
      <w:r w:rsidR="009C7DC9" w:rsidRPr="00B67C38">
        <w:rPr>
          <w:lang w:val="kk-KZ"/>
        </w:rPr>
        <w:t xml:space="preserve"> </w:t>
      </w:r>
      <w:r w:rsidR="009C7DC9" w:rsidRPr="00B67C38">
        <w:rPr>
          <w:iCs/>
          <w:lang w:val="kk-KZ"/>
        </w:rPr>
        <w:t xml:space="preserve">технологиялық үдеріс кезеңі </w:t>
      </w:r>
      <w:r w:rsidR="009C7DC9" w:rsidRPr="00B67C38">
        <w:rPr>
          <w:lang w:val="kk-KZ"/>
        </w:rPr>
        <w:t xml:space="preserve">бойынша – дайындау, жинақтау жəне дəнекерлеу үдерісі ақаулары; </w:t>
      </w:r>
    </w:p>
    <w:p w14:paraId="1FFC6C0A" w14:textId="04E09EBF" w:rsidR="009C7DC9" w:rsidRPr="00B67C38" w:rsidRDefault="00AE403F" w:rsidP="00B67C38">
      <w:pPr>
        <w:pStyle w:val="Default"/>
        <w:ind w:firstLine="709"/>
        <w:jc w:val="both"/>
        <w:rPr>
          <w:lang w:val="kk-KZ"/>
        </w:rPr>
      </w:pPr>
      <w:r w:rsidRPr="00B67C38">
        <w:rPr>
          <w:lang w:val="kk-KZ"/>
        </w:rPr>
        <w:t>-</w:t>
      </w:r>
      <w:r w:rsidR="009C7DC9" w:rsidRPr="00B67C38">
        <w:rPr>
          <w:lang w:val="kk-KZ"/>
        </w:rPr>
        <w:t xml:space="preserve"> </w:t>
      </w:r>
      <w:r w:rsidR="009C7DC9" w:rsidRPr="00B67C38">
        <w:rPr>
          <w:iCs/>
          <w:lang w:val="kk-KZ"/>
        </w:rPr>
        <w:t xml:space="preserve">рұқсат етілгендігі </w:t>
      </w:r>
      <w:r w:rsidR="009C7DC9" w:rsidRPr="00B67C38">
        <w:rPr>
          <w:lang w:val="kk-KZ"/>
        </w:rPr>
        <w:t xml:space="preserve">бойынша – рұқсат етілетін жəне рұқсат етілмейтін; </w:t>
      </w:r>
    </w:p>
    <w:p w14:paraId="31C98537" w14:textId="27759B6A" w:rsidR="009C7DC9" w:rsidRPr="00B67C38" w:rsidRDefault="00AE403F" w:rsidP="00B67C38">
      <w:pPr>
        <w:pStyle w:val="Default"/>
        <w:ind w:firstLine="709"/>
        <w:jc w:val="both"/>
        <w:rPr>
          <w:lang w:val="kk-KZ"/>
        </w:rPr>
      </w:pPr>
      <w:r w:rsidRPr="00B67C38">
        <w:rPr>
          <w:lang w:val="kk-KZ"/>
        </w:rPr>
        <w:t>-</w:t>
      </w:r>
      <w:r w:rsidR="009C7DC9" w:rsidRPr="00B67C38">
        <w:rPr>
          <w:lang w:val="kk-KZ"/>
        </w:rPr>
        <w:t xml:space="preserve"> </w:t>
      </w:r>
      <w:r w:rsidR="009C7DC9" w:rsidRPr="00B67C38">
        <w:rPr>
          <w:iCs/>
          <w:lang w:val="kk-KZ"/>
        </w:rPr>
        <w:t xml:space="preserve">пайдалану қауіптілігі деңгейі </w:t>
      </w:r>
      <w:r w:rsidR="009C7DC9" w:rsidRPr="00B67C38">
        <w:rPr>
          <w:lang w:val="kk-KZ"/>
        </w:rPr>
        <w:t xml:space="preserve">бойынша елеусіз, елеулі жəне сын көтермейтін; </w:t>
      </w:r>
    </w:p>
    <w:p w14:paraId="1B0850B2" w14:textId="29BCE396" w:rsidR="009C7DC9" w:rsidRPr="00B67C38" w:rsidRDefault="00AE403F" w:rsidP="00B67C38">
      <w:pPr>
        <w:pStyle w:val="Default"/>
        <w:ind w:firstLine="709"/>
        <w:jc w:val="both"/>
        <w:rPr>
          <w:lang w:val="kk-KZ"/>
        </w:rPr>
      </w:pPr>
      <w:r w:rsidRPr="00B67C38">
        <w:rPr>
          <w:lang w:val="kk-KZ"/>
        </w:rPr>
        <w:t>-</w:t>
      </w:r>
      <w:r w:rsidR="009C7DC9" w:rsidRPr="00B67C38">
        <w:rPr>
          <w:lang w:val="kk-KZ"/>
        </w:rPr>
        <w:t xml:space="preserve"> </w:t>
      </w:r>
      <w:r w:rsidR="009C7DC9" w:rsidRPr="00B67C38">
        <w:rPr>
          <w:iCs/>
          <w:lang w:val="kk-KZ"/>
        </w:rPr>
        <w:t xml:space="preserve">жату тереңдігі </w:t>
      </w:r>
      <w:r w:rsidR="009C7DC9" w:rsidRPr="00B67C38">
        <w:rPr>
          <w:lang w:val="kk-KZ"/>
        </w:rPr>
        <w:t xml:space="preserve">бойынша – сыртқы (беткі) жəне ішкі. </w:t>
      </w:r>
    </w:p>
    <w:p w14:paraId="113B0F8C" w14:textId="77777777" w:rsidR="009C7DC9" w:rsidRPr="008A48DF" w:rsidRDefault="009C7DC9" w:rsidP="00AE403F">
      <w:pPr>
        <w:pStyle w:val="Default"/>
        <w:ind w:firstLine="709"/>
        <w:jc w:val="both"/>
        <w:rPr>
          <w:lang w:val="kk-KZ"/>
        </w:rPr>
      </w:pPr>
      <w:r w:rsidRPr="008A48DF">
        <w:rPr>
          <w:lang w:val="kk-KZ"/>
        </w:rPr>
        <w:t xml:space="preserve">МемСТ 7512 – 75 сəйкес, сыртқы жəне ішкі ақауларға бөлінеді. Сыртқы ақауларға қуыстардың, тесіктердің, сызаттардың жəне тіліктердің жіктерінің бетіне шығып тұрған жəне дəнекерлеу жігі пішіні ақауларына жататын, ал ішкілерге – қуыстар, шлактың немесе бөгде металдың қатты қосылыстары, шала пісірілімдер жəне əртүрлі ішкі сызаттар жатады. Бірақ, ақаулардың мұндай бөлінулері тек шартты ғана, өйткені көптеген сыртқы ақаулар көбіне ішкі ақаулардың сыртқы көріністері ғана болады. </w:t>
      </w:r>
    </w:p>
    <w:p w14:paraId="21D03305" w14:textId="77777777" w:rsidR="009C7DC9" w:rsidRPr="008A48DF" w:rsidRDefault="009C7DC9" w:rsidP="00AE403F">
      <w:pPr>
        <w:pStyle w:val="Default"/>
        <w:ind w:firstLine="709"/>
        <w:jc w:val="both"/>
        <w:rPr>
          <w:lang w:val="kk-KZ"/>
        </w:rPr>
      </w:pPr>
      <w:r w:rsidRPr="008A48DF">
        <w:rPr>
          <w:lang w:val="kk-KZ"/>
        </w:rPr>
        <w:t xml:space="preserve">Пайда болу себептеріне сəйкес ақауларды екі топқа бөледі. Бірінші топқа пайда болуы дəнекерлеу қосылысы суып қалуы жəне дəнекерлеу ваннасының қалыптасуы жəне кристалдануы барысында орын алатын, физикалық-химиялық үдерістермен байланысты ақаулар, яғни негізінен тиісінше жік металында жəне жік маңы аймағында, қуыста, металдық емес қосылыстарды жəне балқымау орындарында пайда болатын кристалдану жəне суық сызаттар. Бұл топқа сонымен қатар жік металының қолайсыз құрылымын жəне жіктегі қоспалардың бөлектенулерін де жатқызуға болады. Екінші топқа пайда болулары дəнекерлеу технологиясының бұзылуына байланысты орын алған ақауларжатады,яғнишалапісірілімдер,тіліктер,күйіп қалулар, жіктің берілген көлемдерін сақтамау жəне т.б. жатады. Бірақ, бұл жіктелім де шартты, өйткені екінші топқа жататын ақаулардың пайда болуы, көбіне дəнекерлеу барысындағы орын алатын физикалық-химиялық үдерістермен байланысты. </w:t>
      </w:r>
    </w:p>
    <w:p w14:paraId="4B421365" w14:textId="77777777" w:rsidR="009C7DC9" w:rsidRPr="008A48DF" w:rsidRDefault="009C7DC9" w:rsidP="00AE403F">
      <w:pPr>
        <w:pStyle w:val="Default"/>
        <w:ind w:firstLine="709"/>
        <w:jc w:val="both"/>
        <w:rPr>
          <w:lang w:val="kk-KZ"/>
        </w:rPr>
      </w:pPr>
      <w:r w:rsidRPr="008A48DF">
        <w:rPr>
          <w:lang w:val="kk-KZ"/>
        </w:rPr>
        <w:t xml:space="preserve">Ақаулар жасалынатын кернеулі қалыптағы алаңдары түрлеріне байланысты екі сыныпқа бөлінеді. Бірінші сыныпқа концентраторлар (минималды қимада дөңгелектелген жəне бұзу жүктемесінде перпендикулярлы) жəне əртүрлі үшкірліктегі (сфералық жəне созылған қуыстар, металдық емес қосылыстар жəне дөңгелек пішіндегі сызаттар) эллипсоидалдық жолақтар жатады. Екінші сыныпта концентраторлар, сызаттар, тіліктер, негізгі металдан балқытылған металға өту орындары жəне конструктивті сипаттағы бірқатар концентраторлар біріктіріледі. </w:t>
      </w:r>
    </w:p>
    <w:p w14:paraId="2808AEF3" w14:textId="77777777" w:rsidR="008B3F05" w:rsidRPr="008A48DF" w:rsidRDefault="008B3F05" w:rsidP="008B3F05">
      <w:pPr>
        <w:pStyle w:val="Default"/>
        <w:jc w:val="both"/>
        <w:rPr>
          <w:lang w:val="kk-KZ"/>
        </w:rPr>
      </w:pPr>
      <w:r w:rsidRPr="008A48DF">
        <w:rPr>
          <w:b/>
          <w:bCs/>
          <w:lang w:val="kk-KZ"/>
        </w:rPr>
        <w:t xml:space="preserve">Сызаттар. </w:t>
      </w:r>
      <w:r w:rsidRPr="008A48DF">
        <w:rPr>
          <w:lang w:val="kk-KZ"/>
        </w:rPr>
        <w:t xml:space="preserve">Дəнекерлеу қосылыстарындағы неғұрлым қауіпті рұқсат етілмейтін ақаулар сызаттар болып табылады. Сызаттардың өткір шеттерінде, тиісті жағдайларда олардың конструкциялардың толық бұзылуына алып келуі мүмкін, өрістеуіне ықпал ететін, кернеулердің шұғыл ұлғаюы орын алуы мүмкін. </w:t>
      </w:r>
    </w:p>
    <w:p w14:paraId="14311D22" w14:textId="64213BD0" w:rsidR="009C7DC9" w:rsidRPr="008A48DF" w:rsidRDefault="008B3F05" w:rsidP="008B3F05">
      <w:pPr>
        <w:pStyle w:val="Default"/>
        <w:jc w:val="both"/>
        <w:rPr>
          <w:lang w:val="kk-KZ"/>
        </w:rPr>
      </w:pPr>
      <w:r w:rsidRPr="008A48DF">
        <w:rPr>
          <w:b/>
          <w:bCs/>
          <w:i/>
          <w:iCs/>
          <w:lang w:val="kk-KZ"/>
        </w:rPr>
        <w:t xml:space="preserve">Сызат </w:t>
      </w:r>
      <w:r w:rsidRPr="008A48DF">
        <w:rPr>
          <w:lang w:val="kk-KZ"/>
        </w:rPr>
        <w:t>– дəнекерлеу жігіндегі жəне (немесе) оған жақын орналасқан аймақтардағы ажырау түріндегі ақау. Ақаулар дəнекерлеу қосылыстарының ең маңызды ақауларына жатады жəне əдетте жойылулары қажет болады.</w:t>
      </w:r>
    </w:p>
    <w:p w14:paraId="4B5F7373" w14:textId="15C22AC6" w:rsidR="005B0CFC" w:rsidRPr="008A48DF" w:rsidRDefault="004D7065" w:rsidP="008B3F05">
      <w:pPr>
        <w:pStyle w:val="Default"/>
        <w:jc w:val="both"/>
        <w:rPr>
          <w:lang w:val="kk-KZ"/>
        </w:rPr>
      </w:pPr>
      <w:r w:rsidRPr="008A48DF">
        <w:rPr>
          <w:rStyle w:val="69pt0pt"/>
          <w:rFonts w:eastAsiaTheme="minorHAnsi"/>
          <w:i w:val="0"/>
          <w:sz w:val="24"/>
          <w:szCs w:val="24"/>
        </w:rPr>
        <w:t>Микросызат —</w:t>
      </w:r>
      <w:r w:rsidRPr="008A48DF">
        <w:rPr>
          <w:lang w:val="kk-KZ"/>
        </w:rPr>
        <w:t xml:space="preserve"> бұл 50 еседен </w:t>
      </w:r>
      <w:r w:rsidRPr="008A48DF">
        <w:rPr>
          <w:lang w:val="kk-KZ" w:eastAsia="ru-RU" w:bidi="ru-RU"/>
        </w:rPr>
        <w:t xml:space="preserve">кем емес, </w:t>
      </w:r>
      <w:r w:rsidRPr="008A48DF">
        <w:rPr>
          <w:lang w:val="kk-KZ"/>
        </w:rPr>
        <w:t xml:space="preserve">үлгайтканда физикалық </w:t>
      </w:r>
      <w:r w:rsidR="00CB6D09" w:rsidRPr="008A48DF">
        <w:rPr>
          <w:lang w:val="kk-KZ"/>
        </w:rPr>
        <w:t>ә</w:t>
      </w:r>
      <w:r w:rsidRPr="008A48DF">
        <w:rPr>
          <w:lang w:val="kk-KZ"/>
        </w:rPr>
        <w:t>дістермен байқалатын макроскоптық көлемдегі сызат</w:t>
      </w:r>
    </w:p>
    <w:p w14:paraId="27DCE922" w14:textId="2A1272DF" w:rsidR="005B0CFC" w:rsidRPr="008A48DF" w:rsidRDefault="004D7065" w:rsidP="004D7065">
      <w:pPr>
        <w:pStyle w:val="Default"/>
        <w:jc w:val="both"/>
        <w:rPr>
          <w:lang w:val="kk-KZ"/>
        </w:rPr>
      </w:pPr>
      <w:r w:rsidRPr="008A48DF">
        <w:rPr>
          <w:lang w:val="kk-KZ"/>
        </w:rPr>
        <w:t xml:space="preserve">Дэнекерлеу жігі өзегіне параллельді бағдарланған </w:t>
      </w:r>
      <w:r w:rsidRPr="008A48DF">
        <w:rPr>
          <w:rStyle w:val="69pt0pt"/>
          <w:rFonts w:eastAsiaTheme="minorHAnsi"/>
          <w:i w:val="0"/>
          <w:sz w:val="24"/>
          <w:szCs w:val="24"/>
        </w:rPr>
        <w:t>бойлық сызаттар</w:t>
      </w:r>
      <w:r w:rsidRPr="008A48DF">
        <w:rPr>
          <w:lang w:val="kk-KZ"/>
        </w:rPr>
        <w:t xml:space="preserve"> (1.21-ші сурет), жік металында балқыту шекарасында, термиялық ықпал ету аймағында жэне негізгі металда пайда болуы мүмкін. Сызаттард</w:t>
      </w:r>
      <w:r w:rsidR="00CB6D09" w:rsidRPr="008A48DF">
        <w:rPr>
          <w:lang w:val="kk-KZ"/>
        </w:rPr>
        <w:t>ың</w:t>
      </w:r>
      <w:r w:rsidRPr="008A48DF">
        <w:rPr>
          <w:lang w:val="kk-KZ"/>
        </w:rPr>
        <w:t xml:space="preserve"> конфигурациясы негізінен негізгі </w:t>
      </w:r>
      <w:r w:rsidRPr="008A48DF">
        <w:rPr>
          <w:lang w:val="kk-KZ" w:eastAsia="ru-RU" w:bidi="ru-RU"/>
        </w:rPr>
        <w:t xml:space="preserve">метал мен </w:t>
      </w:r>
      <w:r w:rsidRPr="008A48DF">
        <w:rPr>
          <w:lang w:val="kk-KZ"/>
        </w:rPr>
        <w:t xml:space="preserve">жіктің </w:t>
      </w:r>
      <w:r w:rsidRPr="008A48DF">
        <w:rPr>
          <w:lang w:val="kk-KZ"/>
        </w:rPr>
        <w:lastRenderedPageBreak/>
        <w:t xml:space="preserve">балқулары сызығы </w:t>
      </w:r>
      <w:r w:rsidRPr="008A48DF">
        <w:rPr>
          <w:rStyle w:val="6"/>
          <w:rFonts w:eastAsiaTheme="minorHAnsi"/>
          <w:sz w:val="24"/>
          <w:szCs w:val="24"/>
          <w:u w:val="none"/>
        </w:rPr>
        <w:t>пішінім</w:t>
      </w:r>
      <w:r w:rsidRPr="008A48DF">
        <w:rPr>
          <w:lang w:val="kk-KZ"/>
        </w:rPr>
        <w:t xml:space="preserve">ен анықталады. </w:t>
      </w:r>
      <w:r w:rsidRPr="008A48DF">
        <w:rPr>
          <w:lang w:val="kk-KZ" w:eastAsia="ru-RU" w:bidi="ru-RU"/>
        </w:rPr>
        <w:t xml:space="preserve">Сызаттар </w:t>
      </w:r>
      <w:r w:rsidRPr="008A48DF">
        <w:rPr>
          <w:lang w:val="kk-KZ"/>
        </w:rPr>
        <w:t xml:space="preserve">металдың жоғары температуралық сынғыштықтары (ыстық </w:t>
      </w:r>
      <w:r w:rsidRPr="008A48DF">
        <w:rPr>
          <w:lang w:val="kk-KZ" w:eastAsia="ru-RU" w:bidi="ru-RU"/>
        </w:rPr>
        <w:t xml:space="preserve">сызаттар) немесе </w:t>
      </w:r>
      <w:r w:rsidRPr="008A48DF">
        <w:rPr>
          <w:lang w:val="kk-KZ"/>
        </w:rPr>
        <w:t>оның баяу бұзылуынын (су</w:t>
      </w:r>
      <w:r w:rsidR="00CB6D09" w:rsidRPr="008A48DF">
        <w:rPr>
          <w:lang w:val="kk-KZ"/>
        </w:rPr>
        <w:t>ық</w:t>
      </w:r>
      <w:r w:rsidRPr="008A48DF">
        <w:rPr>
          <w:lang w:val="kk-KZ"/>
        </w:rPr>
        <w:t xml:space="preserve"> </w:t>
      </w:r>
      <w:r w:rsidRPr="008A48DF">
        <w:rPr>
          <w:lang w:val="kk-KZ" w:eastAsia="ru-RU" w:bidi="ru-RU"/>
        </w:rPr>
        <w:t xml:space="preserve">сызаттар) </w:t>
      </w:r>
      <w:r w:rsidRPr="008A48DF">
        <w:rPr>
          <w:lang w:val="kk-KZ"/>
        </w:rPr>
        <w:t xml:space="preserve">салдарынан </w:t>
      </w:r>
      <w:r w:rsidRPr="008A48DF">
        <w:rPr>
          <w:lang w:val="kk-KZ" w:eastAsia="ru-RU" w:bidi="ru-RU"/>
        </w:rPr>
        <w:t>пайда болады</w:t>
      </w:r>
    </w:p>
    <w:p w14:paraId="60E87579" w14:textId="77777777" w:rsidR="005B0CFC" w:rsidRPr="008A48DF" w:rsidRDefault="005B0CFC" w:rsidP="008B3F05">
      <w:pPr>
        <w:pStyle w:val="Default"/>
        <w:jc w:val="both"/>
        <w:rPr>
          <w:lang w:val="kk-KZ"/>
        </w:rPr>
      </w:pPr>
    </w:p>
    <w:p w14:paraId="4BA04138" w14:textId="0A11A3B7" w:rsidR="005B0CFC" w:rsidRPr="008A48DF" w:rsidRDefault="00B51D05" w:rsidP="008B3F05">
      <w:pPr>
        <w:pStyle w:val="Default"/>
        <w:jc w:val="both"/>
        <w:rPr>
          <w:lang w:val="kk-KZ"/>
        </w:rPr>
      </w:pPr>
      <w:r w:rsidRPr="008A48DF">
        <w:rPr>
          <w:noProof/>
          <w:lang/>
        </w:rPr>
        <w:drawing>
          <wp:inline distT="0" distB="0" distL="0" distR="0" wp14:anchorId="47350F8A" wp14:editId="00D565B6">
            <wp:extent cx="5483592" cy="1812898"/>
            <wp:effectExtent l="0" t="0" r="3175"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rotWithShape="1">
                    <a:blip r:embed="rId11">
                      <a:extLst>
                        <a:ext uri="{28A0092B-C50C-407E-A947-70E740481C1C}">
                          <a14:useLocalDpi xmlns:a14="http://schemas.microsoft.com/office/drawing/2010/main" val="0"/>
                        </a:ext>
                      </a:extLst>
                    </a:blip>
                    <a:srcRect b="47236"/>
                    <a:stretch/>
                  </pic:blipFill>
                  <pic:spPr bwMode="auto">
                    <a:xfrm>
                      <a:off x="0" y="0"/>
                      <a:ext cx="5486622" cy="1813900"/>
                    </a:xfrm>
                    <a:prstGeom prst="rect">
                      <a:avLst/>
                    </a:prstGeom>
                    <a:noFill/>
                    <a:ln>
                      <a:noFill/>
                    </a:ln>
                    <a:extLst>
                      <a:ext uri="{53640926-AAD7-44D8-BBD7-CCE9431645EC}">
                        <a14:shadowObscured xmlns:a14="http://schemas.microsoft.com/office/drawing/2010/main"/>
                      </a:ext>
                    </a:extLst>
                  </pic:spPr>
                </pic:pic>
              </a:graphicData>
            </a:graphic>
          </wp:inline>
        </w:drawing>
      </w:r>
    </w:p>
    <w:p w14:paraId="12D3F3B7" w14:textId="77777777" w:rsidR="004D7065" w:rsidRPr="008A48DF" w:rsidRDefault="004D7065" w:rsidP="009A1DE8">
      <w:pPr>
        <w:widowControl w:val="0"/>
        <w:tabs>
          <w:tab w:val="left" w:pos="664"/>
        </w:tabs>
        <w:spacing w:after="0" w:line="240" w:lineRule="auto"/>
        <w:ind w:left="40"/>
        <w:jc w:val="center"/>
        <w:rPr>
          <w:rFonts w:ascii="Times New Roman" w:hAnsi="Times New Roman" w:cs="Times New Roman"/>
          <w:sz w:val="24"/>
          <w:szCs w:val="24"/>
          <w:lang w:val="kk-KZ"/>
        </w:rPr>
      </w:pPr>
    </w:p>
    <w:p w14:paraId="220013D3" w14:textId="7A912F9E" w:rsidR="00997C82" w:rsidRPr="008A48DF" w:rsidRDefault="009A1DE8" w:rsidP="009A1DE8">
      <w:pPr>
        <w:widowControl w:val="0"/>
        <w:tabs>
          <w:tab w:val="left" w:pos="664"/>
        </w:tabs>
        <w:spacing w:after="0" w:line="240" w:lineRule="auto"/>
        <w:ind w:left="40"/>
        <w:jc w:val="center"/>
        <w:rPr>
          <w:rFonts w:ascii="Times New Roman" w:hAnsi="Times New Roman" w:cs="Times New Roman"/>
          <w:sz w:val="24"/>
          <w:szCs w:val="24"/>
          <w:lang w:val="kk-KZ"/>
        </w:rPr>
      </w:pPr>
      <w:r w:rsidRPr="008A48DF">
        <w:rPr>
          <w:rFonts w:ascii="Times New Roman" w:hAnsi="Times New Roman" w:cs="Times New Roman"/>
          <w:sz w:val="24"/>
          <w:szCs w:val="24"/>
          <w:lang w:val="kk-KZ"/>
        </w:rPr>
        <w:t xml:space="preserve">7.1- </w:t>
      </w:r>
      <w:r w:rsidR="00997C82" w:rsidRPr="008A48DF">
        <w:rPr>
          <w:rFonts w:ascii="Times New Roman" w:hAnsi="Times New Roman" w:cs="Times New Roman"/>
          <w:sz w:val="24"/>
          <w:szCs w:val="24"/>
          <w:lang w:val="kk-KZ"/>
        </w:rPr>
        <w:t xml:space="preserve"> сурет. Дәнекерлеу косылыстарындағы негізгі акаулар:</w:t>
      </w:r>
    </w:p>
    <w:p w14:paraId="780553A6" w14:textId="30A7B94D" w:rsidR="00997C82" w:rsidRPr="008A48DF" w:rsidRDefault="00997C82" w:rsidP="00997C82">
      <w:pPr>
        <w:spacing w:after="0" w:line="240" w:lineRule="auto"/>
        <w:ind w:left="40" w:right="140"/>
        <w:jc w:val="center"/>
        <w:rPr>
          <w:rFonts w:ascii="Times New Roman" w:hAnsi="Times New Roman" w:cs="Times New Roman"/>
          <w:sz w:val="24"/>
          <w:szCs w:val="24"/>
          <w:lang w:val="kk-KZ"/>
        </w:rPr>
      </w:pPr>
      <w:r w:rsidRPr="008A48DF">
        <w:rPr>
          <w:rStyle w:val="90pt"/>
          <w:rFonts w:eastAsiaTheme="minorHAnsi"/>
          <w:b w:val="0"/>
          <w:bCs w:val="0"/>
          <w:sz w:val="24"/>
          <w:szCs w:val="24"/>
          <w:lang w:eastAsia="ru-RU" w:bidi="ru-RU"/>
        </w:rPr>
        <w:t>а</w:t>
      </w:r>
      <w:r w:rsidRPr="008A48DF">
        <w:rPr>
          <w:rFonts w:ascii="Times New Roman" w:hAnsi="Times New Roman" w:cs="Times New Roman"/>
          <w:sz w:val="24"/>
          <w:szCs w:val="24"/>
          <w:lang w:val="kk-KZ" w:eastAsia="ru-RU" w:bidi="ru-RU"/>
        </w:rPr>
        <w:t xml:space="preserve"> </w:t>
      </w:r>
      <w:r w:rsidRPr="008A48DF">
        <w:rPr>
          <w:rStyle w:val="9"/>
          <w:rFonts w:eastAsiaTheme="minorHAnsi"/>
          <w:b w:val="0"/>
          <w:bCs w:val="0"/>
          <w:sz w:val="24"/>
          <w:szCs w:val="24"/>
        </w:rPr>
        <w:t xml:space="preserve">— </w:t>
      </w:r>
      <w:r w:rsidRPr="008A48DF">
        <w:rPr>
          <w:rFonts w:ascii="Times New Roman" w:hAnsi="Times New Roman" w:cs="Times New Roman"/>
          <w:sz w:val="24"/>
          <w:szCs w:val="24"/>
          <w:lang w:val="kk-KZ"/>
        </w:rPr>
        <w:t xml:space="preserve">жік қимасыңдағы; </w:t>
      </w:r>
      <w:r w:rsidRPr="008A48DF">
        <w:rPr>
          <w:rStyle w:val="90pt"/>
          <w:rFonts w:eastAsiaTheme="minorHAnsi"/>
          <w:b w:val="0"/>
          <w:bCs w:val="0"/>
          <w:sz w:val="24"/>
          <w:szCs w:val="24"/>
        </w:rPr>
        <w:t>6</w:t>
      </w:r>
      <w:r w:rsidRPr="008A48DF">
        <w:rPr>
          <w:rFonts w:ascii="Times New Roman" w:hAnsi="Times New Roman" w:cs="Times New Roman"/>
          <w:sz w:val="24"/>
          <w:szCs w:val="24"/>
          <w:lang w:val="kk-KZ"/>
        </w:rPr>
        <w:t xml:space="preserve"> </w:t>
      </w:r>
      <w:r w:rsidRPr="008A48DF">
        <w:rPr>
          <w:rStyle w:val="9"/>
          <w:rFonts w:eastAsiaTheme="minorHAnsi"/>
          <w:b w:val="0"/>
          <w:bCs w:val="0"/>
          <w:sz w:val="24"/>
          <w:szCs w:val="24"/>
        </w:rPr>
        <w:t xml:space="preserve">— </w:t>
      </w:r>
      <w:r w:rsidRPr="008A48DF">
        <w:rPr>
          <w:rFonts w:ascii="Times New Roman" w:hAnsi="Times New Roman" w:cs="Times New Roman"/>
          <w:sz w:val="24"/>
          <w:szCs w:val="24"/>
          <w:lang w:val="kk-KZ"/>
        </w:rPr>
        <w:t xml:space="preserve">жіктің бетіндегі; </w:t>
      </w:r>
      <w:r w:rsidRPr="008A48DF">
        <w:rPr>
          <w:rStyle w:val="90pt"/>
          <w:rFonts w:eastAsiaTheme="minorHAnsi"/>
          <w:b w:val="0"/>
          <w:bCs w:val="0"/>
          <w:sz w:val="24"/>
          <w:szCs w:val="24"/>
          <w:lang w:eastAsia="ru-RU" w:bidi="ru-RU"/>
        </w:rPr>
        <w:t xml:space="preserve">в </w:t>
      </w:r>
      <w:r w:rsidRPr="008A48DF">
        <w:rPr>
          <w:rStyle w:val="90pt"/>
          <w:rFonts w:eastAsiaTheme="minorHAnsi"/>
          <w:b w:val="0"/>
          <w:bCs w:val="0"/>
          <w:sz w:val="24"/>
          <w:szCs w:val="24"/>
        </w:rPr>
        <w:t>-</w:t>
      </w:r>
      <w:r w:rsidRPr="008A48DF">
        <w:rPr>
          <w:rStyle w:val="9"/>
          <w:rFonts w:eastAsiaTheme="minorHAnsi"/>
          <w:b w:val="0"/>
          <w:bCs w:val="0"/>
          <w:sz w:val="24"/>
          <w:szCs w:val="24"/>
        </w:rPr>
        <w:t xml:space="preserve"> </w:t>
      </w:r>
      <w:r w:rsidRPr="008A48DF">
        <w:rPr>
          <w:rFonts w:ascii="Times New Roman" w:hAnsi="Times New Roman" w:cs="Times New Roman"/>
          <w:sz w:val="24"/>
          <w:szCs w:val="24"/>
          <w:lang w:val="kk-KZ"/>
        </w:rPr>
        <w:t>конструкцияларды пайдалану барысындағы коррозиялық</w:t>
      </w:r>
      <w:r w:rsidR="009A1DE8" w:rsidRPr="008A48DF">
        <w:rPr>
          <w:rFonts w:ascii="Times New Roman" w:hAnsi="Times New Roman" w:cs="Times New Roman"/>
          <w:sz w:val="24"/>
          <w:szCs w:val="24"/>
          <w:lang w:val="kk-KZ"/>
        </w:rPr>
        <w:t xml:space="preserve"> </w:t>
      </w:r>
      <w:r w:rsidRPr="008A48DF">
        <w:rPr>
          <w:rFonts w:ascii="Times New Roman" w:hAnsi="Times New Roman" w:cs="Times New Roman"/>
          <w:sz w:val="24"/>
          <w:szCs w:val="24"/>
          <w:lang w:val="kk-KZ"/>
        </w:rPr>
        <w:t>бұзылымдар</w:t>
      </w:r>
      <w:r w:rsidR="009A1DE8" w:rsidRPr="008A48DF">
        <w:rPr>
          <w:rFonts w:ascii="Times New Roman" w:hAnsi="Times New Roman" w:cs="Times New Roman"/>
          <w:sz w:val="24"/>
          <w:szCs w:val="24"/>
          <w:lang w:val="kk-KZ"/>
        </w:rPr>
        <w:t xml:space="preserve"> </w:t>
      </w:r>
      <w:r w:rsidRPr="008A48DF">
        <w:rPr>
          <w:rFonts w:ascii="Times New Roman" w:hAnsi="Times New Roman" w:cs="Times New Roman"/>
          <w:sz w:val="24"/>
          <w:szCs w:val="24"/>
          <w:lang w:val="kk-KZ"/>
        </w:rPr>
        <w:t xml:space="preserve">түрлері; </w:t>
      </w:r>
      <w:r w:rsidRPr="008A48DF">
        <w:rPr>
          <w:rStyle w:val="90pt"/>
          <w:rFonts w:eastAsiaTheme="minorHAnsi"/>
          <w:b w:val="0"/>
          <w:bCs w:val="0"/>
          <w:sz w:val="24"/>
          <w:szCs w:val="24"/>
        </w:rPr>
        <w:t>1 -</w:t>
      </w:r>
      <w:r w:rsidRPr="008A48DF">
        <w:rPr>
          <w:rFonts w:ascii="Times New Roman" w:hAnsi="Times New Roman" w:cs="Times New Roman"/>
          <w:sz w:val="24"/>
          <w:szCs w:val="24"/>
          <w:lang w:val="kk-KZ"/>
        </w:rPr>
        <w:t xml:space="preserve"> куыстар; 2- шлакгык</w:t>
      </w:r>
      <w:r w:rsidR="009A1DE8" w:rsidRPr="008A48DF">
        <w:rPr>
          <w:rFonts w:ascii="Times New Roman" w:hAnsi="Times New Roman" w:cs="Times New Roman"/>
          <w:sz w:val="24"/>
          <w:szCs w:val="24"/>
          <w:lang w:val="kk-KZ"/>
        </w:rPr>
        <w:t xml:space="preserve"> </w:t>
      </w:r>
      <w:r w:rsidRPr="008A48DF">
        <w:rPr>
          <w:rFonts w:ascii="Times New Roman" w:hAnsi="Times New Roman" w:cs="Times New Roman"/>
          <w:sz w:val="24"/>
          <w:szCs w:val="24"/>
          <w:lang w:val="kk-KZ"/>
        </w:rPr>
        <w:t>косылысгар</w:t>
      </w:r>
      <w:r w:rsidRPr="008A48DF">
        <w:rPr>
          <w:rStyle w:val="90pt"/>
          <w:rFonts w:eastAsiaTheme="minorHAnsi"/>
          <w:b w:val="0"/>
          <w:bCs w:val="0"/>
          <w:sz w:val="24"/>
          <w:szCs w:val="24"/>
        </w:rPr>
        <w:t>;</w:t>
      </w:r>
      <w:r w:rsidR="009A1DE8" w:rsidRPr="008A48DF">
        <w:rPr>
          <w:rStyle w:val="90pt"/>
          <w:rFonts w:eastAsiaTheme="minorHAnsi"/>
          <w:b w:val="0"/>
          <w:bCs w:val="0"/>
          <w:sz w:val="24"/>
          <w:szCs w:val="24"/>
        </w:rPr>
        <w:t xml:space="preserve">    </w:t>
      </w:r>
      <w:r w:rsidRPr="008A48DF">
        <w:rPr>
          <w:rStyle w:val="90pt"/>
          <w:rFonts w:eastAsiaTheme="minorHAnsi"/>
          <w:b w:val="0"/>
          <w:bCs w:val="0"/>
          <w:sz w:val="24"/>
          <w:szCs w:val="24"/>
        </w:rPr>
        <w:t>3 -</w:t>
      </w:r>
      <w:r w:rsidRPr="008A48DF">
        <w:rPr>
          <w:rFonts w:ascii="Times New Roman" w:hAnsi="Times New Roman" w:cs="Times New Roman"/>
          <w:sz w:val="24"/>
          <w:szCs w:val="24"/>
          <w:lang w:val="kk-KZ"/>
        </w:rPr>
        <w:t xml:space="preserve"> кристалданған сызат; </w:t>
      </w:r>
      <w:r w:rsidRPr="008A48DF">
        <w:rPr>
          <w:rStyle w:val="90pt"/>
          <w:rFonts w:eastAsiaTheme="minorHAnsi"/>
          <w:b w:val="0"/>
          <w:bCs w:val="0"/>
          <w:sz w:val="24"/>
          <w:szCs w:val="24"/>
        </w:rPr>
        <w:t>4 -</w:t>
      </w:r>
      <w:r w:rsidRPr="008A48DF">
        <w:rPr>
          <w:rFonts w:ascii="Times New Roman" w:hAnsi="Times New Roman" w:cs="Times New Roman"/>
          <w:sz w:val="24"/>
          <w:szCs w:val="24"/>
          <w:lang w:val="kk-KZ"/>
        </w:rPr>
        <w:t xml:space="preserve"> тілік; </w:t>
      </w:r>
      <w:r w:rsidRPr="008A48DF">
        <w:rPr>
          <w:rStyle w:val="90pt"/>
          <w:rFonts w:eastAsiaTheme="minorHAnsi"/>
          <w:b w:val="0"/>
          <w:bCs w:val="0"/>
          <w:sz w:val="24"/>
          <w:szCs w:val="24"/>
        </w:rPr>
        <w:t>5 -</w:t>
      </w:r>
      <w:r w:rsidRPr="008A48DF">
        <w:rPr>
          <w:rFonts w:ascii="Times New Roman" w:hAnsi="Times New Roman" w:cs="Times New Roman"/>
          <w:sz w:val="24"/>
          <w:szCs w:val="24"/>
          <w:lang w:val="kk-KZ"/>
        </w:rPr>
        <w:t xml:space="preserve"> жіктің ірі кабыкшалы беті; </w:t>
      </w:r>
      <w:r w:rsidRPr="008A48DF">
        <w:rPr>
          <w:rStyle w:val="90pt"/>
          <w:rFonts w:eastAsiaTheme="minorHAnsi"/>
          <w:b w:val="0"/>
          <w:bCs w:val="0"/>
          <w:sz w:val="24"/>
          <w:szCs w:val="24"/>
        </w:rPr>
        <w:t>6 -</w:t>
      </w:r>
      <w:r w:rsidRPr="008A48DF">
        <w:rPr>
          <w:rFonts w:ascii="Times New Roman" w:hAnsi="Times New Roman" w:cs="Times New Roman"/>
          <w:sz w:val="24"/>
          <w:szCs w:val="24"/>
          <w:lang w:val="kk-KZ"/>
        </w:rPr>
        <w:t xml:space="preserve"> бетгік қуыс; 7 — кұбылу түсі (бсттің кышкылдануы); </w:t>
      </w:r>
      <w:r w:rsidR="009A1DE8" w:rsidRPr="008A48DF">
        <w:rPr>
          <w:rStyle w:val="9"/>
          <w:rFonts w:eastAsiaTheme="minorHAnsi"/>
          <w:b w:val="0"/>
          <w:bCs w:val="0"/>
          <w:sz w:val="24"/>
          <w:szCs w:val="24"/>
        </w:rPr>
        <w:t>8-</w:t>
      </w:r>
      <w:r w:rsidRPr="008A48DF">
        <w:rPr>
          <w:rStyle w:val="9"/>
          <w:rFonts w:eastAsiaTheme="minorHAnsi"/>
          <w:b w:val="0"/>
          <w:bCs w:val="0"/>
          <w:sz w:val="24"/>
          <w:szCs w:val="24"/>
        </w:rPr>
        <w:t xml:space="preserve"> </w:t>
      </w:r>
      <w:r w:rsidRPr="008A48DF">
        <w:rPr>
          <w:rFonts w:ascii="Times New Roman" w:hAnsi="Times New Roman" w:cs="Times New Roman"/>
          <w:sz w:val="24"/>
          <w:szCs w:val="24"/>
          <w:lang w:val="kk-KZ"/>
        </w:rPr>
        <w:t>шашырату; 9- гальваникалык</w:t>
      </w:r>
      <w:r w:rsidR="00CA1677" w:rsidRPr="008A48DF">
        <w:rPr>
          <w:rFonts w:ascii="Times New Roman" w:hAnsi="Times New Roman" w:cs="Times New Roman"/>
          <w:sz w:val="24"/>
          <w:szCs w:val="24"/>
          <w:lang w:val="kk-KZ"/>
        </w:rPr>
        <w:t xml:space="preserve"> </w:t>
      </w:r>
      <w:r w:rsidRPr="008A48DF">
        <w:rPr>
          <w:rFonts w:ascii="Times New Roman" w:hAnsi="Times New Roman" w:cs="Times New Roman"/>
          <w:sz w:val="24"/>
          <w:szCs w:val="24"/>
          <w:lang w:val="kk-KZ" w:eastAsia="ru-RU" w:bidi="ru-RU"/>
        </w:rPr>
        <w:t xml:space="preserve">коррозия; </w:t>
      </w:r>
      <w:r w:rsidRPr="008A48DF">
        <w:rPr>
          <w:rStyle w:val="90pt"/>
          <w:rFonts w:eastAsiaTheme="minorHAnsi"/>
          <w:b w:val="0"/>
          <w:bCs w:val="0"/>
          <w:sz w:val="24"/>
          <w:szCs w:val="24"/>
        </w:rPr>
        <w:t>10-</w:t>
      </w:r>
      <w:r w:rsidRPr="008A48DF">
        <w:rPr>
          <w:rFonts w:ascii="Times New Roman" w:hAnsi="Times New Roman" w:cs="Times New Roman"/>
          <w:sz w:val="24"/>
          <w:szCs w:val="24"/>
          <w:lang w:val="kk-KZ"/>
        </w:rPr>
        <w:t xml:space="preserve"> </w:t>
      </w:r>
      <w:r w:rsidRPr="008A48DF">
        <w:rPr>
          <w:rFonts w:ascii="Times New Roman" w:hAnsi="Times New Roman" w:cs="Times New Roman"/>
          <w:sz w:val="24"/>
          <w:szCs w:val="24"/>
          <w:lang w:val="kk-KZ" w:eastAsia="ru-RU" w:bidi="ru-RU"/>
        </w:rPr>
        <w:t xml:space="preserve">бет </w:t>
      </w:r>
      <w:r w:rsidRPr="008A48DF">
        <w:rPr>
          <w:rFonts w:ascii="Times New Roman" w:hAnsi="Times New Roman" w:cs="Times New Roman"/>
          <w:sz w:val="24"/>
          <w:szCs w:val="24"/>
          <w:lang w:val="kk-KZ"/>
        </w:rPr>
        <w:t xml:space="preserve">эрозиясы; </w:t>
      </w:r>
      <w:r w:rsidRPr="008A48DF">
        <w:rPr>
          <w:rStyle w:val="90pt"/>
          <w:rFonts w:eastAsiaTheme="minorHAnsi"/>
          <w:b w:val="0"/>
          <w:bCs w:val="0"/>
          <w:sz w:val="24"/>
          <w:szCs w:val="24"/>
        </w:rPr>
        <w:t>11 -</w:t>
      </w:r>
      <w:r w:rsidRPr="008A48DF">
        <w:rPr>
          <w:rFonts w:ascii="Times New Roman" w:hAnsi="Times New Roman" w:cs="Times New Roman"/>
          <w:sz w:val="24"/>
          <w:szCs w:val="24"/>
          <w:lang w:val="kk-KZ"/>
        </w:rPr>
        <w:t xml:space="preserve"> </w:t>
      </w:r>
      <w:r w:rsidRPr="008A48DF">
        <w:rPr>
          <w:rFonts w:ascii="Times New Roman" w:hAnsi="Times New Roman" w:cs="Times New Roman"/>
          <w:sz w:val="24"/>
          <w:szCs w:val="24"/>
          <w:lang w:val="kk-KZ" w:eastAsia="ru-RU" w:bidi="ru-RU"/>
        </w:rPr>
        <w:t xml:space="preserve">кристаллит </w:t>
      </w:r>
      <w:r w:rsidRPr="008A48DF">
        <w:rPr>
          <w:rFonts w:ascii="Times New Roman" w:hAnsi="Times New Roman" w:cs="Times New Roman"/>
          <w:sz w:val="24"/>
          <w:szCs w:val="24"/>
          <w:lang w:val="kk-KZ"/>
        </w:rPr>
        <w:t xml:space="preserve">аралык </w:t>
      </w:r>
      <w:r w:rsidRPr="008A48DF">
        <w:rPr>
          <w:rFonts w:ascii="Times New Roman" w:hAnsi="Times New Roman" w:cs="Times New Roman"/>
          <w:sz w:val="24"/>
          <w:szCs w:val="24"/>
          <w:lang w:val="kk-KZ" w:eastAsia="ru-RU" w:bidi="ru-RU"/>
        </w:rPr>
        <w:t xml:space="preserve">коррозия; </w:t>
      </w:r>
      <w:r w:rsidRPr="008A48DF">
        <w:rPr>
          <w:rStyle w:val="90pt"/>
          <w:rFonts w:eastAsiaTheme="minorHAnsi"/>
          <w:b w:val="0"/>
          <w:bCs w:val="0"/>
          <w:sz w:val="24"/>
          <w:szCs w:val="24"/>
        </w:rPr>
        <w:t>12</w:t>
      </w:r>
      <w:r w:rsidRPr="008A48DF">
        <w:rPr>
          <w:rFonts w:ascii="Times New Roman" w:hAnsi="Times New Roman" w:cs="Times New Roman"/>
          <w:sz w:val="24"/>
          <w:szCs w:val="24"/>
          <w:lang w:val="kk-KZ"/>
        </w:rPr>
        <w:t xml:space="preserve"> - жік жиегі </w:t>
      </w:r>
      <w:r w:rsidRPr="008A48DF">
        <w:rPr>
          <w:rFonts w:ascii="Times New Roman" w:hAnsi="Times New Roman" w:cs="Times New Roman"/>
          <w:sz w:val="24"/>
          <w:szCs w:val="24"/>
          <w:lang w:val="kk-KZ" w:eastAsia="ru-RU" w:bidi="ru-RU"/>
        </w:rPr>
        <w:t>бой</w:t>
      </w:r>
      <w:r w:rsidR="00CA1677" w:rsidRPr="008A48DF">
        <w:rPr>
          <w:rFonts w:ascii="Times New Roman" w:hAnsi="Times New Roman" w:cs="Times New Roman"/>
          <w:sz w:val="24"/>
          <w:szCs w:val="24"/>
          <w:lang w:val="kk-KZ" w:eastAsia="ru-RU" w:bidi="ru-RU"/>
        </w:rPr>
        <w:t>ын</w:t>
      </w:r>
      <w:r w:rsidRPr="008A48DF">
        <w:rPr>
          <w:rFonts w:ascii="Times New Roman" w:hAnsi="Times New Roman" w:cs="Times New Roman"/>
          <w:sz w:val="24"/>
          <w:szCs w:val="24"/>
          <w:lang w:val="kk-KZ" w:eastAsia="ru-RU" w:bidi="ru-RU"/>
        </w:rPr>
        <w:t xml:space="preserve">ша коррозия; </w:t>
      </w:r>
      <w:r w:rsidRPr="008A48DF">
        <w:rPr>
          <w:rStyle w:val="90pt"/>
          <w:rFonts w:eastAsiaTheme="minorHAnsi"/>
          <w:b w:val="0"/>
          <w:bCs w:val="0"/>
          <w:sz w:val="24"/>
          <w:szCs w:val="24"/>
        </w:rPr>
        <w:t xml:space="preserve">13 — </w:t>
      </w:r>
      <w:r w:rsidRPr="008A48DF">
        <w:rPr>
          <w:rFonts w:ascii="Times New Roman" w:hAnsi="Times New Roman" w:cs="Times New Roman"/>
          <w:sz w:val="24"/>
          <w:szCs w:val="24"/>
          <w:lang w:val="kk-KZ"/>
        </w:rPr>
        <w:t xml:space="preserve">питтингтік </w:t>
      </w:r>
      <w:r w:rsidRPr="008A48DF">
        <w:rPr>
          <w:rFonts w:ascii="Times New Roman" w:hAnsi="Times New Roman" w:cs="Times New Roman"/>
          <w:sz w:val="24"/>
          <w:szCs w:val="24"/>
          <w:lang w:val="kk-KZ" w:eastAsia="ru-RU" w:bidi="ru-RU"/>
        </w:rPr>
        <w:t xml:space="preserve">коррозия; </w:t>
      </w:r>
      <w:r w:rsidRPr="008A48DF">
        <w:rPr>
          <w:rStyle w:val="90pt"/>
          <w:rFonts w:eastAsiaTheme="minorHAnsi"/>
          <w:b w:val="0"/>
          <w:bCs w:val="0"/>
          <w:sz w:val="24"/>
          <w:szCs w:val="24"/>
        </w:rPr>
        <w:t>14-</w:t>
      </w:r>
      <w:r w:rsidRPr="008A48DF">
        <w:rPr>
          <w:rFonts w:ascii="Times New Roman" w:hAnsi="Times New Roman" w:cs="Times New Roman"/>
          <w:sz w:val="24"/>
          <w:szCs w:val="24"/>
          <w:lang w:val="kk-KZ"/>
        </w:rPr>
        <w:t xml:space="preserve"> жасырын </w:t>
      </w:r>
      <w:r w:rsidRPr="008A48DF">
        <w:rPr>
          <w:rFonts w:ascii="Times New Roman" w:hAnsi="Times New Roman" w:cs="Times New Roman"/>
          <w:sz w:val="24"/>
          <w:szCs w:val="24"/>
          <w:lang w:val="kk-KZ" w:eastAsia="ru-RU" w:bidi="ru-RU"/>
        </w:rPr>
        <w:t xml:space="preserve">коррозия; </w:t>
      </w:r>
      <w:r w:rsidRPr="008A48DF">
        <w:rPr>
          <w:rStyle w:val="90pt"/>
          <w:rFonts w:eastAsiaTheme="minorHAnsi"/>
          <w:b w:val="0"/>
          <w:bCs w:val="0"/>
          <w:sz w:val="24"/>
          <w:szCs w:val="24"/>
        </w:rPr>
        <w:t>15-</w:t>
      </w:r>
      <w:r w:rsidRPr="008A48DF">
        <w:rPr>
          <w:rFonts w:ascii="Times New Roman" w:hAnsi="Times New Roman" w:cs="Times New Roman"/>
          <w:sz w:val="24"/>
          <w:szCs w:val="24"/>
          <w:lang w:val="kk-KZ"/>
        </w:rPr>
        <w:t xml:space="preserve"> коррозиялык</w:t>
      </w:r>
      <w:r w:rsidR="00CA1677" w:rsidRPr="008A48DF">
        <w:rPr>
          <w:rFonts w:ascii="Times New Roman" w:hAnsi="Times New Roman" w:cs="Times New Roman"/>
          <w:sz w:val="24"/>
          <w:szCs w:val="24"/>
          <w:lang w:val="kk-KZ"/>
        </w:rPr>
        <w:t xml:space="preserve"> </w:t>
      </w:r>
      <w:r w:rsidRPr="008A48DF">
        <w:rPr>
          <w:rFonts w:ascii="Times New Roman" w:hAnsi="Times New Roman" w:cs="Times New Roman"/>
          <w:sz w:val="24"/>
          <w:szCs w:val="24"/>
          <w:lang w:val="kk-KZ"/>
        </w:rPr>
        <w:t>шытьшау</w:t>
      </w:r>
    </w:p>
    <w:p w14:paraId="5DF2D1AA" w14:textId="77777777" w:rsidR="005B0CFC" w:rsidRPr="008A48DF" w:rsidRDefault="005B0CFC" w:rsidP="008B3F05">
      <w:pPr>
        <w:pStyle w:val="Default"/>
        <w:jc w:val="both"/>
        <w:rPr>
          <w:lang w:val="kk-KZ"/>
        </w:rPr>
      </w:pPr>
    </w:p>
    <w:p w14:paraId="44F95D4D" w14:textId="77777777" w:rsidR="00C639D9" w:rsidRPr="008A48DF" w:rsidRDefault="00C639D9" w:rsidP="00C639D9">
      <w:pPr>
        <w:pStyle w:val="15"/>
        <w:shd w:val="clear" w:color="auto" w:fill="auto"/>
        <w:spacing w:before="0" w:after="0" w:line="240" w:lineRule="auto"/>
        <w:ind w:right="23" w:firstLine="320"/>
        <w:rPr>
          <w:sz w:val="24"/>
          <w:szCs w:val="24"/>
        </w:rPr>
      </w:pPr>
      <w:r w:rsidRPr="008A48DF">
        <w:rPr>
          <w:rStyle w:val="0pt"/>
          <w:sz w:val="24"/>
          <w:szCs w:val="24"/>
        </w:rPr>
        <w:t>Ыстық сызаттар</w:t>
      </w:r>
      <w:r w:rsidRPr="008A48DF">
        <w:rPr>
          <w:sz w:val="24"/>
          <w:szCs w:val="24"/>
        </w:rPr>
        <w:t xml:space="preserve"> жоғары температуралар барысындағы кристалдану және қатты қалып үдерісінде (болаттарда олар 1000°С асатын температураларда </w:t>
      </w:r>
      <w:r w:rsidRPr="008A48DF">
        <w:rPr>
          <w:sz w:val="24"/>
          <w:szCs w:val="24"/>
          <w:lang w:eastAsia="ru-RU" w:bidi="ru-RU"/>
        </w:rPr>
        <w:t xml:space="preserve">пайда болады) </w:t>
      </w:r>
      <w:r w:rsidRPr="008A48DF">
        <w:rPr>
          <w:sz w:val="24"/>
          <w:szCs w:val="24"/>
        </w:rPr>
        <w:t xml:space="preserve">қатты-сұйық қалыпта </w:t>
      </w:r>
      <w:r w:rsidRPr="008A48DF">
        <w:rPr>
          <w:sz w:val="24"/>
          <w:szCs w:val="24"/>
          <w:lang w:eastAsia="ru-RU" w:bidi="ru-RU"/>
        </w:rPr>
        <w:t xml:space="preserve">пайда болатын </w:t>
      </w:r>
      <w:r w:rsidRPr="008A48DF">
        <w:rPr>
          <w:sz w:val="24"/>
          <w:szCs w:val="24"/>
        </w:rPr>
        <w:t xml:space="preserve">жік металы мен жік маңы аймағының сынғыштық </w:t>
      </w:r>
      <w:r w:rsidRPr="008A48DF">
        <w:rPr>
          <w:sz w:val="24"/>
          <w:szCs w:val="24"/>
          <w:lang w:eastAsia="ru-RU" w:bidi="ru-RU"/>
        </w:rPr>
        <w:t xml:space="preserve">кристаллит </w:t>
      </w:r>
      <w:r w:rsidRPr="008A48DF">
        <w:rPr>
          <w:sz w:val="24"/>
          <w:szCs w:val="24"/>
        </w:rPr>
        <w:t>аралык бұзылулары болып табылады.</w:t>
      </w:r>
    </w:p>
    <w:p w14:paraId="2D7D26D2" w14:textId="77777777" w:rsidR="00C639D9" w:rsidRPr="008A48DF" w:rsidRDefault="00C639D9" w:rsidP="00C639D9">
      <w:pPr>
        <w:pStyle w:val="15"/>
        <w:shd w:val="clear" w:color="auto" w:fill="auto"/>
        <w:spacing w:before="0" w:after="0" w:line="240" w:lineRule="auto"/>
        <w:ind w:right="23" w:firstLine="320"/>
        <w:rPr>
          <w:sz w:val="24"/>
          <w:szCs w:val="24"/>
        </w:rPr>
      </w:pPr>
      <w:r w:rsidRPr="008A48DF">
        <w:rPr>
          <w:sz w:val="24"/>
          <w:szCs w:val="24"/>
        </w:rPr>
        <w:t xml:space="preserve">Ыстық </w:t>
      </w:r>
      <w:r w:rsidRPr="008A48DF">
        <w:rPr>
          <w:sz w:val="24"/>
          <w:szCs w:val="24"/>
          <w:lang w:eastAsia="ru-RU" w:bidi="ru-RU"/>
        </w:rPr>
        <w:t xml:space="preserve">сызаттар </w:t>
      </w:r>
      <w:r w:rsidRPr="008A48DF">
        <w:rPr>
          <w:sz w:val="24"/>
          <w:szCs w:val="24"/>
        </w:rPr>
        <w:t>ирек, олардың бұрылыстары күңгірт түсті, қатты қышқылдандырылған жіне түйіршіктері шекаралары бойынша таралады.</w:t>
      </w:r>
    </w:p>
    <w:p w14:paraId="35470395" w14:textId="77777777" w:rsidR="00C639D9" w:rsidRPr="008A48DF" w:rsidRDefault="00C639D9" w:rsidP="00C639D9">
      <w:pPr>
        <w:pStyle w:val="15"/>
        <w:shd w:val="clear" w:color="auto" w:fill="auto"/>
        <w:spacing w:before="0" w:after="0" w:line="240" w:lineRule="auto"/>
        <w:ind w:right="23" w:firstLine="320"/>
        <w:rPr>
          <w:sz w:val="24"/>
          <w:szCs w:val="24"/>
        </w:rPr>
      </w:pPr>
      <w:r w:rsidRPr="008A48DF">
        <w:rPr>
          <w:sz w:val="24"/>
          <w:szCs w:val="24"/>
        </w:rPr>
        <w:t xml:space="preserve">Заманауи көріністерге сәйкес ыстық сызаттардың пайда болуы, сығымдау деформациясының ықпалымен және </w:t>
      </w:r>
      <w:r w:rsidRPr="008A48DF">
        <w:rPr>
          <w:sz w:val="24"/>
          <w:szCs w:val="24"/>
          <w:lang w:eastAsia="ru-RU" w:bidi="ru-RU"/>
        </w:rPr>
        <w:t xml:space="preserve">кристалдану </w:t>
      </w:r>
      <w:r w:rsidRPr="008A48DF">
        <w:rPr>
          <w:sz w:val="24"/>
          <w:szCs w:val="24"/>
        </w:rPr>
        <w:t>үдерісінде түйіршіктер арасында сұйық қабаттың болуымен анықталады.</w:t>
      </w:r>
    </w:p>
    <w:p w14:paraId="5FE4577C" w14:textId="77777777" w:rsidR="00D0164D" w:rsidRPr="008A48DF" w:rsidRDefault="00D0164D" w:rsidP="00D0164D">
      <w:pPr>
        <w:pStyle w:val="15"/>
        <w:shd w:val="clear" w:color="auto" w:fill="auto"/>
        <w:spacing w:before="0" w:after="0" w:line="240" w:lineRule="auto"/>
        <w:ind w:right="23" w:firstLine="318"/>
        <w:rPr>
          <w:sz w:val="24"/>
          <w:szCs w:val="24"/>
        </w:rPr>
      </w:pPr>
    </w:p>
    <w:p w14:paraId="55FD0D8E" w14:textId="77777777" w:rsidR="00D0164D" w:rsidRPr="008A48DF" w:rsidRDefault="00D0164D" w:rsidP="00D0164D">
      <w:pPr>
        <w:pStyle w:val="Default"/>
        <w:jc w:val="both"/>
        <w:rPr>
          <w:lang w:val="kk-KZ"/>
        </w:rPr>
      </w:pPr>
    </w:p>
    <w:p w14:paraId="67FDF4CC" w14:textId="77777777" w:rsidR="00D0164D" w:rsidRPr="008A48DF" w:rsidRDefault="00D0164D" w:rsidP="00D0164D">
      <w:pPr>
        <w:pStyle w:val="Default"/>
        <w:jc w:val="both"/>
        <w:rPr>
          <w:lang w:val="kk-KZ"/>
        </w:rPr>
      </w:pPr>
    </w:p>
    <w:p w14:paraId="14A52BC0" w14:textId="77777777" w:rsidR="00D0164D" w:rsidRPr="008A48DF" w:rsidRDefault="00D0164D" w:rsidP="00D0164D">
      <w:pPr>
        <w:pStyle w:val="Default"/>
        <w:jc w:val="center"/>
        <w:rPr>
          <w:lang w:val="kk-KZ"/>
        </w:rPr>
      </w:pPr>
      <w:r w:rsidRPr="008A48DF">
        <w:rPr>
          <w:noProof/>
          <w:lang/>
        </w:rPr>
        <w:drawing>
          <wp:inline distT="0" distB="0" distL="0" distR="0" wp14:anchorId="3F7936FB" wp14:editId="283F2343">
            <wp:extent cx="3252084" cy="1637969"/>
            <wp:effectExtent l="0" t="0" r="5715" b="635"/>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rotWithShape="1">
                    <a:blip r:embed="rId12">
                      <a:extLst>
                        <a:ext uri="{28A0092B-C50C-407E-A947-70E740481C1C}">
                          <a14:useLocalDpi xmlns:a14="http://schemas.microsoft.com/office/drawing/2010/main" val="0"/>
                        </a:ext>
                      </a:extLst>
                    </a:blip>
                    <a:srcRect l="18708" t="4124" r="11733" b="25085"/>
                    <a:stretch/>
                  </pic:blipFill>
                  <pic:spPr bwMode="auto">
                    <a:xfrm>
                      <a:off x="0" y="0"/>
                      <a:ext cx="3252238" cy="1638047"/>
                    </a:xfrm>
                    <a:prstGeom prst="rect">
                      <a:avLst/>
                    </a:prstGeom>
                    <a:noFill/>
                    <a:ln>
                      <a:noFill/>
                    </a:ln>
                    <a:extLst>
                      <a:ext uri="{53640926-AAD7-44D8-BBD7-CCE9431645EC}">
                        <a14:shadowObscured xmlns:a14="http://schemas.microsoft.com/office/drawing/2010/main"/>
                      </a:ext>
                    </a:extLst>
                  </pic:spPr>
                </pic:pic>
              </a:graphicData>
            </a:graphic>
          </wp:inline>
        </w:drawing>
      </w:r>
    </w:p>
    <w:p w14:paraId="1F8C1EF9" w14:textId="77777777" w:rsidR="00D0164D" w:rsidRPr="008A48DF" w:rsidRDefault="00D0164D" w:rsidP="00D0164D">
      <w:pPr>
        <w:pStyle w:val="Default"/>
        <w:jc w:val="both"/>
        <w:rPr>
          <w:lang w:val="kk-KZ"/>
        </w:rPr>
      </w:pPr>
    </w:p>
    <w:p w14:paraId="5D8CEF1A" w14:textId="77777777" w:rsidR="00D0164D" w:rsidRPr="008A48DF" w:rsidRDefault="00D0164D" w:rsidP="00D01410">
      <w:pPr>
        <w:pStyle w:val="Default"/>
        <w:jc w:val="center"/>
        <w:rPr>
          <w:lang w:val="kk-KZ"/>
        </w:rPr>
      </w:pPr>
      <w:r w:rsidRPr="008A48DF">
        <w:rPr>
          <w:lang w:val="kk-KZ"/>
        </w:rPr>
        <w:t>7.2 – сурет. Дәнекерлеу жігі металлындағы (а,б) және термиялық ықпал ету аймағындағы (в,г) бойлық сызаттар, 1 – термиялық ықпал ету аймағы.</w:t>
      </w:r>
    </w:p>
    <w:p w14:paraId="02BD9E94" w14:textId="77777777" w:rsidR="00D0164D" w:rsidRPr="008A48DF" w:rsidRDefault="00D0164D" w:rsidP="00D0164D">
      <w:pPr>
        <w:pStyle w:val="Default"/>
        <w:jc w:val="both"/>
        <w:rPr>
          <w:lang w:val="kk-KZ"/>
        </w:rPr>
      </w:pPr>
    </w:p>
    <w:p w14:paraId="006134F0" w14:textId="77777777" w:rsidR="00C639D9" w:rsidRPr="008A48DF" w:rsidRDefault="00C639D9" w:rsidP="00C639D9">
      <w:pPr>
        <w:pStyle w:val="15"/>
        <w:shd w:val="clear" w:color="auto" w:fill="auto"/>
        <w:spacing w:before="0" w:after="0" w:line="240" w:lineRule="auto"/>
        <w:ind w:right="23" w:firstLine="320"/>
        <w:rPr>
          <w:sz w:val="24"/>
          <w:szCs w:val="24"/>
        </w:rPr>
      </w:pPr>
      <w:r w:rsidRPr="008A48DF">
        <w:rPr>
          <w:sz w:val="24"/>
          <w:szCs w:val="24"/>
        </w:rPr>
        <w:t xml:space="preserve">Металдың балқу және толық қату температуралары арасындағы аралықта, қоспалар мен ластанулардың түйіршік аралық кеңістікке өтулері орын алады. Түйіршіктер </w:t>
      </w:r>
      <w:r w:rsidRPr="008A48DF">
        <w:rPr>
          <w:sz w:val="24"/>
          <w:szCs w:val="24"/>
          <w:lang w:eastAsia="ru-RU" w:bidi="ru-RU"/>
        </w:rPr>
        <w:t xml:space="preserve">арасында </w:t>
      </w:r>
      <w:r w:rsidRPr="008A48DF">
        <w:rPr>
          <w:sz w:val="24"/>
          <w:szCs w:val="24"/>
        </w:rPr>
        <w:t xml:space="preserve">сұйық фазаның, қоспалардың және ластанулардың болуы, жіктің және жік маңы аймағының </w:t>
      </w:r>
      <w:r w:rsidRPr="008A48DF">
        <w:rPr>
          <w:sz w:val="24"/>
          <w:szCs w:val="24"/>
        </w:rPr>
        <w:lastRenderedPageBreak/>
        <w:t xml:space="preserve">деформациялануға қабілеттілігін төмендетеді. Жіктің және негізгі металдың суып қалу барысындағы сызықтық және көлемдік отыруының әркелкілігі, жіктің бойымен және де көлденеңінен болатын микро және макроскопиялық сызаттарының себебі </w:t>
      </w:r>
      <w:r w:rsidRPr="008A48DF">
        <w:rPr>
          <w:sz w:val="24"/>
          <w:szCs w:val="24"/>
          <w:lang w:eastAsia="ru-RU" w:bidi="ru-RU"/>
        </w:rPr>
        <w:t xml:space="preserve">болатын, </w:t>
      </w:r>
      <w:r w:rsidRPr="008A48DF">
        <w:rPr>
          <w:sz w:val="24"/>
          <w:szCs w:val="24"/>
        </w:rPr>
        <w:t xml:space="preserve">ішкі кернеулердің </w:t>
      </w:r>
      <w:r w:rsidRPr="008A48DF">
        <w:rPr>
          <w:sz w:val="24"/>
          <w:szCs w:val="24"/>
          <w:lang w:eastAsia="ru-RU" w:bidi="ru-RU"/>
        </w:rPr>
        <w:t xml:space="preserve">пайда </w:t>
      </w:r>
      <w:r w:rsidRPr="008A48DF">
        <w:rPr>
          <w:sz w:val="24"/>
          <w:szCs w:val="24"/>
        </w:rPr>
        <w:t>болуына алып келеді.</w:t>
      </w:r>
    </w:p>
    <w:p w14:paraId="2C388B71" w14:textId="77777777" w:rsidR="00C639D9" w:rsidRPr="008A48DF" w:rsidRDefault="00C639D9" w:rsidP="00C639D9">
      <w:pPr>
        <w:pStyle w:val="15"/>
        <w:shd w:val="clear" w:color="auto" w:fill="auto"/>
        <w:spacing w:before="0" w:after="0" w:line="240" w:lineRule="auto"/>
        <w:ind w:right="23" w:firstLine="320"/>
        <w:rPr>
          <w:sz w:val="24"/>
          <w:szCs w:val="24"/>
        </w:rPr>
      </w:pPr>
      <w:r w:rsidRPr="008A48DF">
        <w:rPr>
          <w:sz w:val="24"/>
          <w:szCs w:val="24"/>
        </w:rPr>
        <w:t>Дәнекерлеу барысында ыстық сызаттардың пайда болуларының себептері:</w:t>
      </w:r>
    </w:p>
    <w:p w14:paraId="104A46FF" w14:textId="77777777" w:rsidR="00C639D9" w:rsidRPr="008A48DF" w:rsidRDefault="00C639D9" w:rsidP="00C639D9">
      <w:pPr>
        <w:pStyle w:val="15"/>
        <w:numPr>
          <w:ilvl w:val="0"/>
          <w:numId w:val="12"/>
        </w:numPr>
        <w:shd w:val="clear" w:color="auto" w:fill="auto"/>
        <w:spacing w:before="0" w:after="0" w:line="240" w:lineRule="auto"/>
        <w:ind w:left="320" w:right="23" w:hanging="320"/>
        <w:rPr>
          <w:sz w:val="24"/>
          <w:szCs w:val="24"/>
        </w:rPr>
      </w:pPr>
      <w:r w:rsidRPr="008A48DF">
        <w:rPr>
          <w:rStyle w:val="21"/>
          <w:sz w:val="24"/>
          <w:szCs w:val="24"/>
        </w:rPr>
        <w:t xml:space="preserve"> </w:t>
      </w:r>
      <w:r w:rsidRPr="008A48DF">
        <w:rPr>
          <w:sz w:val="24"/>
          <w:szCs w:val="24"/>
        </w:rPr>
        <w:t>дәнекерленетін бөлшектер металдарындағы зиянды қоспалардың үлкен мөлшері (әсіресе күкірт пен фосфордың);</w:t>
      </w:r>
    </w:p>
    <w:p w14:paraId="0C925771" w14:textId="49A190F7" w:rsidR="00C639D9" w:rsidRPr="008A48DF" w:rsidRDefault="00C639D9" w:rsidP="00C639D9">
      <w:pPr>
        <w:pStyle w:val="15"/>
        <w:numPr>
          <w:ilvl w:val="0"/>
          <w:numId w:val="12"/>
        </w:numPr>
        <w:shd w:val="clear" w:color="auto" w:fill="auto"/>
        <w:spacing w:before="0" w:after="0" w:line="240" w:lineRule="auto"/>
        <w:ind w:left="320" w:right="23" w:hanging="320"/>
        <w:rPr>
          <w:sz w:val="24"/>
          <w:szCs w:val="24"/>
        </w:rPr>
      </w:pPr>
      <w:r w:rsidRPr="008A48DF">
        <w:rPr>
          <w:rStyle w:val="21"/>
          <w:sz w:val="24"/>
          <w:szCs w:val="24"/>
        </w:rPr>
        <w:t xml:space="preserve"> </w:t>
      </w:r>
      <w:r w:rsidRPr="008A48DF">
        <w:rPr>
          <w:sz w:val="24"/>
          <w:szCs w:val="24"/>
        </w:rPr>
        <w:t xml:space="preserve">жік металындағы түйіршіктер арасындағы байланысты </w:t>
      </w:r>
      <w:r w:rsidR="00AB319B" w:rsidRPr="008A48DF">
        <w:rPr>
          <w:sz w:val="24"/>
          <w:szCs w:val="24"/>
        </w:rPr>
        <w:t>қирататын</w:t>
      </w:r>
      <w:r w:rsidRPr="008A48DF">
        <w:rPr>
          <w:sz w:val="24"/>
          <w:szCs w:val="24"/>
        </w:rPr>
        <w:t xml:space="preserve">, қату температурасынан төмен химиялық қосылыстарды түзетін элементтердің </w:t>
      </w:r>
      <w:r w:rsidRPr="008A48DF">
        <w:rPr>
          <w:sz w:val="24"/>
          <w:szCs w:val="24"/>
          <w:lang w:eastAsia="ru-RU" w:bidi="ru-RU"/>
        </w:rPr>
        <w:t>болуы (хром, молибден, ванадий, вольфрам, титан);</w:t>
      </w:r>
    </w:p>
    <w:p w14:paraId="6531435E" w14:textId="77777777" w:rsidR="00C639D9" w:rsidRPr="008A48DF" w:rsidRDefault="00C639D9" w:rsidP="00C639D9">
      <w:pPr>
        <w:pStyle w:val="15"/>
        <w:numPr>
          <w:ilvl w:val="0"/>
          <w:numId w:val="12"/>
        </w:numPr>
        <w:shd w:val="clear" w:color="auto" w:fill="auto"/>
        <w:spacing w:before="0" w:after="0" w:line="240" w:lineRule="auto"/>
        <w:ind w:left="320" w:right="23" w:hanging="320"/>
        <w:rPr>
          <w:sz w:val="24"/>
          <w:szCs w:val="24"/>
        </w:rPr>
      </w:pPr>
      <w:r w:rsidRPr="008A48DF">
        <w:rPr>
          <w:rStyle w:val="21"/>
          <w:sz w:val="24"/>
          <w:szCs w:val="24"/>
          <w:lang w:eastAsia="ru-RU" w:bidi="ru-RU"/>
        </w:rPr>
        <w:t xml:space="preserve"> </w:t>
      </w:r>
      <w:r w:rsidRPr="008A48DF">
        <w:rPr>
          <w:sz w:val="24"/>
          <w:szCs w:val="24"/>
        </w:rPr>
        <w:t xml:space="preserve">дайындамалардың суығанда </w:t>
      </w:r>
      <w:r w:rsidRPr="008A48DF">
        <w:rPr>
          <w:sz w:val="24"/>
          <w:szCs w:val="24"/>
          <w:lang w:eastAsia="ru-RU" w:bidi="ru-RU"/>
        </w:rPr>
        <w:t xml:space="preserve">жылжуларына </w:t>
      </w:r>
      <w:r w:rsidRPr="008A48DF">
        <w:rPr>
          <w:sz w:val="24"/>
          <w:szCs w:val="24"/>
        </w:rPr>
        <w:t>кедергі келтіретін, дәнекерленетін дайындамалардың қатты бекітілулері немесе дәнекерлеу торабының жоғары қаттылығы.</w:t>
      </w:r>
    </w:p>
    <w:p w14:paraId="3F31753F" w14:textId="77777777" w:rsidR="00D0164D" w:rsidRPr="008A48DF" w:rsidRDefault="00D0164D" w:rsidP="00D0164D">
      <w:pPr>
        <w:pStyle w:val="15"/>
        <w:shd w:val="clear" w:color="auto" w:fill="auto"/>
        <w:spacing w:before="0" w:after="0" w:line="240" w:lineRule="auto"/>
        <w:ind w:right="23" w:firstLine="318"/>
        <w:rPr>
          <w:sz w:val="24"/>
          <w:szCs w:val="24"/>
        </w:rPr>
      </w:pPr>
      <w:r w:rsidRPr="008A48DF">
        <w:rPr>
          <w:rStyle w:val="0pt"/>
          <w:sz w:val="24"/>
          <w:szCs w:val="24"/>
        </w:rPr>
        <w:t>Суық сызаттар</w:t>
      </w:r>
      <w:r w:rsidRPr="008A48DF">
        <w:rPr>
          <w:sz w:val="24"/>
          <w:szCs w:val="24"/>
        </w:rPr>
        <w:t xml:space="preserve"> металда </w:t>
      </w:r>
      <w:r w:rsidRPr="008A48DF">
        <w:rPr>
          <w:sz w:val="24"/>
          <w:szCs w:val="24"/>
          <w:lang w:eastAsia="ru-RU" w:bidi="ru-RU"/>
        </w:rPr>
        <w:t xml:space="preserve">аса </w:t>
      </w:r>
      <w:r w:rsidRPr="008A48DF">
        <w:rPr>
          <w:sz w:val="24"/>
          <w:szCs w:val="24"/>
        </w:rPr>
        <w:t xml:space="preserve">жоғары емес температураларға (әдетте, 200 °С төмен) дейін суып калғанда түзілетін, дәнекерлеу косылыстарының жергілікті кристал аралык немесе транскристалдык бұзылымдары болып табылады. Жіктегі және аралык аймактағы суык </w:t>
      </w:r>
      <w:r w:rsidRPr="008A48DF">
        <w:rPr>
          <w:sz w:val="24"/>
          <w:szCs w:val="24"/>
          <w:lang w:eastAsia="ru-RU" w:bidi="ru-RU"/>
        </w:rPr>
        <w:t xml:space="preserve">сызаттар, </w:t>
      </w:r>
      <w:r w:rsidRPr="008A48DF">
        <w:rPr>
          <w:sz w:val="24"/>
          <w:szCs w:val="24"/>
        </w:rPr>
        <w:t xml:space="preserve">жікке кез-келген бұрыш бойынша орналасуы мүмкін. Бұрылыста олар жаркын немесе түссіз түстерінде </w:t>
      </w:r>
      <w:r w:rsidRPr="008A48DF">
        <w:rPr>
          <w:sz w:val="24"/>
          <w:szCs w:val="24"/>
          <w:lang w:eastAsia="ru-RU" w:bidi="ru-RU"/>
        </w:rPr>
        <w:t>болады.</w:t>
      </w:r>
    </w:p>
    <w:p w14:paraId="6238E007" w14:textId="02A447E8" w:rsidR="005B0CFC" w:rsidRPr="008A48DF" w:rsidRDefault="00D0164D" w:rsidP="00D0164D">
      <w:pPr>
        <w:pStyle w:val="15"/>
        <w:shd w:val="clear" w:color="auto" w:fill="auto"/>
        <w:spacing w:before="0" w:after="0" w:line="240" w:lineRule="auto"/>
        <w:ind w:right="23" w:firstLine="318"/>
        <w:rPr>
          <w:sz w:val="24"/>
          <w:szCs w:val="24"/>
        </w:rPr>
      </w:pPr>
      <w:r w:rsidRPr="008A48DF">
        <w:rPr>
          <w:sz w:val="24"/>
          <w:szCs w:val="24"/>
          <w:lang w:eastAsia="ru-RU" w:bidi="ru-RU"/>
        </w:rPr>
        <w:t xml:space="preserve">Суык сызаттар </w:t>
      </w:r>
      <w:r w:rsidRPr="008A48DF">
        <w:rPr>
          <w:sz w:val="24"/>
          <w:szCs w:val="24"/>
        </w:rPr>
        <w:t xml:space="preserve">негізінен перлиттік және мартенситтік сыныптардағы </w:t>
      </w:r>
      <w:r w:rsidRPr="008A48DF">
        <w:rPr>
          <w:sz w:val="24"/>
          <w:szCs w:val="24"/>
          <w:lang w:eastAsia="ru-RU" w:bidi="ru-RU"/>
        </w:rPr>
        <w:t xml:space="preserve">орташа </w:t>
      </w:r>
      <w:r w:rsidRPr="008A48DF">
        <w:rPr>
          <w:sz w:val="24"/>
          <w:szCs w:val="24"/>
        </w:rPr>
        <w:t xml:space="preserve">коспаланған және жоғары коспаланған болаттардың дәнекерлеу </w:t>
      </w:r>
      <w:r w:rsidRPr="008A48DF">
        <w:rPr>
          <w:sz w:val="24"/>
          <w:szCs w:val="24"/>
          <w:lang w:eastAsia="ru-RU" w:bidi="ru-RU"/>
        </w:rPr>
        <w:t xml:space="preserve">косылыстарына </w:t>
      </w:r>
      <w:r w:rsidRPr="008A48DF">
        <w:rPr>
          <w:sz w:val="24"/>
          <w:szCs w:val="24"/>
        </w:rPr>
        <w:t xml:space="preserve">тән; төмен коспаланған ферриттік-перлиттік </w:t>
      </w:r>
      <w:r w:rsidRPr="008A48DF">
        <w:rPr>
          <w:sz w:val="24"/>
          <w:szCs w:val="24"/>
          <w:lang w:eastAsia="ru-RU" w:bidi="ru-RU"/>
        </w:rPr>
        <w:t xml:space="preserve">болаттар </w:t>
      </w:r>
      <w:r w:rsidRPr="008A48DF">
        <w:rPr>
          <w:sz w:val="24"/>
          <w:szCs w:val="24"/>
        </w:rPr>
        <w:t xml:space="preserve">және аустениттік сыныптағы жоғары коспаланған болаттар косылыстарында олар сирек кездеседі. </w:t>
      </w:r>
      <w:r w:rsidRPr="008A48DF">
        <w:rPr>
          <w:sz w:val="24"/>
          <w:szCs w:val="24"/>
          <w:lang w:eastAsia="ru-RU" w:bidi="ru-RU"/>
        </w:rPr>
        <w:t xml:space="preserve">Суык сызаттар </w:t>
      </w:r>
      <w:r w:rsidRPr="008A48DF">
        <w:rPr>
          <w:sz w:val="24"/>
          <w:szCs w:val="24"/>
        </w:rPr>
        <w:t xml:space="preserve">кристалдыктармен салыстырғанда шамалы енге ие. Олар жік </w:t>
      </w:r>
      <w:r w:rsidRPr="008A48DF">
        <w:rPr>
          <w:sz w:val="24"/>
          <w:szCs w:val="24"/>
          <w:lang w:eastAsia="ru-RU" w:bidi="ru-RU"/>
        </w:rPr>
        <w:t xml:space="preserve">металында </w:t>
      </w:r>
      <w:r w:rsidRPr="008A48DF">
        <w:rPr>
          <w:sz w:val="24"/>
          <w:szCs w:val="24"/>
        </w:rPr>
        <w:t xml:space="preserve">және жік маңы аймағында орналасады, ал кейде жік маңы аймағынан жік металына және кері карай өтеді. Негізгілері жік маңы суык сызаттары болып табылады. Жіктегі суыксызаттардың пайда болуына, оның металындағы көміртек пен сутектің жоғары кұрамы ыкпал етеді. </w:t>
      </w:r>
    </w:p>
    <w:p w14:paraId="3AF744BC" w14:textId="77777777" w:rsidR="005B0CFC" w:rsidRPr="008A48DF" w:rsidRDefault="005B0CFC" w:rsidP="008B3F05">
      <w:pPr>
        <w:pStyle w:val="Default"/>
        <w:jc w:val="both"/>
        <w:rPr>
          <w:lang w:val="kk-KZ"/>
        </w:rPr>
      </w:pPr>
    </w:p>
    <w:p w14:paraId="3B14B21F" w14:textId="77777777" w:rsidR="005B0CFC" w:rsidRPr="008A48DF" w:rsidRDefault="005B0CFC" w:rsidP="008B3F05">
      <w:pPr>
        <w:pStyle w:val="Default"/>
        <w:jc w:val="both"/>
        <w:rPr>
          <w:lang w:val="kk-KZ"/>
        </w:rPr>
      </w:pPr>
    </w:p>
    <w:p w14:paraId="2402103A" w14:textId="77777777" w:rsidR="005B0CFC" w:rsidRPr="008A48DF" w:rsidRDefault="005B0CFC" w:rsidP="008B3F05">
      <w:pPr>
        <w:pStyle w:val="Default"/>
        <w:jc w:val="both"/>
        <w:rPr>
          <w:lang w:val="kk-KZ"/>
        </w:rPr>
      </w:pPr>
    </w:p>
    <w:p w14:paraId="13ECC4AE" w14:textId="77777777" w:rsidR="00261A22" w:rsidRPr="00261A22" w:rsidRDefault="00261A22" w:rsidP="00261A22">
      <w:pPr>
        <w:widowControl w:val="0"/>
        <w:spacing w:after="0" w:line="264" w:lineRule="exact"/>
        <w:ind w:right="20" w:firstLine="709"/>
        <w:jc w:val="both"/>
        <w:rPr>
          <w:rFonts w:ascii="Microsoft Sans Serif" w:eastAsia="Times New Roman" w:hAnsi="Microsoft Sans Serif" w:cs="Microsoft Sans Serif"/>
          <w:color w:val="000000"/>
          <w:spacing w:val="1"/>
          <w:sz w:val="24"/>
          <w:szCs w:val="24"/>
        </w:rPr>
      </w:pPr>
      <w:r w:rsidRPr="00261A22">
        <w:rPr>
          <w:rFonts w:ascii="Times New Roman" w:eastAsia="Times New Roman" w:hAnsi="Times New Roman" w:cs="Times New Roman"/>
          <w:spacing w:val="1"/>
          <w:sz w:val="24"/>
          <w:szCs w:val="24"/>
          <w:lang w:val="kk-KZ"/>
        </w:rPr>
        <w:t>Бақылау сұрақтары</w:t>
      </w:r>
    </w:p>
    <w:p w14:paraId="6F275727" w14:textId="77777777" w:rsidR="009E4130" w:rsidRPr="005D64EC" w:rsidRDefault="009E4130" w:rsidP="009E4130">
      <w:pPr>
        <w:pStyle w:val="Default"/>
      </w:pPr>
    </w:p>
    <w:p w14:paraId="53477013" w14:textId="79BABBD2" w:rsidR="009E4130" w:rsidRPr="005D64EC" w:rsidRDefault="005D64EC" w:rsidP="009E4130">
      <w:pPr>
        <w:pStyle w:val="Default"/>
      </w:pPr>
      <w:r w:rsidRPr="005D64EC">
        <w:rPr>
          <w:lang w:val="kk-KZ"/>
        </w:rPr>
        <w:t xml:space="preserve">1. </w:t>
      </w:r>
      <w:r w:rsidR="009E4130" w:rsidRPr="005D64EC">
        <w:t xml:space="preserve">Дәнекерлеу жапсарларының ақаулары деп не аталады және ақаулар қандай белгілері бойынша бөлінеді? </w:t>
      </w:r>
    </w:p>
    <w:p w14:paraId="76A35AF2" w14:textId="77777777" w:rsidR="009E4130" w:rsidRPr="005D64EC" w:rsidRDefault="009E4130" w:rsidP="009E4130">
      <w:pPr>
        <w:pStyle w:val="Default"/>
      </w:pPr>
      <w:r w:rsidRPr="005D64EC">
        <w:t xml:space="preserve">2. Тілікшелер, шорлар және күйіктеспелердің пайда болу себептері қандай? </w:t>
      </w:r>
    </w:p>
    <w:p w14:paraId="73E4F224" w14:textId="77777777" w:rsidR="009E4130" w:rsidRPr="005D64EC" w:rsidRDefault="009E4130" w:rsidP="009E4130">
      <w:pPr>
        <w:pStyle w:val="Default"/>
      </w:pPr>
      <w:r w:rsidRPr="005D64EC">
        <w:t xml:space="preserve">3. Кратерлер ненің салдарынан пайда болады? </w:t>
      </w:r>
    </w:p>
    <w:p w14:paraId="312A5593" w14:textId="77777777" w:rsidR="009E4130" w:rsidRPr="005D64EC" w:rsidRDefault="009E4130" w:rsidP="009E4130">
      <w:pPr>
        <w:pStyle w:val="Default"/>
      </w:pPr>
      <w:r w:rsidRPr="005D64EC">
        <w:t xml:space="preserve">4. Көрінбейтін ақаулардың – ыстық және суық сызаттардың пайда болу себептері қандай? </w:t>
      </w:r>
    </w:p>
    <w:p w14:paraId="4021C40A" w14:textId="77777777" w:rsidR="009E4130" w:rsidRPr="005D64EC" w:rsidRDefault="009E4130" w:rsidP="009E4130">
      <w:pPr>
        <w:pStyle w:val="Default"/>
      </w:pPr>
      <w:r w:rsidRPr="005D64EC">
        <w:t xml:space="preserve">5. Әртүрлі дәнекерлеп біріктірулердегі шалапісірілімдердің пайда болу себептері неде? </w:t>
      </w:r>
    </w:p>
    <w:p w14:paraId="6A6A9317" w14:textId="77777777" w:rsidR="009E4130" w:rsidRPr="005D64EC" w:rsidRDefault="009E4130" w:rsidP="009E4130">
      <w:pPr>
        <w:pStyle w:val="Default"/>
      </w:pPr>
      <w:r w:rsidRPr="005D64EC">
        <w:t xml:space="preserve">6. Қуыстықтар мен қож қосылыстары неліктен пайда болады? </w:t>
      </w:r>
    </w:p>
    <w:p w14:paraId="5CF3B096" w14:textId="77777777" w:rsidR="005B0CFC" w:rsidRPr="009E4130" w:rsidRDefault="005B0CFC" w:rsidP="008B3F05">
      <w:pPr>
        <w:pStyle w:val="Default"/>
        <w:jc w:val="both"/>
      </w:pPr>
    </w:p>
    <w:p w14:paraId="0BCA55DE" w14:textId="77777777" w:rsidR="005B0CFC" w:rsidRPr="008A48DF" w:rsidRDefault="005B0CFC" w:rsidP="008B3F05">
      <w:pPr>
        <w:pStyle w:val="Default"/>
        <w:jc w:val="both"/>
        <w:rPr>
          <w:lang w:val="kk-KZ"/>
        </w:rPr>
      </w:pPr>
    </w:p>
    <w:p w14:paraId="6C4CE449" w14:textId="77777777" w:rsidR="005B0CFC" w:rsidRPr="008A48DF" w:rsidRDefault="005B0CFC" w:rsidP="008B3F05">
      <w:pPr>
        <w:pStyle w:val="Default"/>
        <w:jc w:val="both"/>
        <w:rPr>
          <w:lang w:val="kk-KZ"/>
        </w:rPr>
      </w:pPr>
    </w:p>
    <w:p w14:paraId="5CDEBF07" w14:textId="77777777" w:rsidR="005B0CFC" w:rsidRPr="008A48DF" w:rsidRDefault="005B0CFC" w:rsidP="008B3F05">
      <w:pPr>
        <w:pStyle w:val="Default"/>
        <w:jc w:val="both"/>
        <w:rPr>
          <w:lang w:val="kk-KZ"/>
        </w:rPr>
      </w:pPr>
    </w:p>
    <w:p w14:paraId="685348C8" w14:textId="77777777" w:rsidR="005B0CFC" w:rsidRPr="008A48DF" w:rsidRDefault="005B0CFC" w:rsidP="008B3F05">
      <w:pPr>
        <w:pStyle w:val="Default"/>
        <w:jc w:val="both"/>
        <w:rPr>
          <w:lang w:val="kk-KZ"/>
        </w:rPr>
      </w:pPr>
    </w:p>
    <w:p w14:paraId="5E1C074E" w14:textId="77777777" w:rsidR="005B0CFC" w:rsidRPr="008A48DF" w:rsidRDefault="005B0CFC" w:rsidP="008B3F05">
      <w:pPr>
        <w:pStyle w:val="Default"/>
        <w:jc w:val="both"/>
        <w:rPr>
          <w:lang w:val="kk-KZ"/>
        </w:rPr>
      </w:pPr>
    </w:p>
    <w:p w14:paraId="745135B1" w14:textId="77777777" w:rsidR="005B0CFC" w:rsidRPr="008A48DF" w:rsidRDefault="005B0CFC" w:rsidP="008B3F05">
      <w:pPr>
        <w:pStyle w:val="Default"/>
        <w:jc w:val="both"/>
        <w:rPr>
          <w:lang w:val="kk-KZ"/>
        </w:rPr>
      </w:pPr>
    </w:p>
    <w:p w14:paraId="6A85B8E4" w14:textId="77777777" w:rsidR="005B0CFC" w:rsidRPr="008A48DF" w:rsidRDefault="005B0CFC" w:rsidP="008B3F05">
      <w:pPr>
        <w:pStyle w:val="Default"/>
        <w:jc w:val="both"/>
        <w:rPr>
          <w:lang w:val="kk-KZ"/>
        </w:rPr>
      </w:pPr>
    </w:p>
    <w:p w14:paraId="2712EAC1" w14:textId="77777777" w:rsidR="005B0CFC" w:rsidRPr="008A48DF" w:rsidRDefault="005B0CFC" w:rsidP="008B3F05">
      <w:pPr>
        <w:pStyle w:val="Default"/>
        <w:jc w:val="both"/>
        <w:rPr>
          <w:lang w:val="kk-KZ"/>
        </w:rPr>
      </w:pPr>
    </w:p>
    <w:p w14:paraId="1BC4C57B" w14:textId="77777777" w:rsidR="005B0CFC" w:rsidRPr="008A48DF" w:rsidRDefault="005B0CFC" w:rsidP="008B3F05">
      <w:pPr>
        <w:pStyle w:val="Default"/>
        <w:jc w:val="both"/>
        <w:rPr>
          <w:lang w:val="kk-KZ"/>
        </w:rPr>
      </w:pPr>
    </w:p>
    <w:p w14:paraId="7093B17D" w14:textId="77777777" w:rsidR="00D01410" w:rsidRPr="008A48DF" w:rsidRDefault="00D01410" w:rsidP="008B3F05">
      <w:pPr>
        <w:pStyle w:val="Default"/>
        <w:jc w:val="both"/>
        <w:rPr>
          <w:lang w:val="kk-KZ"/>
        </w:rPr>
      </w:pPr>
    </w:p>
    <w:p w14:paraId="6D0D0756" w14:textId="77777777" w:rsidR="00D01410" w:rsidRPr="008A48DF" w:rsidRDefault="00D01410" w:rsidP="008B3F05">
      <w:pPr>
        <w:pStyle w:val="Default"/>
        <w:jc w:val="both"/>
        <w:rPr>
          <w:lang w:val="kk-KZ"/>
        </w:rPr>
      </w:pPr>
    </w:p>
    <w:p w14:paraId="27DF630F" w14:textId="77777777" w:rsidR="00D01410" w:rsidRPr="008A48DF" w:rsidRDefault="00D01410" w:rsidP="008B3F05">
      <w:pPr>
        <w:pStyle w:val="Default"/>
        <w:jc w:val="both"/>
        <w:rPr>
          <w:lang w:val="kk-KZ"/>
        </w:rPr>
      </w:pPr>
    </w:p>
    <w:p w14:paraId="3FE7F0D2" w14:textId="77777777" w:rsidR="00D01410" w:rsidRPr="008A48DF" w:rsidRDefault="00D01410" w:rsidP="008B3F05">
      <w:pPr>
        <w:pStyle w:val="Default"/>
        <w:jc w:val="both"/>
        <w:rPr>
          <w:lang w:val="kk-KZ"/>
        </w:rPr>
      </w:pPr>
    </w:p>
    <w:p w14:paraId="55A9BD19" w14:textId="68AC9184" w:rsidR="00BD751B" w:rsidRPr="008A48DF" w:rsidRDefault="00BD751B" w:rsidP="00D01410">
      <w:pPr>
        <w:tabs>
          <w:tab w:val="left" w:pos="708"/>
          <w:tab w:val="left" w:pos="1416"/>
          <w:tab w:val="left" w:pos="2124"/>
          <w:tab w:val="left" w:pos="2832"/>
          <w:tab w:val="left" w:pos="3540"/>
          <w:tab w:val="center" w:pos="4677"/>
        </w:tabs>
        <w:spacing w:after="0" w:line="240" w:lineRule="auto"/>
        <w:jc w:val="center"/>
        <w:rPr>
          <w:rStyle w:val="FontStyle59"/>
          <w:b/>
          <w:sz w:val="24"/>
          <w:szCs w:val="24"/>
          <w:lang w:val="kk-KZ"/>
        </w:rPr>
      </w:pPr>
      <w:r w:rsidRPr="008A48DF">
        <w:rPr>
          <w:rStyle w:val="FontStyle59"/>
          <w:b/>
          <w:sz w:val="24"/>
          <w:szCs w:val="24"/>
          <w:lang w:val="kk-KZ"/>
        </w:rPr>
        <w:lastRenderedPageBreak/>
        <w:t>Лекц</w:t>
      </w:r>
      <w:r w:rsidR="009E3D06" w:rsidRPr="008A48DF">
        <w:rPr>
          <w:rStyle w:val="FontStyle59"/>
          <w:b/>
          <w:sz w:val="24"/>
          <w:szCs w:val="24"/>
          <w:lang w:val="kk-KZ"/>
        </w:rPr>
        <w:t>ия 8. Ақаулардың конструкциялар</w:t>
      </w:r>
      <w:r w:rsidRPr="008A48DF">
        <w:rPr>
          <w:rStyle w:val="FontStyle59"/>
          <w:b/>
          <w:sz w:val="24"/>
          <w:szCs w:val="24"/>
          <w:lang w:val="kk-KZ"/>
        </w:rPr>
        <w:t>дың жұмыс істеу қабілеттілігіне әсері. Ақаулардың іске жататындық нормаларын негіздеу. Ақауларды жою тәсілдері.</w:t>
      </w:r>
    </w:p>
    <w:p w14:paraId="4BFD1EBF" w14:textId="6BC846CA" w:rsidR="00E94778" w:rsidRPr="008A48DF" w:rsidRDefault="00BD751B" w:rsidP="00D01410">
      <w:pPr>
        <w:pStyle w:val="11"/>
        <w:shd w:val="clear" w:color="auto" w:fill="auto"/>
        <w:spacing w:before="0"/>
        <w:ind w:left="20" w:right="20" w:firstLine="831"/>
        <w:jc w:val="center"/>
        <w:rPr>
          <w:rStyle w:val="FontStyle22"/>
          <w:sz w:val="24"/>
          <w:szCs w:val="24"/>
          <w:lang w:val="kk-KZ"/>
        </w:rPr>
      </w:pPr>
      <w:r w:rsidRPr="008A48DF">
        <w:rPr>
          <w:rStyle w:val="FontStyle59"/>
          <w:b/>
          <w:sz w:val="24"/>
          <w:szCs w:val="24"/>
          <w:lang w:val="kk-KZ"/>
        </w:rPr>
        <w:t>Балқытып дәнекерлеудегі ақаулары. Түйістіріп дәнекерлеудегі ақаулар.</w:t>
      </w:r>
    </w:p>
    <w:p w14:paraId="0B0AB0BD" w14:textId="77777777" w:rsidR="00E94778" w:rsidRPr="008A48DF" w:rsidRDefault="00E94778" w:rsidP="00D01410">
      <w:pPr>
        <w:pStyle w:val="11"/>
        <w:shd w:val="clear" w:color="auto" w:fill="auto"/>
        <w:spacing w:before="0"/>
        <w:ind w:left="20" w:right="20" w:firstLine="831"/>
        <w:jc w:val="center"/>
        <w:rPr>
          <w:rStyle w:val="FontStyle22"/>
          <w:sz w:val="24"/>
          <w:szCs w:val="24"/>
          <w:lang w:val="kk-KZ"/>
        </w:rPr>
      </w:pPr>
    </w:p>
    <w:p w14:paraId="246EC4D4" w14:textId="77777777" w:rsidR="00B85F79" w:rsidRPr="008A48DF" w:rsidRDefault="00B85F79" w:rsidP="00FC38E9">
      <w:pPr>
        <w:pStyle w:val="Default"/>
        <w:ind w:firstLine="709"/>
        <w:jc w:val="both"/>
        <w:rPr>
          <w:lang w:val="kk-KZ"/>
        </w:rPr>
      </w:pPr>
      <w:r w:rsidRPr="008A48DF">
        <w:rPr>
          <w:lang w:val="kk-KZ"/>
        </w:rPr>
        <w:t xml:space="preserve">Дəнекерлеу қосылыстарының сапасын бақылау жəне олардың пайдалануға жарамдылықтарын бағалау барысында, сыртқы жəне ішкі ақаулардың конструкцияның беріктік сипаттамаларына ықпалы деңгейін білу қажет. Бұл сұрақты зерттеу практикалық, сонымен бірге теориялық көзқарастан айтарлықтай қиындықтармен байланысты. Көптеген жағдайларда, қандай да бір ақаудың конструкциялырдың жұмысқа қабілеттіліктеріне ықпалдары деңгейін экспериментті – ақаулыжəне ақаусыз үлгілерді сынақтан өткізу жолымен жүргізеді. </w:t>
      </w:r>
    </w:p>
    <w:p w14:paraId="01984C7C" w14:textId="01A5E2B7" w:rsidR="00E94778" w:rsidRPr="008A48DF" w:rsidRDefault="00B85F79" w:rsidP="00FC38E9">
      <w:pPr>
        <w:pStyle w:val="11"/>
        <w:shd w:val="clear" w:color="auto" w:fill="auto"/>
        <w:spacing w:before="0" w:line="240" w:lineRule="auto"/>
        <w:ind w:left="20" w:right="20" w:firstLine="709"/>
        <w:rPr>
          <w:rStyle w:val="FontStyle22"/>
          <w:sz w:val="24"/>
          <w:szCs w:val="24"/>
          <w:lang w:val="kk-KZ"/>
        </w:rPr>
      </w:pPr>
      <w:r w:rsidRPr="008A48DF">
        <w:rPr>
          <w:sz w:val="24"/>
          <w:szCs w:val="24"/>
          <w:lang w:val="kk-KZ"/>
        </w:rPr>
        <w:t>Конструкцияларды пайдалануға тапсырғанда, ең алдымен, оның жұмысқа қабілеттілігіне ықпал ететін сыртқы ақаулардың рұқсат етілетіндгін бағалайды. Сыртқы ақаулар түрлері жəне олардың əдетті конструкцияны дайындауға арналған техникалық шарттардағы көрсетілетін рұқсат етілген көлемдері, оны пайдалану шарттарына тəуелді.Жіктің артық дөңестігінің дəнекерлеу торабы мен конструкциясының статикалық беріктігін төмендетпейтіні, бірақ олардың дірілге беріктіктерін</w:t>
      </w:r>
      <w:r w:rsidR="007D265C" w:rsidRPr="008A48DF">
        <w:rPr>
          <w:sz w:val="24"/>
          <w:szCs w:val="24"/>
          <w:lang w:val="kk-KZ"/>
        </w:rPr>
        <w:t xml:space="preserve"> </w:t>
      </w:r>
      <w:r w:rsidRPr="008A48DF">
        <w:rPr>
          <w:sz w:val="24"/>
          <w:szCs w:val="24"/>
          <w:lang w:val="kk-KZ"/>
        </w:rPr>
        <w:t>айтарлықтай төмендететіні</w:t>
      </w:r>
      <w:r w:rsidR="007D265C" w:rsidRPr="008A48DF">
        <w:rPr>
          <w:sz w:val="24"/>
          <w:szCs w:val="24"/>
          <w:lang w:val="kk-KZ"/>
        </w:rPr>
        <w:t xml:space="preserve"> </w:t>
      </w:r>
      <w:r w:rsidRPr="008A48DF">
        <w:rPr>
          <w:sz w:val="24"/>
          <w:szCs w:val="24"/>
          <w:lang w:val="kk-KZ"/>
        </w:rPr>
        <w:t>анықталған.</w:t>
      </w:r>
    </w:p>
    <w:p w14:paraId="69AAF455" w14:textId="77777777" w:rsidR="00B85F79" w:rsidRPr="008A48DF" w:rsidRDefault="00B85F79" w:rsidP="00FC38E9">
      <w:pPr>
        <w:pStyle w:val="Default"/>
        <w:ind w:firstLine="709"/>
        <w:jc w:val="both"/>
        <w:rPr>
          <w:lang w:val="kk-KZ"/>
        </w:rPr>
      </w:pPr>
      <w:r w:rsidRPr="008A48DF">
        <w:rPr>
          <w:lang w:val="kk-KZ"/>
        </w:rPr>
        <w:t xml:space="preserve">Бұл ақау жəне дəнекерлеу жігінің бетіне қатысты, негізгі метал мен жазықтық бетінің арасындағы кемітілген бұрыш, дəнекерлеу қосылысының төзімділігі шегін айтарлықтай төмендетеді. </w:t>
      </w:r>
    </w:p>
    <w:p w14:paraId="5E6C3E2A" w14:textId="77777777" w:rsidR="00B85F79" w:rsidRPr="008A48DF" w:rsidRDefault="00B85F79" w:rsidP="00FC38E9">
      <w:pPr>
        <w:pStyle w:val="Default"/>
        <w:ind w:firstLine="709"/>
        <w:jc w:val="both"/>
        <w:rPr>
          <w:lang w:val="kk-KZ"/>
        </w:rPr>
      </w:pPr>
      <w:r w:rsidRPr="008A48DF">
        <w:rPr>
          <w:lang w:val="kk-KZ"/>
        </w:rPr>
        <w:t xml:space="preserve">Осылайша, жіктің артық дөңестігі, дірілді, динамикалық жəне қайталама-статикалық жүктемелерде жұмыс істейтін, дəнекерлеу қосылыстарындағы жік металы сапасын арттыру мақсатында, дəнекерлеудың технологиялық үдерісінде қамтамасыз етілетін барлық артықшылықтардың жоғалуына алып келуі мүмкін. </w:t>
      </w:r>
    </w:p>
    <w:p w14:paraId="7999B090" w14:textId="77777777" w:rsidR="00B85F79" w:rsidRPr="008A48DF" w:rsidRDefault="00B85F79" w:rsidP="00FC38E9">
      <w:pPr>
        <w:pStyle w:val="Default"/>
        <w:ind w:firstLine="709"/>
        <w:jc w:val="both"/>
        <w:rPr>
          <w:lang w:val="kk-KZ"/>
        </w:rPr>
      </w:pPr>
      <w:r w:rsidRPr="008A48DF">
        <w:rPr>
          <w:lang w:val="kk-KZ"/>
        </w:rPr>
        <w:t xml:space="preserve">Тіліктер қауіпті сыртқы ақаулар болып табылады. Олардың циклдік жүктемелер астында жұмыс істейтін конструкцияларда болуына жол берілмейді, бірақ негізгі металдың қалыңдығының 5% аспайтын шамалы тереңдіктегі тіліктер, статикалық жүктемелер жағдайларында пайдаланылатын конструкцияларда рұқсат етілген деп есептелінеді. </w:t>
      </w:r>
    </w:p>
    <w:p w14:paraId="18178651" w14:textId="40C7AB2B" w:rsidR="00B85F79" w:rsidRPr="008A48DF" w:rsidRDefault="00B85F79" w:rsidP="00FC38E9">
      <w:pPr>
        <w:pStyle w:val="Default"/>
        <w:ind w:firstLine="709"/>
        <w:jc w:val="both"/>
        <w:rPr>
          <w:lang w:val="kk-KZ"/>
        </w:rPr>
      </w:pPr>
      <w:r w:rsidRPr="008A48DF">
        <w:rPr>
          <w:lang w:val="kk-KZ"/>
        </w:rPr>
        <w:t>Қатпарлар жіктердің сызба</w:t>
      </w:r>
      <w:r w:rsidR="00FC38E9" w:rsidRPr="008A48DF">
        <w:rPr>
          <w:lang w:val="kk-KZ"/>
        </w:rPr>
        <w:t>ларын шұғыл өзгерте отырып, кернеулер концентраторларын т</w:t>
      </w:r>
      <w:r w:rsidRPr="008A48DF">
        <w:rPr>
          <w:lang w:val="kk-KZ"/>
        </w:rPr>
        <w:t>ү</w:t>
      </w:r>
      <w:r w:rsidR="00FC38E9" w:rsidRPr="008A48DF">
        <w:rPr>
          <w:lang w:val="kk-KZ"/>
        </w:rPr>
        <w:t>зед</w:t>
      </w:r>
      <w:r w:rsidRPr="008A48DF">
        <w:rPr>
          <w:lang w:val="kk-KZ"/>
        </w:rPr>
        <w:t xml:space="preserve">і </w:t>
      </w:r>
      <w:r w:rsidR="00FC38E9" w:rsidRPr="008A48DF">
        <w:rPr>
          <w:lang w:val="kk-KZ"/>
        </w:rPr>
        <w:t>ж</w:t>
      </w:r>
      <w:r w:rsidRPr="008A48DF">
        <w:rPr>
          <w:lang w:val="kk-KZ"/>
        </w:rPr>
        <w:t>ə</w:t>
      </w:r>
      <w:r w:rsidR="00FC38E9" w:rsidRPr="008A48DF">
        <w:rPr>
          <w:lang w:val="kk-KZ"/>
        </w:rPr>
        <w:t>не осылайш</w:t>
      </w:r>
      <w:r w:rsidRPr="008A48DF">
        <w:rPr>
          <w:lang w:val="kk-KZ"/>
        </w:rPr>
        <w:t xml:space="preserve">а конструкциялардың төзімділіктері шектерін төмендетеді. Үлкен ұзындыққа ие қатпарлар жол берілмейтін ақаулар деп есептелінеді, өйткені олар тек кернеулердің шоғырлануына ғана алып келмейді, сонымен бірге көбіне шала пісірілімдерге де алып келеді. Дəнекерлеу тəртіптерінің белгіленгеннен кездейсоқ ауытқуларымен шартталған шағын жергілікті қатпарларды, рұқсат етілетін ақаулар деп санауға болады. </w:t>
      </w:r>
    </w:p>
    <w:p w14:paraId="59888A98" w14:textId="77777777" w:rsidR="00B85F79" w:rsidRPr="008A48DF" w:rsidRDefault="00B85F79" w:rsidP="00FC38E9">
      <w:pPr>
        <w:pStyle w:val="Default"/>
        <w:ind w:firstLine="709"/>
        <w:jc w:val="both"/>
        <w:rPr>
          <w:lang w:val="kk-KZ"/>
        </w:rPr>
      </w:pPr>
      <w:r w:rsidRPr="008A48DF">
        <w:rPr>
          <w:lang w:val="kk-KZ"/>
        </w:rPr>
        <w:t xml:space="preserve">Кратерлер, күйіп қалулар тəрізді кез-келген жағдайда рұқсат етілмейтін ақаулар деп саналады жəне түзетілулері қажет. </w:t>
      </w:r>
    </w:p>
    <w:p w14:paraId="6639D9C2" w14:textId="38ABE2EF" w:rsidR="00B85F79" w:rsidRPr="008A48DF" w:rsidRDefault="00AD622D" w:rsidP="00FC38E9">
      <w:pPr>
        <w:pStyle w:val="Default"/>
        <w:ind w:firstLine="709"/>
        <w:jc w:val="both"/>
        <w:rPr>
          <w:lang w:val="kk-KZ"/>
        </w:rPr>
      </w:pPr>
      <w:r w:rsidRPr="008A48DF">
        <w:rPr>
          <w:lang w:val="kk-KZ"/>
        </w:rPr>
        <w:t>Статика</w:t>
      </w:r>
      <w:r w:rsidR="00B85F79" w:rsidRPr="008A48DF">
        <w:rPr>
          <w:lang w:val="kk-KZ"/>
        </w:rPr>
        <w:t xml:space="preserve">лық жүктемеде пластика лық материа лдардың беріктіктерінің төмендеуі (мысалы, алюминий қоспалары) шала пісірілімнің тереңдігіне пропорционалды. Иілгіштіктері төмен жəне беріктіктері жоғары материалдарда, сонымен қатар динамикалық немесе дірілдік жүктемелерде көрсетілген тəуелділік бұзылады. </w:t>
      </w:r>
    </w:p>
    <w:p w14:paraId="5463E0EF" w14:textId="77777777" w:rsidR="00B85F79" w:rsidRPr="008A48DF" w:rsidRDefault="00B85F79" w:rsidP="00FC38E9">
      <w:pPr>
        <w:pStyle w:val="Default"/>
        <w:ind w:firstLine="709"/>
        <w:jc w:val="both"/>
        <w:rPr>
          <w:lang w:val="kk-KZ"/>
        </w:rPr>
      </w:pPr>
      <w:r w:rsidRPr="008A48DF">
        <w:rPr>
          <w:lang w:val="kk-KZ"/>
        </w:rPr>
        <w:t xml:space="preserve">Қималарының сомалық аумақтары жік қимасының 5...10% ғана құрайтын қуыстар мен шлак қосылыстары, дəнекерлеу қосылысының статикалық беріктігіне аз ықпал етеді. Айтарлықтай дөңестікке ие жіктер үшін, ақаулардың сомалық аумағының көлденең қимадағы жік аумағынан үлесі 10...15%, албірқатар конструкциялар үшін (төсеме бөлшектер, арматуралар түйіспелері) ақаулардың орналасқан орындарына байланысты – 10...25 % құрайды. </w:t>
      </w:r>
    </w:p>
    <w:p w14:paraId="16B91B86" w14:textId="77777777" w:rsidR="00B85F79" w:rsidRPr="008A48DF" w:rsidRDefault="00B85F79" w:rsidP="00FC38E9">
      <w:pPr>
        <w:pStyle w:val="Default"/>
        <w:ind w:firstLine="709"/>
        <w:jc w:val="both"/>
        <w:rPr>
          <w:lang w:val="kk-KZ"/>
        </w:rPr>
      </w:pPr>
      <w:r w:rsidRPr="008A48DF">
        <w:rPr>
          <w:lang w:val="kk-KZ"/>
        </w:rPr>
        <w:t xml:space="preserve">Сызаттар, оксид пленкалары жəне балқымаулар тəрізді ақаулар рұқсат етілмейтін болып табылады. </w:t>
      </w:r>
    </w:p>
    <w:p w14:paraId="5661B055" w14:textId="77777777" w:rsidR="00B85F79" w:rsidRPr="008A48DF" w:rsidRDefault="00B85F79" w:rsidP="00FC38E9">
      <w:pPr>
        <w:pStyle w:val="Default"/>
        <w:ind w:firstLine="709"/>
        <w:jc w:val="both"/>
        <w:rPr>
          <w:lang w:val="kk-KZ"/>
        </w:rPr>
      </w:pPr>
      <w:r w:rsidRPr="008A48DF">
        <w:rPr>
          <w:lang w:val="kk-KZ"/>
        </w:rPr>
        <w:lastRenderedPageBreak/>
        <w:t xml:space="preserve">Дəнекерлеу қосылысының сапасын қорытынды бағалау үшін, сынақтар негізінде белгіленетін, ішкі ақаулардың рұқсат етілетін параметрлерін білу қажет. </w:t>
      </w:r>
    </w:p>
    <w:p w14:paraId="7FE90E52" w14:textId="3EB071BB" w:rsidR="00E94778" w:rsidRPr="008A48DF" w:rsidRDefault="00B85F79" w:rsidP="00FC38E9">
      <w:pPr>
        <w:pStyle w:val="11"/>
        <w:shd w:val="clear" w:color="auto" w:fill="auto"/>
        <w:spacing w:before="0" w:line="240" w:lineRule="auto"/>
        <w:ind w:left="20" w:right="20" w:firstLine="709"/>
        <w:rPr>
          <w:rStyle w:val="FontStyle22"/>
          <w:sz w:val="24"/>
          <w:szCs w:val="24"/>
          <w:lang w:val="kk-KZ"/>
        </w:rPr>
      </w:pPr>
      <w:r w:rsidRPr="008A48DF">
        <w:rPr>
          <w:sz w:val="24"/>
          <w:szCs w:val="24"/>
          <w:lang w:val="kk-KZ"/>
        </w:rPr>
        <w:t xml:space="preserve">Дəнекерлеу бұйымдарындағы қандай да бір ақаудың рұқсат етілуі деңгейі, оны дайындауға арналған техникалық шартармен, ал жалпы </w:t>
      </w:r>
      <w:r w:rsidR="00FD7596" w:rsidRPr="008A48DF">
        <w:rPr>
          <w:sz w:val="24"/>
          <w:szCs w:val="24"/>
          <w:lang w:val="kk-KZ"/>
        </w:rPr>
        <w:t>құрылыстық міндеттегі өнімдердегі - тиісті нормалармен реттеледі.</w:t>
      </w:r>
    </w:p>
    <w:p w14:paraId="33F33315" w14:textId="77777777" w:rsidR="006E1FBC" w:rsidRPr="008A48DF" w:rsidRDefault="006E1FBC" w:rsidP="006D4763">
      <w:pPr>
        <w:pStyle w:val="Default"/>
        <w:jc w:val="both"/>
        <w:rPr>
          <w:lang w:val="kk-KZ"/>
        </w:rPr>
      </w:pPr>
      <w:r w:rsidRPr="008A48DF">
        <w:rPr>
          <w:lang w:val="kk-KZ"/>
        </w:rPr>
        <w:t xml:space="preserve">Дəнекерлеу қосылыстары рұқсат етілмейтін сыртқы немесе ішкі ақауларды тапқан жағдайда, оларды міндетті түрде түзетеді. Сыртқы ақауларды іріктемелер учаскелеріндегі біркелкі өтпелерді қамтамасыз ету үшін тегістейді. Егер, оның максималды тереңдігі аймағында бөлшектің минималды рұқсат етілетін қалыңдығы сақталған жағдайда іріктемені пісірмеуге болады. Жіктің кері бетіндегі ақауларды кетіру, негізгі металға бетпе-бет оның бүкіл ұзындығы бойынша жүргізіледі. </w:t>
      </w:r>
    </w:p>
    <w:p w14:paraId="13FB747D" w14:textId="77777777" w:rsidR="006E1FBC" w:rsidRPr="008A48DF" w:rsidRDefault="006E1FBC" w:rsidP="006D4763">
      <w:pPr>
        <w:pStyle w:val="Default"/>
        <w:jc w:val="both"/>
        <w:rPr>
          <w:lang w:val="kk-KZ"/>
        </w:rPr>
      </w:pPr>
      <w:r w:rsidRPr="008A48DF">
        <w:rPr>
          <w:lang w:val="kk-KZ"/>
        </w:rPr>
        <w:t xml:space="preserve">Егер, механикалық өңдеу (əбден тегістеу) үдерісінде сыртқы ақаулар толықтай түзетілмеген жағдайларда, онда оларды рұқсат етілмейтін ішкі ақаулар ретінде толықтай жою қажет. </w:t>
      </w:r>
    </w:p>
    <w:p w14:paraId="30B09A4E" w14:textId="77777777" w:rsidR="006E1FBC" w:rsidRPr="008A48DF" w:rsidRDefault="006E1FBC" w:rsidP="006D4763">
      <w:pPr>
        <w:pStyle w:val="Default"/>
        <w:jc w:val="both"/>
        <w:rPr>
          <w:lang w:val="kk-KZ"/>
        </w:rPr>
      </w:pPr>
      <w:r w:rsidRPr="008A48DF">
        <w:rPr>
          <w:lang w:val="kk-KZ"/>
        </w:rPr>
        <w:t xml:space="preserve">Алюминий, титан жəне олардың қосылыстарындағы бет асты жəне ішкі ақауларды (ақаулы учаскелерді) тек механикалық тəсілмен ғана түзетеді – абразивтік аспаппен əбден тегістеу, кесумен өңдеу немесе одан əрі тегістелетін кесумен. Бірқатар жағдайларда болаттан жасалынған конструкцияларда ақаулы учаскелерді, іріктеме бетін одан арғы абразивтік аспаптармен өңдеу арқылы ауа-доғалық немесе плазмалық-доғалық тегістеуішпен жоюға рұқсат етіледі. Көміртекті жəне кремнийлі-марганецті болаттардан жасалынған бөлшектерді, алдыңғы өңдеудіңіздері толық жойылғанға дейін тегістеу қажет. </w:t>
      </w:r>
    </w:p>
    <w:p w14:paraId="4552252A" w14:textId="77777777" w:rsidR="00E07DC5" w:rsidRPr="008A48DF" w:rsidRDefault="00D47D30" w:rsidP="004D39AB">
      <w:pPr>
        <w:pStyle w:val="11"/>
        <w:shd w:val="clear" w:color="auto" w:fill="auto"/>
        <w:spacing w:before="0" w:line="240" w:lineRule="auto"/>
        <w:ind w:left="20" w:right="20" w:firstLine="709"/>
        <w:jc w:val="center"/>
        <w:rPr>
          <w:sz w:val="24"/>
          <w:szCs w:val="24"/>
          <w:lang w:val="kk-KZ"/>
        </w:rPr>
      </w:pPr>
      <w:r w:rsidRPr="008A48DF">
        <w:rPr>
          <w:noProof/>
          <w:sz w:val="24"/>
          <w:szCs w:val="24"/>
          <w:lang/>
        </w:rPr>
        <w:drawing>
          <wp:inline distT="0" distB="0" distL="0" distR="0" wp14:anchorId="10C02702" wp14:editId="51E22D35">
            <wp:extent cx="2765342" cy="1415332"/>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rotWithShape="1">
                    <a:blip r:embed="rId13">
                      <a:extLst>
                        <a:ext uri="{28A0092B-C50C-407E-A947-70E740481C1C}">
                          <a14:useLocalDpi xmlns:a14="http://schemas.microsoft.com/office/drawing/2010/main" val="0"/>
                        </a:ext>
                      </a:extLst>
                    </a:blip>
                    <a:srcRect l="50774" t="9358" r="9907" b="14612"/>
                    <a:stretch/>
                  </pic:blipFill>
                  <pic:spPr bwMode="auto">
                    <a:xfrm>
                      <a:off x="0" y="0"/>
                      <a:ext cx="2765327" cy="1415324"/>
                    </a:xfrm>
                    <a:prstGeom prst="rect">
                      <a:avLst/>
                    </a:prstGeom>
                    <a:noFill/>
                    <a:ln>
                      <a:noFill/>
                    </a:ln>
                    <a:extLst>
                      <a:ext uri="{53640926-AAD7-44D8-BBD7-CCE9431645EC}">
                        <a14:shadowObscured xmlns:a14="http://schemas.microsoft.com/office/drawing/2010/main"/>
                      </a:ext>
                    </a:extLst>
                  </pic:spPr>
                </pic:pic>
              </a:graphicData>
            </a:graphic>
          </wp:inline>
        </w:drawing>
      </w:r>
    </w:p>
    <w:p w14:paraId="47B87538" w14:textId="507AAF13" w:rsidR="00E07DC5" w:rsidRPr="008A48DF" w:rsidRDefault="004D39AB" w:rsidP="004D39AB">
      <w:pPr>
        <w:pStyle w:val="11"/>
        <w:shd w:val="clear" w:color="auto" w:fill="auto"/>
        <w:spacing w:before="0" w:line="240" w:lineRule="auto"/>
        <w:ind w:left="20" w:right="20" w:firstLine="709"/>
        <w:jc w:val="center"/>
        <w:rPr>
          <w:sz w:val="24"/>
          <w:szCs w:val="24"/>
          <w:lang w:val="kk-KZ"/>
        </w:rPr>
      </w:pPr>
      <w:r w:rsidRPr="008A48DF">
        <w:rPr>
          <w:sz w:val="24"/>
          <w:szCs w:val="24"/>
          <w:lang w:val="kk-KZ"/>
        </w:rPr>
        <w:t>8</w:t>
      </w:r>
      <w:r w:rsidR="00E07DC5" w:rsidRPr="008A48DF">
        <w:rPr>
          <w:sz w:val="24"/>
          <w:szCs w:val="24"/>
          <w:lang w:val="kk-KZ"/>
        </w:rPr>
        <w:t>.1 – сурет. Ішкі ақау іріктемесі жағдайындағы жікті бөлу пішіні.</w:t>
      </w:r>
    </w:p>
    <w:p w14:paraId="4CEC4038" w14:textId="77777777" w:rsidR="004D39AB" w:rsidRPr="008A48DF" w:rsidRDefault="004D39AB" w:rsidP="004D39AB">
      <w:pPr>
        <w:pStyle w:val="11"/>
        <w:shd w:val="clear" w:color="auto" w:fill="auto"/>
        <w:spacing w:before="0" w:line="240" w:lineRule="auto"/>
        <w:ind w:left="20" w:right="20" w:firstLine="709"/>
        <w:jc w:val="center"/>
        <w:rPr>
          <w:sz w:val="24"/>
          <w:szCs w:val="24"/>
          <w:lang w:val="kk-KZ"/>
        </w:rPr>
      </w:pPr>
    </w:p>
    <w:p w14:paraId="713AEC4C" w14:textId="76BEF307" w:rsidR="00E94778" w:rsidRPr="008A48DF" w:rsidRDefault="004D39AB" w:rsidP="004D39AB">
      <w:pPr>
        <w:pStyle w:val="11"/>
        <w:shd w:val="clear" w:color="auto" w:fill="auto"/>
        <w:spacing w:before="0" w:line="240" w:lineRule="auto"/>
        <w:ind w:left="20" w:right="20" w:firstLine="689"/>
        <w:rPr>
          <w:sz w:val="24"/>
          <w:szCs w:val="24"/>
          <w:lang w:val="kk-KZ"/>
        </w:rPr>
      </w:pPr>
      <w:r w:rsidRPr="008A48DF">
        <w:rPr>
          <w:sz w:val="24"/>
          <w:szCs w:val="24"/>
          <w:lang w:val="kk-KZ"/>
        </w:rPr>
        <w:t xml:space="preserve"> </w:t>
      </w:r>
      <w:r w:rsidR="006E1FBC" w:rsidRPr="008A48DF">
        <w:rPr>
          <w:sz w:val="24"/>
          <w:szCs w:val="24"/>
          <w:lang w:val="kk-KZ"/>
        </w:rPr>
        <w:t>Қоспаланған жəне хромды болаттардан жасалынған жəне міндетті термиялық өңделуге тиісті дəнекерлеу қосылыстарындағы іріктеме аймағындағы (</w:t>
      </w:r>
      <w:r w:rsidRPr="008A48DF">
        <w:rPr>
          <w:sz w:val="24"/>
          <w:szCs w:val="24"/>
          <w:lang w:val="kk-KZ"/>
        </w:rPr>
        <w:t>8</w:t>
      </w:r>
      <w:r w:rsidR="006E1FBC" w:rsidRPr="008A48DF">
        <w:rPr>
          <w:sz w:val="24"/>
          <w:szCs w:val="24"/>
          <w:lang w:val="kk-KZ"/>
        </w:rPr>
        <w:t>.1-ші сурет) ақауларды пісірумен түзетуді, технологиялық құжаттамада қарастырылған, жекелеген жағдайлардан басқаларында, оларды жоғары (450...650°С температураларында) жұмсартқаннан кейін (аралық немесе қорытынды) жасау қажет.</w:t>
      </w:r>
    </w:p>
    <w:p w14:paraId="75C0D19A" w14:textId="77777777" w:rsidR="006E1FBC" w:rsidRPr="008A48DF" w:rsidRDefault="006E1FBC" w:rsidP="004D39AB">
      <w:pPr>
        <w:pStyle w:val="Default"/>
        <w:ind w:firstLine="689"/>
        <w:jc w:val="both"/>
        <w:rPr>
          <w:lang w:val="kk-KZ"/>
        </w:rPr>
      </w:pPr>
      <w:r w:rsidRPr="008A48DF">
        <w:rPr>
          <w:lang w:val="kk-KZ"/>
        </w:rPr>
        <w:t xml:space="preserve">Ақаулы учаскелерді түзету барысында белгілі бір шарттарды сақтау қажет. Түзетілетін учаске ұзындығы, ақаудың əрбір қапталын- дағы ұзындығынан 10...20 мм артық болуы қажет. </w:t>
      </w:r>
    </w:p>
    <w:p w14:paraId="0135E49B" w14:textId="77777777" w:rsidR="006E1FBC" w:rsidRPr="008A48DF" w:rsidRDefault="006E1FBC" w:rsidP="004D39AB">
      <w:pPr>
        <w:pStyle w:val="Default"/>
        <w:ind w:firstLine="689"/>
        <w:jc w:val="both"/>
        <w:rPr>
          <w:lang w:val="kk-KZ"/>
        </w:rPr>
      </w:pPr>
      <w:r w:rsidRPr="008A48DF">
        <w:rPr>
          <w:lang w:val="kk-KZ"/>
        </w:rPr>
        <w:t xml:space="preserve">Іріктеменің ені, пісіргеннен кейін алынатын жіктің ені оны қосар- ланған бастапқы енін аспайтынындай болуы қажет. Пісіруге дайын- далған ірікменің пішіні мен көлемі сенімді пісіруді қамтамасыз етуі қажет. Əрбір іріктеменің беті үшкір шығыссыз, өткір тереңдіктерсіз жəне қылауларсыз біркелкі сызықтарға ие болулары қажет. Ақаулы учаскені пісіргенде негізгі металдың жақын орналасқан учаскелерін жауып қоюқажет. </w:t>
      </w:r>
    </w:p>
    <w:p w14:paraId="59E4BF03" w14:textId="3338E3A6" w:rsidR="006D4763" w:rsidRPr="008A48DF" w:rsidRDefault="006E1FBC" w:rsidP="004D39AB">
      <w:pPr>
        <w:pStyle w:val="Default"/>
        <w:ind w:firstLine="689"/>
        <w:jc w:val="both"/>
        <w:rPr>
          <w:lang w:val="kk-KZ"/>
        </w:rPr>
      </w:pPr>
      <w:r w:rsidRPr="008A48DF">
        <w:rPr>
          <w:lang w:val="kk-KZ"/>
        </w:rPr>
        <w:t>Өтпелі сызаттары бар дəнекерлеу жіктерін пісірер алдында сызат- тың бойымен бөлшектің бойымен тазалау (</w:t>
      </w:r>
      <w:r w:rsidR="004D39AB" w:rsidRPr="008A48DF">
        <w:rPr>
          <w:lang w:val="kk-KZ"/>
        </w:rPr>
        <w:t>8</w:t>
      </w:r>
      <w:r w:rsidRPr="008A48DF">
        <w:rPr>
          <w:lang w:val="kk-KZ"/>
        </w:rPr>
        <w:t>.2, а суреті) жəне оның одан əрі таралуының алдын-алу үшін, бұл сызаттың ұштарынан 10 мм қашықтықта тесітерді бұрғылау қажет (</w:t>
      </w:r>
      <w:r w:rsidR="004D39AB" w:rsidRPr="008A48DF">
        <w:rPr>
          <w:lang w:val="kk-KZ"/>
        </w:rPr>
        <w:t>8</w:t>
      </w:r>
      <w:r w:rsidRPr="008A48DF">
        <w:rPr>
          <w:lang w:val="kk-KZ"/>
        </w:rPr>
        <w:t xml:space="preserve">.2, б суреті). Сосын, </w:t>
      </w:r>
      <w:r w:rsidR="004D39AB" w:rsidRPr="008A48DF">
        <w:rPr>
          <w:lang w:val="kk-KZ"/>
        </w:rPr>
        <w:t>8</w:t>
      </w:r>
      <w:r w:rsidRPr="008A48DF">
        <w:rPr>
          <w:lang w:val="kk-KZ"/>
        </w:rPr>
        <w:t xml:space="preserve">.2, в суретіне сəйкес сызатты бөлу қажет, одан кейін ақаулы учаскені толық тереңдікте пісіруқажет. </w:t>
      </w:r>
    </w:p>
    <w:p w14:paraId="0B8FB1E7" w14:textId="3780C0B7" w:rsidR="006E1FBC" w:rsidRPr="008A48DF" w:rsidRDefault="00D47D30" w:rsidP="006D4763">
      <w:pPr>
        <w:pStyle w:val="Default"/>
        <w:jc w:val="both"/>
      </w:pPr>
      <w:r w:rsidRPr="008A48DF">
        <w:rPr>
          <w:noProof/>
          <w:lang/>
        </w:rPr>
        <w:lastRenderedPageBreak/>
        <w:drawing>
          <wp:inline distT="0" distB="0" distL="0" distR="0" wp14:anchorId="6E84DDAE" wp14:editId="3AE51BF1">
            <wp:extent cx="5339542" cy="1574358"/>
            <wp:effectExtent l="0" t="0" r="0" b="6985"/>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rotWithShape="1">
                    <a:blip r:embed="rId14">
                      <a:extLst>
                        <a:ext uri="{28A0092B-C50C-407E-A947-70E740481C1C}">
                          <a14:useLocalDpi xmlns:a14="http://schemas.microsoft.com/office/drawing/2010/main" val="0"/>
                        </a:ext>
                      </a:extLst>
                    </a:blip>
                    <a:srcRect t="7925" r="5853" b="29428"/>
                    <a:stretch/>
                  </pic:blipFill>
                  <pic:spPr bwMode="auto">
                    <a:xfrm>
                      <a:off x="0" y="0"/>
                      <a:ext cx="5339542" cy="1574358"/>
                    </a:xfrm>
                    <a:prstGeom prst="rect">
                      <a:avLst/>
                    </a:prstGeom>
                    <a:noFill/>
                    <a:ln>
                      <a:noFill/>
                    </a:ln>
                    <a:extLst>
                      <a:ext uri="{53640926-AAD7-44D8-BBD7-CCE9431645EC}">
                        <a14:shadowObscured xmlns:a14="http://schemas.microsoft.com/office/drawing/2010/main"/>
                      </a:ext>
                    </a:extLst>
                  </pic:spPr>
                </pic:pic>
              </a:graphicData>
            </a:graphic>
          </wp:inline>
        </w:drawing>
      </w:r>
    </w:p>
    <w:p w14:paraId="5838C62F" w14:textId="77777777" w:rsidR="00B82213" w:rsidRPr="008A48DF" w:rsidRDefault="00B82213" w:rsidP="006D4763">
      <w:pPr>
        <w:pStyle w:val="Default"/>
        <w:jc w:val="both"/>
        <w:rPr>
          <w:lang w:val="kk-KZ"/>
        </w:rPr>
      </w:pPr>
    </w:p>
    <w:p w14:paraId="0B0C5887" w14:textId="77777777" w:rsidR="00AD69C9" w:rsidRPr="008A48DF" w:rsidRDefault="00AD69C9" w:rsidP="004D39AB">
      <w:pPr>
        <w:pStyle w:val="Default"/>
        <w:jc w:val="center"/>
        <w:rPr>
          <w:lang w:val="kk-KZ"/>
        </w:rPr>
      </w:pPr>
      <w:r w:rsidRPr="008A48DF">
        <w:rPr>
          <w:iCs/>
          <w:lang w:val="kk-KZ"/>
        </w:rPr>
        <w:t>8</w:t>
      </w:r>
      <w:r w:rsidR="00B82213" w:rsidRPr="008A48DF">
        <w:rPr>
          <w:iCs/>
          <w:lang w:val="kk-KZ"/>
        </w:rPr>
        <w:t>.2</w:t>
      </w:r>
      <w:r w:rsidR="00B82213" w:rsidRPr="008A48DF">
        <w:rPr>
          <w:i/>
          <w:iCs/>
          <w:lang w:val="kk-KZ"/>
        </w:rPr>
        <w:t xml:space="preserve"> </w:t>
      </w:r>
      <w:r w:rsidR="00B82213" w:rsidRPr="008A48DF">
        <w:rPr>
          <w:lang w:val="kk-KZ"/>
        </w:rPr>
        <w:t>-ші сурет. Өтпелі сызатты пісіруге дайындау сызбалары:</w:t>
      </w:r>
    </w:p>
    <w:p w14:paraId="4D8F9168" w14:textId="77777777" w:rsidR="00AD69C9" w:rsidRPr="008A48DF" w:rsidRDefault="00B82213" w:rsidP="004D39AB">
      <w:pPr>
        <w:pStyle w:val="Default"/>
        <w:jc w:val="center"/>
        <w:rPr>
          <w:lang w:val="kk-KZ"/>
        </w:rPr>
      </w:pPr>
      <w:r w:rsidRPr="008A48DF">
        <w:rPr>
          <w:lang w:val="kk-KZ"/>
        </w:rPr>
        <w:t xml:space="preserve"> </w:t>
      </w:r>
      <w:r w:rsidRPr="008A48DF">
        <w:rPr>
          <w:i/>
          <w:iCs/>
          <w:lang w:val="kk-KZ"/>
        </w:rPr>
        <w:t xml:space="preserve">а </w:t>
      </w:r>
      <w:r w:rsidRPr="008A48DF">
        <w:rPr>
          <w:lang w:val="kk-KZ"/>
        </w:rPr>
        <w:t xml:space="preserve">– сызат бойымен бөлшектің бетін тазарту; </w:t>
      </w:r>
      <w:r w:rsidRPr="008A48DF">
        <w:rPr>
          <w:i/>
          <w:iCs/>
          <w:lang w:val="kk-KZ"/>
        </w:rPr>
        <w:t xml:space="preserve">б </w:t>
      </w:r>
      <w:r w:rsidRPr="008A48DF">
        <w:rPr>
          <w:lang w:val="kk-KZ"/>
        </w:rPr>
        <w:t>– сызаттардың шеттерінен</w:t>
      </w:r>
    </w:p>
    <w:p w14:paraId="4F703C41" w14:textId="17CA2637" w:rsidR="00B82213" w:rsidRPr="008A48DF" w:rsidRDefault="00B82213" w:rsidP="004D39AB">
      <w:pPr>
        <w:pStyle w:val="Default"/>
        <w:jc w:val="center"/>
        <w:rPr>
          <w:lang w:val="kk-KZ"/>
        </w:rPr>
      </w:pPr>
      <w:r w:rsidRPr="008A48DF">
        <w:rPr>
          <w:lang w:val="kk-KZ"/>
        </w:rPr>
        <w:t xml:space="preserve"> бірқатар қашықтықта тесіктерді бұрғылау;</w:t>
      </w:r>
      <w:r w:rsidRPr="008A48DF">
        <w:rPr>
          <w:i/>
          <w:iCs/>
          <w:lang w:val="kk-KZ"/>
        </w:rPr>
        <w:t xml:space="preserve">в </w:t>
      </w:r>
      <w:r w:rsidRPr="008A48DF">
        <w:rPr>
          <w:lang w:val="kk-KZ"/>
        </w:rPr>
        <w:t>– өтпелі сызатты бөлу</w:t>
      </w:r>
    </w:p>
    <w:p w14:paraId="1FC470B8" w14:textId="77777777" w:rsidR="00B82213" w:rsidRPr="008A48DF" w:rsidRDefault="00B82213" w:rsidP="006D4763">
      <w:pPr>
        <w:pStyle w:val="Default"/>
        <w:jc w:val="both"/>
        <w:rPr>
          <w:lang w:val="kk-KZ"/>
        </w:rPr>
      </w:pPr>
    </w:p>
    <w:p w14:paraId="22A8A91D" w14:textId="4128C0E1" w:rsidR="006E1FBC" w:rsidRPr="008A48DF" w:rsidRDefault="00AD69C9" w:rsidP="006D4763">
      <w:pPr>
        <w:pStyle w:val="Default"/>
        <w:jc w:val="both"/>
        <w:rPr>
          <w:lang w:val="kk-KZ"/>
        </w:rPr>
      </w:pPr>
      <w:r w:rsidRPr="008A48DF">
        <w:rPr>
          <w:lang w:val="kk-KZ"/>
        </w:rPr>
        <w:t xml:space="preserve">         </w:t>
      </w:r>
      <w:r w:rsidR="006E1FBC" w:rsidRPr="008A48DF">
        <w:rPr>
          <w:lang w:val="kk-KZ"/>
        </w:rPr>
        <w:t xml:space="preserve">Ақаулы учаскені пісіруді балқу арқылы дəнекерлеудің тəсілдерінің бірімен жүзеге асырады (қолмен доғалап, қорғаныс газында доғалап жəне т.б.). </w:t>
      </w:r>
    </w:p>
    <w:p w14:paraId="0D9DF2CA" w14:textId="3B6C735F" w:rsidR="00E94778" w:rsidRPr="008A48DF" w:rsidRDefault="006E1FBC" w:rsidP="006D4763">
      <w:pPr>
        <w:pStyle w:val="11"/>
        <w:shd w:val="clear" w:color="auto" w:fill="auto"/>
        <w:spacing w:before="0" w:line="240" w:lineRule="auto"/>
        <w:ind w:left="20" w:right="20" w:firstLine="709"/>
        <w:rPr>
          <w:sz w:val="24"/>
          <w:szCs w:val="24"/>
          <w:lang w:val="kk-KZ"/>
        </w:rPr>
      </w:pPr>
      <w:r w:rsidRPr="008A48DF">
        <w:rPr>
          <w:sz w:val="24"/>
          <w:szCs w:val="24"/>
          <w:lang w:val="kk-KZ"/>
        </w:rPr>
        <w:t>Дəнекерлеу қосылыстарының түзетілген жіктерін конструкция- ның сапасына қойылатын талаптарға сəйкес, қайтадан тексеру қажет. Егер, бұл ретте ақаулар қайтадан табылатын болса, онда оларды белгілі бір талаптарды сақтай отырып қайтадан түзету қажет.</w:t>
      </w:r>
    </w:p>
    <w:p w14:paraId="4A92DDB0" w14:textId="28F1371D" w:rsidR="006E1FBC" w:rsidRPr="008A48DF" w:rsidRDefault="006E1FBC" w:rsidP="006D4763">
      <w:pPr>
        <w:pStyle w:val="11"/>
        <w:shd w:val="clear" w:color="auto" w:fill="auto"/>
        <w:spacing w:before="0" w:line="240" w:lineRule="auto"/>
        <w:ind w:left="20" w:right="20" w:firstLine="709"/>
        <w:rPr>
          <w:sz w:val="24"/>
          <w:szCs w:val="24"/>
          <w:lang w:val="kk-KZ"/>
        </w:rPr>
      </w:pPr>
      <w:r w:rsidRPr="008A48DF">
        <w:rPr>
          <w:sz w:val="24"/>
          <w:szCs w:val="24"/>
          <w:lang w:val="kk-KZ"/>
        </w:rPr>
        <w:t>Конструкцияның жауапкершілігі санатына тəуелді ақаулы учаскені түзетулер саны, əдетте үшеуден аспайды.</w:t>
      </w:r>
    </w:p>
    <w:p w14:paraId="537C5AB8" w14:textId="77777777" w:rsidR="00AD69C9" w:rsidRPr="008A48DF" w:rsidRDefault="00AD69C9" w:rsidP="006D4763">
      <w:pPr>
        <w:pStyle w:val="11"/>
        <w:shd w:val="clear" w:color="auto" w:fill="auto"/>
        <w:spacing w:before="0" w:line="240" w:lineRule="auto"/>
        <w:ind w:left="20" w:right="20" w:firstLine="709"/>
        <w:rPr>
          <w:sz w:val="24"/>
          <w:szCs w:val="24"/>
          <w:lang w:val="kk-KZ"/>
        </w:rPr>
      </w:pPr>
    </w:p>
    <w:p w14:paraId="64B11CA8" w14:textId="77777777" w:rsidR="00AD69C9" w:rsidRPr="008A48DF" w:rsidRDefault="00AD69C9" w:rsidP="006D4763">
      <w:pPr>
        <w:pStyle w:val="11"/>
        <w:shd w:val="clear" w:color="auto" w:fill="auto"/>
        <w:spacing w:before="0" w:line="240" w:lineRule="auto"/>
        <w:ind w:left="20" w:right="20" w:firstLine="709"/>
        <w:rPr>
          <w:rStyle w:val="FontStyle22"/>
          <w:sz w:val="24"/>
          <w:szCs w:val="24"/>
          <w:lang w:val="kk-KZ"/>
        </w:rPr>
      </w:pPr>
    </w:p>
    <w:p w14:paraId="799FFB24" w14:textId="77777777" w:rsidR="004E4487" w:rsidRPr="008A48DF" w:rsidRDefault="004E4487" w:rsidP="007B21B2">
      <w:pPr>
        <w:pStyle w:val="Default"/>
        <w:ind w:firstLine="709"/>
        <w:jc w:val="both"/>
        <w:rPr>
          <w:lang w:val="kk-KZ"/>
        </w:rPr>
      </w:pPr>
      <w:r w:rsidRPr="008A48DF">
        <w:rPr>
          <w:lang w:val="kk-KZ"/>
        </w:rPr>
        <w:t xml:space="preserve">БАҚЫЛАУ СҰРАҚТАРЫ </w:t>
      </w:r>
    </w:p>
    <w:p w14:paraId="0972951C" w14:textId="77777777" w:rsidR="004E4487" w:rsidRPr="008A48DF" w:rsidRDefault="004E4487" w:rsidP="007B21B2">
      <w:pPr>
        <w:pStyle w:val="Default"/>
        <w:ind w:firstLine="426"/>
        <w:jc w:val="both"/>
        <w:rPr>
          <w:lang w:val="kk-KZ"/>
        </w:rPr>
      </w:pPr>
      <w:r w:rsidRPr="008A48DF">
        <w:rPr>
          <w:lang w:val="kk-KZ"/>
        </w:rPr>
        <w:t xml:space="preserve">1. Балқытумен дəнекерлеу барысында болаттың дəнекерлеу қосылысында қандай құрылымдық аймақтар қалыптастырылады? </w:t>
      </w:r>
    </w:p>
    <w:p w14:paraId="216EA705" w14:textId="237E4655" w:rsidR="004E4487" w:rsidRPr="008A48DF" w:rsidRDefault="004E4487" w:rsidP="007B21B2">
      <w:pPr>
        <w:pStyle w:val="Default"/>
        <w:ind w:firstLine="426"/>
        <w:jc w:val="both"/>
        <w:rPr>
          <w:lang w:val="kk-KZ"/>
        </w:rPr>
      </w:pPr>
      <w:r w:rsidRPr="008A48DF">
        <w:rPr>
          <w:lang w:val="kk-KZ"/>
        </w:rPr>
        <w:t xml:space="preserve">2. Дəнекерлеу қосылысында құрылымдық аймақтар енін қандай фактор анықтайды? </w:t>
      </w:r>
    </w:p>
    <w:p w14:paraId="2D0A36F2" w14:textId="77777777" w:rsidR="004E4487" w:rsidRPr="008A48DF" w:rsidRDefault="004E4487" w:rsidP="007B21B2">
      <w:pPr>
        <w:pStyle w:val="Default"/>
        <w:ind w:firstLine="426"/>
        <w:jc w:val="both"/>
        <w:rPr>
          <w:lang w:val="kk-KZ"/>
        </w:rPr>
      </w:pPr>
      <w:r w:rsidRPr="008A48DF">
        <w:rPr>
          <w:lang w:val="kk-KZ"/>
        </w:rPr>
        <w:t xml:space="preserve">3. Дəнекерлеу қосылысының толық емес балқу учаскесі дегеніміз не? </w:t>
      </w:r>
    </w:p>
    <w:p w14:paraId="7BEAAA5E" w14:textId="77777777" w:rsidR="004E4487" w:rsidRPr="008A48DF" w:rsidRDefault="004E4487" w:rsidP="007B21B2">
      <w:pPr>
        <w:pStyle w:val="Default"/>
        <w:ind w:firstLine="426"/>
        <w:jc w:val="both"/>
        <w:rPr>
          <w:lang w:val="kk-KZ"/>
        </w:rPr>
      </w:pPr>
      <w:r w:rsidRPr="008A48DF">
        <w:rPr>
          <w:lang w:val="kk-KZ"/>
        </w:rPr>
        <w:t xml:space="preserve">4. Балқытумен дəнекерлеу барысындағы болаттың дəнекерлеу қосылысының қайта кристалдану учаскесініңтемпературалық шекаралары қандай? </w:t>
      </w:r>
    </w:p>
    <w:p w14:paraId="7496CAC9" w14:textId="77777777" w:rsidR="004E4487" w:rsidRPr="008A48DF" w:rsidRDefault="004E4487" w:rsidP="007B21B2">
      <w:pPr>
        <w:pStyle w:val="Default"/>
        <w:ind w:firstLine="426"/>
        <w:jc w:val="both"/>
        <w:rPr>
          <w:lang w:val="kk-KZ"/>
        </w:rPr>
      </w:pPr>
      <w:r w:rsidRPr="008A48DF">
        <w:rPr>
          <w:lang w:val="kk-KZ"/>
        </w:rPr>
        <w:t xml:space="preserve">5. Көгере сынғыштық учаскесінде қандай механикалық қасиеттер нашарлайды? </w:t>
      </w:r>
    </w:p>
    <w:p w14:paraId="57EE7DED" w14:textId="77777777" w:rsidR="004E4487" w:rsidRPr="008A48DF" w:rsidRDefault="004E4487" w:rsidP="007B21B2">
      <w:pPr>
        <w:pStyle w:val="Default"/>
        <w:ind w:firstLine="426"/>
        <w:jc w:val="both"/>
        <w:rPr>
          <w:lang w:val="kk-KZ"/>
        </w:rPr>
      </w:pPr>
      <w:r w:rsidRPr="008A48DF">
        <w:rPr>
          <w:lang w:val="kk-KZ"/>
        </w:rPr>
        <w:t xml:space="preserve">6. Дəнекерлеу қосылыстарының сыртқы жəне ішкі ақауларының неғұрлым кеңінен тараған түрлерін атаңыз. </w:t>
      </w:r>
    </w:p>
    <w:p w14:paraId="6DEDEAD4" w14:textId="0F34F36B" w:rsidR="004E4487" w:rsidRPr="008A48DF" w:rsidRDefault="004E4487" w:rsidP="007B21B2">
      <w:pPr>
        <w:pStyle w:val="Default"/>
        <w:ind w:firstLine="426"/>
        <w:jc w:val="both"/>
        <w:rPr>
          <w:lang w:val="kk-KZ"/>
        </w:rPr>
      </w:pPr>
      <w:r w:rsidRPr="008A48DF">
        <w:rPr>
          <w:lang w:val="kk-KZ"/>
        </w:rPr>
        <w:t xml:space="preserve">7. Дəнекерлеу барысындағы кернеулер мен деформациялардың пайда болуының себептері қандай? </w:t>
      </w:r>
    </w:p>
    <w:p w14:paraId="5B56C8F1" w14:textId="77777777" w:rsidR="004E4487" w:rsidRPr="008A48DF" w:rsidRDefault="004E4487" w:rsidP="007B21B2">
      <w:pPr>
        <w:pStyle w:val="Default"/>
        <w:ind w:firstLine="426"/>
        <w:jc w:val="both"/>
        <w:rPr>
          <w:lang w:val="kk-KZ"/>
        </w:rPr>
      </w:pPr>
      <w:r w:rsidRPr="008A48DF">
        <w:rPr>
          <w:lang w:val="kk-KZ"/>
        </w:rPr>
        <w:t xml:space="preserve">8. Сіз дəнекерлеуде формацияларының кемулерінің қандай тəсілдерін білесіз? </w:t>
      </w:r>
    </w:p>
    <w:p w14:paraId="2B679E31" w14:textId="77777777" w:rsidR="004E4487" w:rsidRPr="008A48DF" w:rsidRDefault="004E4487" w:rsidP="007B21B2">
      <w:pPr>
        <w:pStyle w:val="Default"/>
        <w:ind w:firstLine="426"/>
        <w:jc w:val="both"/>
        <w:rPr>
          <w:lang w:val="kk-KZ"/>
        </w:rPr>
      </w:pPr>
      <w:r w:rsidRPr="008A48DF">
        <w:rPr>
          <w:lang w:val="kk-KZ"/>
        </w:rPr>
        <w:t xml:space="preserve">9. Дəнекерлеу қосылыстарының сыртқы жəне ішкі ақауларының түзілуінің негізгі себептері қандай? </w:t>
      </w:r>
    </w:p>
    <w:p w14:paraId="364997F5" w14:textId="0F54E906" w:rsidR="00E94778" w:rsidRPr="008A48DF" w:rsidRDefault="004E4487" w:rsidP="007B21B2">
      <w:pPr>
        <w:pStyle w:val="Default"/>
        <w:ind w:firstLine="426"/>
        <w:jc w:val="both"/>
        <w:rPr>
          <w:rStyle w:val="FontStyle22"/>
          <w:sz w:val="24"/>
          <w:szCs w:val="24"/>
          <w:lang w:val="kk-KZ"/>
        </w:rPr>
      </w:pPr>
      <w:r w:rsidRPr="008A48DF">
        <w:rPr>
          <w:lang w:val="kk-KZ"/>
        </w:rPr>
        <w:t>10. Дəнекерлеу конструкцияларының жұмысқа қабілеттіліктеріне ақаулар қалай ықпал етеді?</w:t>
      </w:r>
    </w:p>
    <w:p w14:paraId="70E8BC25" w14:textId="77777777" w:rsidR="00E94778" w:rsidRPr="008A48DF" w:rsidRDefault="00E94778" w:rsidP="00FC38E9">
      <w:pPr>
        <w:pStyle w:val="11"/>
        <w:shd w:val="clear" w:color="auto" w:fill="auto"/>
        <w:spacing w:before="0" w:line="240" w:lineRule="auto"/>
        <w:ind w:left="20" w:right="20" w:firstLine="709"/>
        <w:rPr>
          <w:rStyle w:val="FontStyle22"/>
          <w:sz w:val="24"/>
          <w:szCs w:val="24"/>
          <w:lang w:val="kk-KZ"/>
        </w:rPr>
      </w:pPr>
    </w:p>
    <w:p w14:paraId="6B6E1054" w14:textId="77777777" w:rsidR="00E94778" w:rsidRPr="008A48DF" w:rsidRDefault="00E94778" w:rsidP="00FC38E9">
      <w:pPr>
        <w:pStyle w:val="11"/>
        <w:shd w:val="clear" w:color="auto" w:fill="auto"/>
        <w:spacing w:before="0" w:line="240" w:lineRule="auto"/>
        <w:ind w:left="20" w:right="20" w:firstLine="709"/>
        <w:rPr>
          <w:rStyle w:val="FontStyle22"/>
          <w:sz w:val="24"/>
          <w:szCs w:val="24"/>
          <w:lang w:val="kk-KZ"/>
        </w:rPr>
      </w:pPr>
    </w:p>
    <w:p w14:paraId="4990E26C" w14:textId="77777777" w:rsidR="00E94778" w:rsidRPr="008A48DF" w:rsidRDefault="00E94778" w:rsidP="003D50A6">
      <w:pPr>
        <w:pStyle w:val="11"/>
        <w:shd w:val="clear" w:color="auto" w:fill="auto"/>
        <w:spacing w:before="0"/>
        <w:ind w:left="20" w:right="20" w:firstLine="831"/>
        <w:rPr>
          <w:rStyle w:val="FontStyle22"/>
          <w:sz w:val="24"/>
          <w:szCs w:val="24"/>
          <w:lang w:val="kk-KZ"/>
        </w:rPr>
      </w:pPr>
    </w:p>
    <w:p w14:paraId="1CB85420" w14:textId="77777777" w:rsidR="00E94778" w:rsidRPr="008A48DF" w:rsidRDefault="00E94778" w:rsidP="003D50A6">
      <w:pPr>
        <w:pStyle w:val="11"/>
        <w:shd w:val="clear" w:color="auto" w:fill="auto"/>
        <w:spacing w:before="0"/>
        <w:ind w:left="20" w:right="20" w:firstLine="831"/>
        <w:rPr>
          <w:rStyle w:val="FontStyle22"/>
          <w:sz w:val="24"/>
          <w:szCs w:val="24"/>
          <w:lang w:val="kk-KZ"/>
        </w:rPr>
      </w:pPr>
    </w:p>
    <w:p w14:paraId="5CB5580F" w14:textId="77777777" w:rsidR="00E94778" w:rsidRPr="008A48DF" w:rsidRDefault="00E94778" w:rsidP="003D50A6">
      <w:pPr>
        <w:pStyle w:val="11"/>
        <w:shd w:val="clear" w:color="auto" w:fill="auto"/>
        <w:spacing w:before="0"/>
        <w:ind w:left="20" w:right="20" w:firstLine="831"/>
        <w:rPr>
          <w:rStyle w:val="FontStyle22"/>
          <w:sz w:val="24"/>
          <w:szCs w:val="24"/>
          <w:lang w:val="kk-KZ"/>
        </w:rPr>
      </w:pPr>
    </w:p>
    <w:p w14:paraId="02228FDE" w14:textId="77777777" w:rsidR="00E94778" w:rsidRPr="008A48DF" w:rsidRDefault="00E94778" w:rsidP="003D50A6">
      <w:pPr>
        <w:pStyle w:val="11"/>
        <w:shd w:val="clear" w:color="auto" w:fill="auto"/>
        <w:spacing w:before="0"/>
        <w:ind w:left="20" w:right="20" w:firstLine="831"/>
        <w:rPr>
          <w:rStyle w:val="FontStyle22"/>
          <w:sz w:val="24"/>
          <w:szCs w:val="24"/>
          <w:lang w:val="kk-KZ"/>
        </w:rPr>
      </w:pPr>
    </w:p>
    <w:p w14:paraId="30CB2AF9" w14:textId="77777777" w:rsidR="00E94778" w:rsidRPr="008A48DF" w:rsidRDefault="00E94778" w:rsidP="003D50A6">
      <w:pPr>
        <w:pStyle w:val="11"/>
        <w:shd w:val="clear" w:color="auto" w:fill="auto"/>
        <w:spacing w:before="0"/>
        <w:ind w:left="20" w:right="20" w:firstLine="831"/>
        <w:rPr>
          <w:rStyle w:val="FontStyle22"/>
          <w:sz w:val="24"/>
          <w:szCs w:val="24"/>
          <w:lang w:val="kk-KZ"/>
        </w:rPr>
      </w:pPr>
    </w:p>
    <w:p w14:paraId="0D7018B1" w14:textId="77777777" w:rsidR="00E94778" w:rsidRPr="008A48DF" w:rsidRDefault="00E94778" w:rsidP="003D50A6">
      <w:pPr>
        <w:pStyle w:val="11"/>
        <w:shd w:val="clear" w:color="auto" w:fill="auto"/>
        <w:spacing w:before="0"/>
        <w:ind w:left="20" w:right="20" w:firstLine="831"/>
        <w:rPr>
          <w:rStyle w:val="FontStyle22"/>
          <w:sz w:val="24"/>
          <w:szCs w:val="24"/>
          <w:lang w:val="kk-KZ"/>
        </w:rPr>
      </w:pPr>
    </w:p>
    <w:p w14:paraId="009E3C5A" w14:textId="77777777" w:rsidR="00E94778" w:rsidRPr="008A48DF" w:rsidRDefault="00E94778" w:rsidP="003D50A6">
      <w:pPr>
        <w:pStyle w:val="11"/>
        <w:shd w:val="clear" w:color="auto" w:fill="auto"/>
        <w:spacing w:before="0"/>
        <w:ind w:left="20" w:right="20" w:firstLine="831"/>
        <w:rPr>
          <w:rStyle w:val="FontStyle22"/>
          <w:sz w:val="24"/>
          <w:szCs w:val="24"/>
          <w:lang w:val="kk-KZ"/>
        </w:rPr>
      </w:pPr>
    </w:p>
    <w:p w14:paraId="6609DAA5" w14:textId="77777777" w:rsidR="00E94778" w:rsidRPr="008A48DF" w:rsidRDefault="00E94778" w:rsidP="003D50A6">
      <w:pPr>
        <w:pStyle w:val="11"/>
        <w:shd w:val="clear" w:color="auto" w:fill="auto"/>
        <w:spacing w:before="0"/>
        <w:ind w:left="20" w:right="20" w:firstLine="831"/>
        <w:rPr>
          <w:rStyle w:val="FontStyle22"/>
          <w:sz w:val="24"/>
          <w:szCs w:val="24"/>
          <w:lang w:val="kk-KZ"/>
        </w:rPr>
      </w:pPr>
    </w:p>
    <w:p w14:paraId="155FBAAF" w14:textId="77777777" w:rsidR="00E94778" w:rsidRPr="008A48DF" w:rsidRDefault="00E94778" w:rsidP="003D50A6">
      <w:pPr>
        <w:pStyle w:val="11"/>
        <w:shd w:val="clear" w:color="auto" w:fill="auto"/>
        <w:spacing w:before="0"/>
        <w:ind w:left="20" w:right="20" w:firstLine="831"/>
        <w:rPr>
          <w:rStyle w:val="FontStyle22"/>
          <w:sz w:val="24"/>
          <w:szCs w:val="24"/>
          <w:lang w:val="kk-KZ"/>
        </w:rPr>
      </w:pPr>
    </w:p>
    <w:p w14:paraId="76353811" w14:textId="48CD9000" w:rsidR="00C50661" w:rsidRPr="008A48DF" w:rsidRDefault="00AD69C9" w:rsidP="00C50661">
      <w:pPr>
        <w:tabs>
          <w:tab w:val="left" w:pos="708"/>
          <w:tab w:val="left" w:pos="1416"/>
          <w:tab w:val="left" w:pos="2124"/>
          <w:tab w:val="left" w:pos="2832"/>
          <w:tab w:val="center" w:pos="4677"/>
        </w:tabs>
        <w:spacing w:after="0" w:line="240" w:lineRule="auto"/>
        <w:ind w:right="-108"/>
        <w:jc w:val="center"/>
        <w:rPr>
          <w:rStyle w:val="FontStyle13"/>
          <w:rFonts w:ascii="Times New Roman" w:hAnsi="Times New Roman"/>
          <w:sz w:val="24"/>
          <w:szCs w:val="24"/>
          <w:lang w:val="kk-KZ"/>
        </w:rPr>
      </w:pPr>
      <w:r w:rsidRPr="008A48DF">
        <w:rPr>
          <w:rFonts w:ascii="Times New Roman" w:hAnsi="Times New Roman"/>
          <w:b/>
          <w:sz w:val="24"/>
          <w:szCs w:val="24"/>
          <w:lang w:val="kk-KZ"/>
        </w:rPr>
        <w:lastRenderedPageBreak/>
        <w:t>9  лекция</w:t>
      </w:r>
      <w:r w:rsidR="009A481A" w:rsidRPr="008A48DF">
        <w:rPr>
          <w:rFonts w:ascii="Times New Roman" w:hAnsi="Times New Roman"/>
          <w:b/>
          <w:sz w:val="24"/>
          <w:szCs w:val="24"/>
          <w:lang w:val="kk-KZ"/>
        </w:rPr>
        <w:t>.</w:t>
      </w:r>
      <w:r w:rsidRPr="008A48DF">
        <w:rPr>
          <w:rFonts w:ascii="Times New Roman" w:hAnsi="Times New Roman"/>
          <w:color w:val="000000"/>
          <w:sz w:val="24"/>
          <w:szCs w:val="24"/>
          <w:lang w:val="kk-KZ"/>
        </w:rPr>
        <w:t xml:space="preserve"> </w:t>
      </w:r>
      <w:r w:rsidR="00C50661" w:rsidRPr="008A48DF">
        <w:rPr>
          <w:rStyle w:val="FontStyle22"/>
          <w:sz w:val="24"/>
          <w:szCs w:val="24"/>
          <w:lang w:val="kk-KZ"/>
        </w:rPr>
        <w:t>Дәнекерлеу жұмыста</w:t>
      </w:r>
      <w:r w:rsidRPr="008A48DF">
        <w:rPr>
          <w:rStyle w:val="FontStyle22"/>
          <w:sz w:val="24"/>
          <w:szCs w:val="24"/>
          <w:lang w:val="kk-KZ"/>
        </w:rPr>
        <w:t xml:space="preserve">рының сапасын бақылауды ұйымдастыру. Бақылаущы  қызметтердің структурасы және міндеттері. </w:t>
      </w:r>
      <w:r w:rsidRPr="008A48DF">
        <w:rPr>
          <w:rStyle w:val="FontStyle13"/>
          <w:rFonts w:ascii="Times New Roman" w:hAnsi="Times New Roman"/>
          <w:sz w:val="24"/>
          <w:szCs w:val="24"/>
          <w:lang w:val="kk-KZ"/>
        </w:rPr>
        <w:t xml:space="preserve"> </w:t>
      </w:r>
    </w:p>
    <w:p w14:paraId="1F8ABBEC" w14:textId="77777777" w:rsidR="00C50661" w:rsidRPr="008A48DF" w:rsidRDefault="00AD69C9" w:rsidP="00C50661">
      <w:pPr>
        <w:tabs>
          <w:tab w:val="left" w:pos="708"/>
          <w:tab w:val="left" w:pos="1416"/>
          <w:tab w:val="left" w:pos="2124"/>
          <w:tab w:val="left" w:pos="2832"/>
          <w:tab w:val="center" w:pos="4677"/>
        </w:tabs>
        <w:spacing w:after="0" w:line="240" w:lineRule="auto"/>
        <w:ind w:right="-108"/>
        <w:jc w:val="center"/>
        <w:rPr>
          <w:rStyle w:val="FontStyle13"/>
          <w:rFonts w:ascii="Times New Roman" w:hAnsi="Times New Roman"/>
          <w:b/>
          <w:sz w:val="24"/>
          <w:szCs w:val="24"/>
          <w:lang w:val="kk-KZ"/>
        </w:rPr>
      </w:pPr>
      <w:r w:rsidRPr="008A48DF">
        <w:rPr>
          <w:rStyle w:val="FontStyle13"/>
          <w:rFonts w:ascii="Times New Roman" w:hAnsi="Times New Roman"/>
          <w:b/>
          <w:sz w:val="24"/>
          <w:szCs w:val="24"/>
          <w:lang w:val="kk-KZ"/>
        </w:rPr>
        <w:t xml:space="preserve">Сапа және сапа басқаруды құрудың модельдері. </w:t>
      </w:r>
    </w:p>
    <w:p w14:paraId="528E6EFB" w14:textId="77777777" w:rsidR="00C50661" w:rsidRPr="008A48DF" w:rsidRDefault="00AD69C9" w:rsidP="00C50661">
      <w:pPr>
        <w:tabs>
          <w:tab w:val="left" w:pos="708"/>
          <w:tab w:val="left" w:pos="1416"/>
          <w:tab w:val="left" w:pos="2124"/>
          <w:tab w:val="left" w:pos="2832"/>
          <w:tab w:val="center" w:pos="4677"/>
        </w:tabs>
        <w:spacing w:after="0" w:line="240" w:lineRule="auto"/>
        <w:ind w:right="-108"/>
        <w:jc w:val="center"/>
        <w:rPr>
          <w:rStyle w:val="FontStyle13"/>
          <w:rFonts w:ascii="Times New Roman" w:hAnsi="Times New Roman"/>
          <w:sz w:val="24"/>
          <w:szCs w:val="24"/>
          <w:lang w:val="kk-KZ"/>
        </w:rPr>
      </w:pPr>
      <w:r w:rsidRPr="008A48DF">
        <w:rPr>
          <w:rStyle w:val="FontStyle13"/>
          <w:rFonts w:ascii="Times New Roman" w:hAnsi="Times New Roman"/>
          <w:b/>
          <w:sz w:val="24"/>
          <w:szCs w:val="24"/>
          <w:lang w:val="kk-KZ"/>
        </w:rPr>
        <w:t xml:space="preserve"> Сапа басқаруды жоспарлау. Сапа басқару жүйесін автоматтандыру.</w:t>
      </w:r>
      <w:r w:rsidRPr="008A48DF">
        <w:rPr>
          <w:rStyle w:val="FontStyle13"/>
          <w:rFonts w:ascii="Times New Roman" w:hAnsi="Times New Roman"/>
          <w:sz w:val="24"/>
          <w:szCs w:val="24"/>
          <w:lang w:val="kk-KZ"/>
        </w:rPr>
        <w:t xml:space="preserve"> </w:t>
      </w:r>
    </w:p>
    <w:p w14:paraId="256571C4" w14:textId="0373A3BD" w:rsidR="00AD69C9" w:rsidRPr="008A48DF" w:rsidRDefault="00AD69C9" w:rsidP="00C50661">
      <w:pPr>
        <w:tabs>
          <w:tab w:val="left" w:pos="708"/>
          <w:tab w:val="left" w:pos="1416"/>
          <w:tab w:val="left" w:pos="2124"/>
          <w:tab w:val="left" w:pos="2832"/>
          <w:tab w:val="center" w:pos="4677"/>
        </w:tabs>
        <w:spacing w:after="0" w:line="240" w:lineRule="auto"/>
        <w:ind w:right="-108"/>
        <w:jc w:val="center"/>
        <w:rPr>
          <w:rStyle w:val="FontStyle22"/>
          <w:sz w:val="24"/>
          <w:szCs w:val="24"/>
          <w:lang w:val="kk-KZ"/>
        </w:rPr>
      </w:pPr>
      <w:r w:rsidRPr="008A48DF">
        <w:rPr>
          <w:rStyle w:val="FontStyle22"/>
          <w:sz w:val="24"/>
          <w:szCs w:val="24"/>
          <w:lang w:val="kk-KZ"/>
        </w:rPr>
        <w:t xml:space="preserve"> Бақылаудың техникалық құрылғылары және метрология</w:t>
      </w:r>
      <w:r w:rsidR="00C50661" w:rsidRPr="008A48DF">
        <w:rPr>
          <w:rStyle w:val="FontStyle22"/>
          <w:sz w:val="24"/>
          <w:szCs w:val="24"/>
          <w:lang w:val="kk-KZ"/>
        </w:rPr>
        <w:t>.</w:t>
      </w:r>
    </w:p>
    <w:p w14:paraId="54EE34FA" w14:textId="77777777" w:rsidR="00C50661" w:rsidRPr="008A48DF" w:rsidRDefault="00C50661" w:rsidP="00AD69C9">
      <w:pPr>
        <w:pStyle w:val="11"/>
        <w:shd w:val="clear" w:color="auto" w:fill="auto"/>
        <w:spacing w:before="0"/>
        <w:ind w:left="20" w:right="20" w:firstLine="831"/>
        <w:rPr>
          <w:b/>
          <w:color w:val="000000"/>
          <w:sz w:val="24"/>
          <w:szCs w:val="24"/>
          <w:lang w:val="kk-KZ"/>
        </w:rPr>
      </w:pPr>
    </w:p>
    <w:p w14:paraId="1611C7B9" w14:textId="6D65871C" w:rsidR="006F7A60" w:rsidRPr="008A48DF" w:rsidRDefault="002D1748" w:rsidP="002D1748">
      <w:pPr>
        <w:autoSpaceDE w:val="0"/>
        <w:autoSpaceDN w:val="0"/>
        <w:adjustRightInd w:val="0"/>
        <w:spacing w:after="0" w:line="240" w:lineRule="auto"/>
        <w:ind w:firstLine="709"/>
        <w:jc w:val="both"/>
        <w:rPr>
          <w:rFonts w:ascii="Times New Roman" w:hAnsi="Times New Roman" w:cs="Times New Roman"/>
          <w:color w:val="000000"/>
          <w:sz w:val="24"/>
          <w:szCs w:val="24"/>
          <w:lang w:val="kk-KZ"/>
        </w:rPr>
      </w:pPr>
      <w:r w:rsidRPr="008A48DF">
        <w:rPr>
          <w:rFonts w:ascii="Times New Roman" w:hAnsi="Times New Roman" w:cs="Times New Roman"/>
          <w:color w:val="000000"/>
          <w:sz w:val="24"/>
          <w:szCs w:val="24"/>
          <w:lang w:val="kk-KZ"/>
        </w:rPr>
        <w:t>Дәнекерлеу жұмыстарының с</w:t>
      </w:r>
      <w:r w:rsidR="006F7A60" w:rsidRPr="008A48DF">
        <w:rPr>
          <w:rFonts w:ascii="Times New Roman" w:hAnsi="Times New Roman" w:cs="Times New Roman"/>
          <w:color w:val="000000"/>
          <w:sz w:val="24"/>
          <w:szCs w:val="24"/>
          <w:lang w:val="kk-KZ"/>
        </w:rPr>
        <w:t xml:space="preserve">апасын бақылау әдістері екі топқа бөлінеді: </w:t>
      </w:r>
      <w:r w:rsidR="00AB319B" w:rsidRPr="008A48DF">
        <w:rPr>
          <w:rFonts w:ascii="Times New Roman" w:hAnsi="Times New Roman" w:cs="Times New Roman"/>
          <w:bCs/>
          <w:iCs/>
          <w:color w:val="000000"/>
          <w:sz w:val="24"/>
          <w:szCs w:val="24"/>
          <w:lang w:val="kk-KZ"/>
        </w:rPr>
        <w:t>қиратпайтын</w:t>
      </w:r>
      <w:r w:rsidR="006F7A60" w:rsidRPr="008A48DF">
        <w:rPr>
          <w:rFonts w:ascii="Times New Roman" w:hAnsi="Times New Roman" w:cs="Times New Roman"/>
          <w:bCs/>
          <w:iCs/>
          <w:color w:val="000000"/>
          <w:sz w:val="24"/>
          <w:szCs w:val="24"/>
          <w:lang w:val="kk-KZ"/>
        </w:rPr>
        <w:t xml:space="preserve"> </w:t>
      </w:r>
      <w:r w:rsidR="006F7A60" w:rsidRPr="008A48DF">
        <w:rPr>
          <w:rFonts w:ascii="Times New Roman" w:hAnsi="Times New Roman" w:cs="Times New Roman"/>
          <w:color w:val="000000"/>
          <w:sz w:val="24"/>
          <w:szCs w:val="24"/>
          <w:lang w:val="kk-KZ"/>
        </w:rPr>
        <w:t xml:space="preserve">және </w:t>
      </w:r>
      <w:r w:rsidR="00AB319B" w:rsidRPr="008A48DF">
        <w:rPr>
          <w:rFonts w:ascii="Times New Roman" w:hAnsi="Times New Roman" w:cs="Times New Roman"/>
          <w:bCs/>
          <w:iCs/>
          <w:color w:val="000000"/>
          <w:sz w:val="24"/>
          <w:szCs w:val="24"/>
          <w:lang w:val="kk-KZ"/>
        </w:rPr>
        <w:t>қирататын</w:t>
      </w:r>
      <w:r w:rsidR="006F7A60" w:rsidRPr="008A48DF">
        <w:rPr>
          <w:rFonts w:ascii="Times New Roman" w:hAnsi="Times New Roman" w:cs="Times New Roman"/>
          <w:color w:val="000000"/>
          <w:sz w:val="24"/>
          <w:szCs w:val="24"/>
          <w:lang w:val="kk-KZ"/>
        </w:rPr>
        <w:t xml:space="preserve">. Бақылау әдістерінің екі тобы да тиісті стандарттардың талаптарына сай. Жалпы физикалық сипаттармен біріккен бақылау әдістерінің тобы бақылау түрін құрайды. </w:t>
      </w:r>
    </w:p>
    <w:p w14:paraId="4327C013" w14:textId="2B3E878A" w:rsidR="006F7A60" w:rsidRPr="008A48DF" w:rsidRDefault="00AB319B" w:rsidP="002D1748">
      <w:pPr>
        <w:autoSpaceDE w:val="0"/>
        <w:autoSpaceDN w:val="0"/>
        <w:adjustRightInd w:val="0"/>
        <w:spacing w:after="0" w:line="240" w:lineRule="auto"/>
        <w:ind w:firstLine="709"/>
        <w:jc w:val="both"/>
        <w:rPr>
          <w:rFonts w:ascii="Times New Roman" w:hAnsi="Times New Roman" w:cs="Times New Roman"/>
          <w:color w:val="000000"/>
          <w:sz w:val="24"/>
          <w:szCs w:val="24"/>
          <w:lang w:val="kk-KZ"/>
        </w:rPr>
      </w:pPr>
      <w:r w:rsidRPr="008A48DF">
        <w:rPr>
          <w:rFonts w:ascii="Times New Roman" w:hAnsi="Times New Roman" w:cs="Times New Roman"/>
          <w:color w:val="000000"/>
          <w:sz w:val="24"/>
          <w:szCs w:val="24"/>
          <w:lang w:val="kk-KZ"/>
        </w:rPr>
        <w:t>Қиратпайтын</w:t>
      </w:r>
      <w:r w:rsidR="006F7A60" w:rsidRPr="008A48DF">
        <w:rPr>
          <w:rFonts w:ascii="Times New Roman" w:hAnsi="Times New Roman" w:cs="Times New Roman"/>
          <w:color w:val="000000"/>
          <w:sz w:val="24"/>
          <w:szCs w:val="24"/>
          <w:lang w:val="kk-KZ"/>
        </w:rPr>
        <w:t xml:space="preserve"> бақылаудың барлық түрлерін келесі негізгі белгілері бойынша топтастырады: бақылау нысанымен өзара әрекеттесетін физикалық өрістер немесе сәулелену; заттардың нысанмен өзара әрекеттесу сипаттары; бақыланатын нысанның сапасы туралы ақпарат түрі бойынша. </w:t>
      </w:r>
    </w:p>
    <w:p w14:paraId="670077C2" w14:textId="42B51F9A" w:rsidR="006F7A60" w:rsidRPr="008A48DF" w:rsidRDefault="00AB319B" w:rsidP="002D1748">
      <w:pPr>
        <w:autoSpaceDE w:val="0"/>
        <w:autoSpaceDN w:val="0"/>
        <w:adjustRightInd w:val="0"/>
        <w:spacing w:after="0" w:line="240" w:lineRule="auto"/>
        <w:ind w:firstLine="709"/>
        <w:jc w:val="both"/>
        <w:rPr>
          <w:rFonts w:ascii="Times New Roman" w:hAnsi="Times New Roman" w:cs="Times New Roman"/>
          <w:color w:val="000000"/>
          <w:sz w:val="24"/>
          <w:szCs w:val="24"/>
          <w:lang w:val="kk-KZ"/>
        </w:rPr>
      </w:pPr>
      <w:r w:rsidRPr="008A48DF">
        <w:rPr>
          <w:rFonts w:ascii="Times New Roman" w:hAnsi="Times New Roman" w:cs="Times New Roman"/>
          <w:color w:val="000000"/>
          <w:sz w:val="24"/>
          <w:szCs w:val="24"/>
          <w:lang w:val="kk-KZ"/>
        </w:rPr>
        <w:t>Қиратпайтын</w:t>
      </w:r>
      <w:r w:rsidR="006F7A60" w:rsidRPr="008A48DF">
        <w:rPr>
          <w:rFonts w:ascii="Times New Roman" w:hAnsi="Times New Roman" w:cs="Times New Roman"/>
          <w:color w:val="000000"/>
          <w:sz w:val="24"/>
          <w:szCs w:val="24"/>
          <w:lang w:val="kk-KZ"/>
        </w:rPr>
        <w:t xml:space="preserve"> бақылаудың көптеген түрлері бар: акустикалық, капиллярлық, магнитті, оптикалық, радиациялық, жылулық, электрлік, электромагнитті және т.б. Дәнекерлеп біріктірулердің сапасын бақылау үшін аталғандардың әрқайсысы қолданыла алады, алайда радиациялық, ультрадыбыстық, магнитті және капиллярлы түрлері көп пайдаланылады. Бақылау түрлерінің әрқайсысының өзінің оңтайлы пайдаланылу саласы, белгілі құндылығы және кемшіліктері бар. </w:t>
      </w:r>
    </w:p>
    <w:p w14:paraId="17FF4C09" w14:textId="77777777" w:rsidR="006F7A60" w:rsidRPr="008A48DF" w:rsidRDefault="006F7A60" w:rsidP="002D1748">
      <w:pPr>
        <w:autoSpaceDE w:val="0"/>
        <w:autoSpaceDN w:val="0"/>
        <w:adjustRightInd w:val="0"/>
        <w:spacing w:after="0" w:line="240" w:lineRule="auto"/>
        <w:ind w:firstLine="709"/>
        <w:jc w:val="both"/>
        <w:rPr>
          <w:rFonts w:ascii="Times New Roman" w:hAnsi="Times New Roman" w:cs="Times New Roman"/>
          <w:color w:val="000000"/>
          <w:sz w:val="24"/>
          <w:szCs w:val="24"/>
          <w:lang w:val="kk-KZ"/>
        </w:rPr>
      </w:pPr>
      <w:r w:rsidRPr="008A48DF">
        <w:rPr>
          <w:rFonts w:ascii="Times New Roman" w:hAnsi="Times New Roman" w:cs="Times New Roman"/>
          <w:color w:val="000000"/>
          <w:sz w:val="24"/>
          <w:szCs w:val="24"/>
          <w:lang w:val="kk-KZ"/>
        </w:rPr>
        <w:t xml:space="preserve">Радиациялық бақылау кеңінен тараған, ол ақаулар бар болған жағдайда бақыланудағы нысан арқылы өту кезінде қарқындылығы өзгеретін рентгендік немесе гамма-сәулелену көмегімен жүзеге асады. Бұл өгеріс рентген пленкасында немесе пластинасында тіркеледі (радиографиялық әдіс). Радиациялық әдістер әртүрлі материалдардың түйіс жапсарларындағы көрінбейтін ішкі ақауларды анықтауға мүмкіндік береді. Олардың көмегімен тек бұрыш жапсарларындағы ақауларды анықтау мүмкін емес. </w:t>
      </w:r>
    </w:p>
    <w:p w14:paraId="3814A0BB" w14:textId="77777777" w:rsidR="006F7A60" w:rsidRPr="008A48DF" w:rsidRDefault="006F7A60" w:rsidP="002D1748">
      <w:pPr>
        <w:autoSpaceDE w:val="0"/>
        <w:autoSpaceDN w:val="0"/>
        <w:adjustRightInd w:val="0"/>
        <w:spacing w:after="0" w:line="240" w:lineRule="auto"/>
        <w:ind w:firstLine="709"/>
        <w:jc w:val="both"/>
        <w:rPr>
          <w:rFonts w:ascii="Times New Roman" w:hAnsi="Times New Roman" w:cs="Times New Roman"/>
          <w:color w:val="000000"/>
          <w:sz w:val="24"/>
          <w:szCs w:val="24"/>
          <w:lang w:val="kk-KZ"/>
        </w:rPr>
      </w:pPr>
      <w:r w:rsidRPr="008A48DF">
        <w:rPr>
          <w:rFonts w:ascii="Times New Roman" w:hAnsi="Times New Roman" w:cs="Times New Roman"/>
          <w:color w:val="000000"/>
          <w:sz w:val="24"/>
          <w:szCs w:val="24"/>
          <w:lang w:val="kk-KZ"/>
        </w:rPr>
        <w:t xml:space="preserve">Бақылаудың акустикалық әдістерінің ішінде ультрадыбыстық дефектоскопия ең көп тараған, ол аз ашылған, сызат, қуыстық және қож қосылыстары түріндегі, сонымен қатар радиациялық дефектоскопиямен анықтау мүмкін болмайтын ақауларды анықтайды. </w:t>
      </w:r>
    </w:p>
    <w:p w14:paraId="0A66E6E6" w14:textId="77777777" w:rsidR="006F7A60" w:rsidRPr="008A48DF" w:rsidRDefault="006F7A60" w:rsidP="002D1748">
      <w:pPr>
        <w:autoSpaceDE w:val="0"/>
        <w:autoSpaceDN w:val="0"/>
        <w:adjustRightInd w:val="0"/>
        <w:spacing w:after="0" w:line="240" w:lineRule="auto"/>
        <w:ind w:firstLine="709"/>
        <w:jc w:val="both"/>
        <w:rPr>
          <w:rFonts w:ascii="Times New Roman" w:hAnsi="Times New Roman" w:cs="Times New Roman"/>
          <w:color w:val="000000"/>
          <w:sz w:val="24"/>
          <w:szCs w:val="24"/>
          <w:lang w:val="kk-KZ"/>
        </w:rPr>
      </w:pPr>
      <w:r w:rsidRPr="008A48DF">
        <w:rPr>
          <w:rFonts w:ascii="Times New Roman" w:hAnsi="Times New Roman" w:cs="Times New Roman"/>
          <w:color w:val="000000"/>
          <w:sz w:val="24"/>
          <w:szCs w:val="24"/>
          <w:lang w:val="kk-KZ"/>
        </w:rPr>
        <w:t xml:space="preserve">Бақылаудың магнитті әдістерінің арасында магнитті графикалық және магнитті ұнтақтық түрлерін белгілеп өткен жөн. Магнитті ұнтақтық әдіс көбірек пайдаланылады, өйткені ол ақау айналасындағы ферромагнитті ұнтақтың орналасуын көзбен шолу арқылы бақылауға мүмкіндік береді. Алайда аталған әдіс тек ферромагнитті материалдар (көміртекті болат) үшін пайдаланылады. </w:t>
      </w:r>
    </w:p>
    <w:p w14:paraId="517330B0" w14:textId="28B4CB8A" w:rsidR="00C50661" w:rsidRPr="008A48DF" w:rsidRDefault="006F7A60" w:rsidP="002D1748">
      <w:pPr>
        <w:pStyle w:val="11"/>
        <w:shd w:val="clear" w:color="auto" w:fill="auto"/>
        <w:spacing w:before="0" w:line="240" w:lineRule="auto"/>
        <w:ind w:left="20" w:right="20" w:firstLine="709"/>
        <w:rPr>
          <w:color w:val="000000"/>
          <w:sz w:val="24"/>
          <w:szCs w:val="24"/>
          <w:lang w:val="kk-KZ"/>
        </w:rPr>
      </w:pPr>
      <w:r w:rsidRPr="008A48DF">
        <w:rPr>
          <w:rFonts w:eastAsiaTheme="minorHAnsi"/>
          <w:color w:val="000000"/>
          <w:spacing w:val="0"/>
          <w:sz w:val="24"/>
          <w:szCs w:val="24"/>
          <w:lang w:val="kk-KZ"/>
        </w:rPr>
        <w:t>Капиллярлы бақылау кезінде индикатор шағын қуыстықтар мен шағын сызаттар (капиллярлар) бойынша ақаудың тереңідігіне енеді.</w:t>
      </w:r>
    </w:p>
    <w:p w14:paraId="513B9A85" w14:textId="77777777" w:rsidR="006F7A60" w:rsidRPr="008A48DF" w:rsidRDefault="006F7A60" w:rsidP="002D1748">
      <w:pPr>
        <w:pStyle w:val="Default"/>
        <w:ind w:firstLine="709"/>
        <w:jc w:val="both"/>
        <w:rPr>
          <w:lang w:val="kk-KZ"/>
        </w:rPr>
      </w:pPr>
      <w:r w:rsidRPr="008A48DF">
        <w:rPr>
          <w:lang w:val="kk-KZ"/>
        </w:rPr>
        <w:t xml:space="preserve">Жапсар бетіне индикатор қондырылғаннан және кейбір ұсталымдар өткеннен кейін артық сұйықтық алынып тасталады. Ақаулардағы қалған индикатор сәулелендіру әсерінен жарқылдай бастайды, соның көмегімен осы ақаулар анықталады. </w:t>
      </w:r>
    </w:p>
    <w:p w14:paraId="76A3B701" w14:textId="77777777" w:rsidR="006F7A60" w:rsidRPr="00111336" w:rsidRDefault="006F7A60" w:rsidP="002D1748">
      <w:pPr>
        <w:pStyle w:val="Default"/>
        <w:ind w:firstLine="709"/>
        <w:jc w:val="both"/>
        <w:rPr>
          <w:lang w:val="kk-KZ"/>
        </w:rPr>
      </w:pPr>
      <w:r w:rsidRPr="008A48DF">
        <w:rPr>
          <w:lang w:val="kk-KZ"/>
        </w:rPr>
        <w:t xml:space="preserve">Тесік іздеумен бақылау кезінде бақылау затының орын ауыстыруы дәнекерленген біріктірулердегі саңылау тұтассыздығы арқылы тесіктерді табуға мүмкіндік береді. Бақылаудың осы түрінің көмегімен дәнекерленетін құрылымның саңылаусыздығы тексеріледі. Ережеге сүйенсек, бұл қысым әсерімен жұмыс істейтін ыдыстар мен құбыр өткізгіштер. </w:t>
      </w:r>
      <w:r w:rsidRPr="00111336">
        <w:rPr>
          <w:lang w:val="kk-KZ"/>
        </w:rPr>
        <w:t xml:space="preserve">Дәнекерлеу жапсарларының саңылауларындағы ақаулар арқылы бақылау сұйықтығының (немесе газының) ағып кетуін арнайы құралдармен немесе есептеуіштермен тіркейді. Тесік іздеумен бақылау әртүрлі қалыңдықтағы кез келген материалдар үшін пайдаланыла алады. Аталған түрдің бақылауының негізгі әдістеріне пневматикалық, гидравликалық, жермайлық, галлогендік, химиялық және люминесцентті-гидравликалық жатады. </w:t>
      </w:r>
    </w:p>
    <w:p w14:paraId="01B0A7A4" w14:textId="77777777" w:rsidR="006F7A60" w:rsidRPr="00111336" w:rsidRDefault="006F7A60" w:rsidP="002D1748">
      <w:pPr>
        <w:pStyle w:val="Default"/>
        <w:ind w:firstLine="709"/>
        <w:jc w:val="both"/>
        <w:rPr>
          <w:lang w:val="kk-KZ"/>
        </w:rPr>
      </w:pPr>
      <w:r w:rsidRPr="00111336">
        <w:rPr>
          <w:lang w:val="kk-KZ"/>
        </w:rPr>
        <w:t xml:space="preserve">Сапаны бақылаудың көптүрлі түрлері және әдістерінің ішінен тек негізгі, өндірісте көп пайдаланылатын түрлерін қарастырған дұрыс. </w:t>
      </w:r>
    </w:p>
    <w:p w14:paraId="711BDEDF" w14:textId="77777777" w:rsidR="006F7A60" w:rsidRPr="00111336" w:rsidRDefault="006F7A60" w:rsidP="002D1748">
      <w:pPr>
        <w:pStyle w:val="Default"/>
        <w:ind w:firstLine="709"/>
        <w:jc w:val="both"/>
        <w:rPr>
          <w:lang w:val="kk-KZ"/>
        </w:rPr>
      </w:pPr>
      <w:r w:rsidRPr="00111336">
        <w:rPr>
          <w:lang w:val="kk-KZ"/>
        </w:rPr>
        <w:lastRenderedPageBreak/>
        <w:t xml:space="preserve">Дайын дәнекерленген түйінді көзбен шолу және өлшеу қабылдау бақылауының бірінші және ең маңызды деңгейі болып саналады. Бірінші кезекте жылу әсер ететін аймақтағы дәнекерленетін жапсарлар және дәнекерленетін бөлшектердің беттері қарастырылады. Сыртқы шолу тілікшелер, сызат бетіне шығып тұрған шала пісірілген кратерлер, шорлар, дәнекерлеу жапсарының негізгі өлшемдерінің ауытқуы және т.б. сияқты сыртқы ақауларды анықтауға мүмкіндік береді. Алдын ала қождан және бүркіндіден тазартылған жапсар бетінің металын және жік аймағын қарау кезінде лупа және қажеттілігіне байланысты қосымша жергілікті жарықтандыру пайдаланылады. </w:t>
      </w:r>
    </w:p>
    <w:p w14:paraId="5541F5DE" w14:textId="0402F1C4" w:rsidR="006F7A60" w:rsidRPr="00111336" w:rsidRDefault="006F7A60" w:rsidP="002D1748">
      <w:pPr>
        <w:pStyle w:val="Default"/>
        <w:ind w:firstLine="709"/>
        <w:jc w:val="both"/>
        <w:rPr>
          <w:lang w:val="kk-KZ"/>
        </w:rPr>
      </w:pPr>
      <w:r w:rsidRPr="00111336">
        <w:rPr>
          <w:lang w:val="kk-KZ"/>
        </w:rPr>
        <w:t xml:space="preserve">Бақылаудың көп пайдаланылатын </w:t>
      </w:r>
      <w:r w:rsidR="00AB319B" w:rsidRPr="00111336">
        <w:rPr>
          <w:lang w:val="kk-KZ"/>
        </w:rPr>
        <w:t>қиратпайтын</w:t>
      </w:r>
      <w:r w:rsidRPr="00111336">
        <w:rPr>
          <w:lang w:val="kk-KZ"/>
        </w:rPr>
        <w:t xml:space="preserve"> әдістерінің ішінен гидравликалық және пневматикалық сынақ, рентгендік сәуелендірумен бақылау және жермаймен сынақ түрлерін қысқаша сипаттаған жөн. </w:t>
      </w:r>
    </w:p>
    <w:p w14:paraId="5E8222EF" w14:textId="77777777" w:rsidR="006F7A60" w:rsidRPr="00111336" w:rsidRDefault="006F7A60" w:rsidP="002D1748">
      <w:pPr>
        <w:pStyle w:val="Default"/>
        <w:ind w:firstLine="709"/>
        <w:jc w:val="both"/>
        <w:rPr>
          <w:lang w:val="kk-KZ"/>
        </w:rPr>
      </w:pPr>
      <w:r w:rsidRPr="00111336">
        <w:rPr>
          <w:bCs/>
          <w:iCs/>
          <w:lang w:val="kk-KZ"/>
        </w:rPr>
        <w:t xml:space="preserve">Гидравликалық сынақтарға </w:t>
      </w:r>
      <w:r w:rsidRPr="00111336">
        <w:rPr>
          <w:lang w:val="kk-KZ"/>
        </w:rPr>
        <w:t xml:space="preserve">дәнекерлеу жапсарларының тығыздығы мен төзімділігін тексеру мақсатында құбыр өткізгіштер, резервуарлар, технологиялық аппараттар және т.б. нысандар түседі. Гидравликалық сынақ 3242-79 мемлекеттік стандартының талаптарына сәйкес жасалған әдістерді пайдаланумен жүргізіледі, ол гидравликалық қысыммен сынау, су толтыру және сумен суаруды қарастырады. </w:t>
      </w:r>
    </w:p>
    <w:p w14:paraId="54F7AA95" w14:textId="77777777" w:rsidR="006F7A60" w:rsidRPr="009C2C70" w:rsidRDefault="006F7A60" w:rsidP="002D1748">
      <w:pPr>
        <w:pStyle w:val="Default"/>
        <w:ind w:firstLine="709"/>
        <w:jc w:val="both"/>
        <w:rPr>
          <w:lang w:val="kk-KZ"/>
        </w:rPr>
      </w:pPr>
      <w:r w:rsidRPr="009C2C70">
        <w:rPr>
          <w:iCs/>
          <w:lang w:val="kk-KZ"/>
        </w:rPr>
        <w:t xml:space="preserve">Гидравликалық қысыммен сынау </w:t>
      </w:r>
      <w:r w:rsidRPr="009C2C70">
        <w:rPr>
          <w:lang w:val="kk-KZ"/>
        </w:rPr>
        <w:t xml:space="preserve">кезінде құрылым (резервуар немесе ыдыс) сумен толтырылып, саңылаусыздандырылады жәнесорғының көмегімен тұйық жүйеде берілген қысымды (манометрмен анықталған) құрайды. Бекітілген уақытта ұсталғаннан кейін кемшіліктерді анықтау мақсатында балғамен жай ұрады. </w:t>
      </w:r>
    </w:p>
    <w:p w14:paraId="3C57F164" w14:textId="77777777" w:rsidR="006F7A60" w:rsidRPr="009C2C70" w:rsidRDefault="006F7A60" w:rsidP="002D1748">
      <w:pPr>
        <w:pStyle w:val="Default"/>
        <w:ind w:firstLine="709"/>
        <w:jc w:val="both"/>
        <w:rPr>
          <w:lang w:val="kk-KZ"/>
        </w:rPr>
      </w:pPr>
      <w:r w:rsidRPr="009C2C70">
        <w:rPr>
          <w:iCs/>
          <w:lang w:val="kk-KZ"/>
        </w:rPr>
        <w:t xml:space="preserve">Су толтырумен сынақты </w:t>
      </w:r>
      <w:r w:rsidRPr="009C2C70">
        <w:rPr>
          <w:lang w:val="kk-KZ"/>
        </w:rPr>
        <w:t xml:space="preserve">оң температура кезінде ашық ыдыстардағы, резервуарлардағы және т.б. дәнекерлеу жапсарларын бақылау үшін жүргізіледі. Ол үшін дәнекерлеу жапсарлары сүртіледі және ауаның үргілуімен кептіріліп, резервуарларға су толтырылады және бірнеше уақыт өткеннен кейін барлық жапсарлар қаралады. </w:t>
      </w:r>
    </w:p>
    <w:p w14:paraId="14D46C50" w14:textId="77777777" w:rsidR="006F7A60" w:rsidRPr="009C2C70" w:rsidRDefault="006F7A60" w:rsidP="002D1748">
      <w:pPr>
        <w:pStyle w:val="Default"/>
        <w:ind w:firstLine="709"/>
        <w:jc w:val="both"/>
        <w:rPr>
          <w:lang w:val="kk-KZ"/>
        </w:rPr>
      </w:pPr>
      <w:r w:rsidRPr="009C2C70">
        <w:rPr>
          <w:lang w:val="kk-KZ"/>
        </w:rPr>
        <w:t xml:space="preserve">Сумен суару сынағы құрылымның дәнекерлеу жапсарларына екі жақтан да қол жеткізу мүмкін болған жағдайда жүзеге асады. Жапсардың бір жағы брандспойттан сумен суарылады (қысымы 1 МПа-ға дейін), ал екінші жағы тесіктерді анықтау мақсатында тексеріледі. Тігінен біріктірілген орындарды жоғарыдан төмен қарай суарады. Бұл әдіс ыдыс корпусының, ірі көлемдегі резервуарлардың және т.б. дәнекерлеу жапсарларын бақылау үшін пайдаланылады. </w:t>
      </w:r>
    </w:p>
    <w:p w14:paraId="344BEA84" w14:textId="77777777" w:rsidR="006F7A60" w:rsidRPr="009C2C70" w:rsidRDefault="006F7A60" w:rsidP="002D1748">
      <w:pPr>
        <w:pStyle w:val="Default"/>
        <w:ind w:firstLine="709"/>
        <w:jc w:val="both"/>
        <w:rPr>
          <w:lang w:val="kk-KZ"/>
        </w:rPr>
      </w:pPr>
      <w:r w:rsidRPr="009C2C70">
        <w:rPr>
          <w:bCs/>
          <w:iCs/>
          <w:lang w:val="kk-KZ"/>
        </w:rPr>
        <w:t xml:space="preserve">Пневматикалық сынақ </w:t>
      </w:r>
      <w:r w:rsidRPr="009C2C70">
        <w:rPr>
          <w:lang w:val="kk-KZ"/>
        </w:rPr>
        <w:t xml:space="preserve">тұйық жүйелердегі дәнекерлеу жапсарларын бақылауғат арналған. Оның ішінде: құбыр өткізгіштер, ыдыстар және аппараттар. Сығылған ауамен сынақ жүргізу қысымды 10.....20%-да құру арқылы жасалады, ал бұл жұмыс қысымынан асып кетеді. Жапсарлар жаққыш немесе бүріккіш көмегімен көбік тәрізді құраммен жабылады. Ол кезде саңылау түріндегі ақаулар бар бөліктерде шығатын ауаның әсерінен көпіршіктер пайда болып, ақаулардың орналасқан орны анықталады. Тиісті құрамдағы көбік тәрізді заттарды теріс температурада да (30°С-қа дейін) пайдалануға болады. </w:t>
      </w:r>
    </w:p>
    <w:p w14:paraId="5F709F4B" w14:textId="77777777" w:rsidR="006F7A60" w:rsidRPr="008A48DF" w:rsidRDefault="006F7A60" w:rsidP="002D1748">
      <w:pPr>
        <w:pStyle w:val="Default"/>
        <w:ind w:firstLine="709"/>
        <w:jc w:val="both"/>
      </w:pPr>
      <w:r w:rsidRPr="009C2C70">
        <w:rPr>
          <w:bCs/>
          <w:iCs/>
          <w:lang w:val="kk-KZ"/>
        </w:rPr>
        <w:t xml:space="preserve">Рентгендік сәулелендірумен бақылау </w:t>
      </w:r>
      <w:r w:rsidRPr="009C2C70">
        <w:rPr>
          <w:lang w:val="kk-KZ"/>
        </w:rPr>
        <w:t xml:space="preserve">техникада радиациялық бақылау түрінде белггілі, рентгендік сәулелердің дәнекерлеу жапсарының арасынан өтіп, тіркеуші құрылғыға (фотопленкаға) әсер ету қабілетіне негізделген. Сәулелендіруді тіркеу тәсіліне байланысты радиациялық бақылау әдісінің үш түрі бөлінеді: радиографиялық, радиоскопиялық және радиометриялық. </w:t>
      </w:r>
      <w:r w:rsidRPr="008A48DF">
        <w:rPr>
          <w:iCs/>
        </w:rPr>
        <w:t xml:space="preserve">Радиографиялық әдіс </w:t>
      </w:r>
      <w:r w:rsidRPr="008A48DF">
        <w:t xml:space="preserve">ең көп тараған, өйткені алынған түсірілім дәнекерлеу жапсарының сапасын растайтын құжат болып табылады, ал фотопленканы ұзақ уақыт бойы сақтауға болады. </w:t>
      </w:r>
    </w:p>
    <w:p w14:paraId="7E9BFC2D" w14:textId="77777777" w:rsidR="006F7A60" w:rsidRPr="008A48DF" w:rsidRDefault="006F7A60" w:rsidP="002D1748">
      <w:pPr>
        <w:pStyle w:val="Default"/>
        <w:ind w:firstLine="709"/>
        <w:jc w:val="both"/>
      </w:pPr>
      <w:r w:rsidRPr="008A48DF">
        <w:t xml:space="preserve">Дәнкерлеу жапсарларының саңылаусыздығын бақылау үшін пайдаланылатын сұйық көміртек белгілі қоспаларының барлығыны ішінен жермай кеңінен пайдаланылады. Бұл оның бірқатар қасиеттерінің (сұйықтай аққыштық және майланушылық) көмегімен ақауларды нақты анықтау қамтамасыз етілетінімен түсіндіріледі. </w:t>
      </w:r>
    </w:p>
    <w:p w14:paraId="46356771" w14:textId="77777777" w:rsidR="006F7A60" w:rsidRPr="008A48DF" w:rsidRDefault="006F7A60" w:rsidP="002D1748">
      <w:pPr>
        <w:pStyle w:val="Default"/>
        <w:ind w:firstLine="709"/>
        <w:jc w:val="both"/>
      </w:pPr>
      <w:r w:rsidRPr="008A48DF">
        <w:rPr>
          <w:bCs/>
          <w:iCs/>
        </w:rPr>
        <w:t xml:space="preserve">Жермаймен сынақ </w:t>
      </w:r>
      <w:r w:rsidRPr="008A48DF">
        <w:t xml:space="preserve">қарапйымдылығымен және жалпы қол жетімділігімен ерекшеленеді, күрделі және қымбат құралдарды, сонымен қатарсынақтың төрт тәсілі бар: </w:t>
      </w:r>
      <w:r w:rsidRPr="008A48DF">
        <w:rPr>
          <w:iCs/>
        </w:rPr>
        <w:t xml:space="preserve">жермайлық, жермайпневматикалық, жермай-вакуумдық және жермайтербелістік. </w:t>
      </w:r>
    </w:p>
    <w:p w14:paraId="19ACBE5D" w14:textId="09CE3E02" w:rsidR="00C50661" w:rsidRPr="008A48DF" w:rsidRDefault="006F7A60" w:rsidP="002D1748">
      <w:pPr>
        <w:pStyle w:val="11"/>
        <w:shd w:val="clear" w:color="auto" w:fill="auto"/>
        <w:spacing w:before="0" w:line="240" w:lineRule="auto"/>
        <w:ind w:left="20" w:right="20" w:firstLine="709"/>
        <w:rPr>
          <w:color w:val="000000"/>
          <w:sz w:val="24"/>
          <w:szCs w:val="24"/>
          <w:lang w:val="kk-KZ"/>
        </w:rPr>
      </w:pPr>
      <w:r w:rsidRPr="008A48DF">
        <w:rPr>
          <w:sz w:val="24"/>
          <w:szCs w:val="24"/>
        </w:rPr>
        <w:lastRenderedPageBreak/>
        <w:t>Жермай тәсілін пайдалану кезінде дәнекерленген біріктірулерді жапсарлардан 30....40мм ара қашықтықта балғамен жай соғады және жапсарларды қождан, майдан және басқа ластанудан мұқият тазартады. Қожды жақсы алып тастау және саңылаусыз ақауларды дамыту үшін мақсатқа сай саңылауы бар дәнекерленген біріктірулер 10.....15 мин тербеліске ұшырайды. Қождан тазартқаннан кейін бетіне бор суспензиясының жұқа тегіс қабаты орннықтырылады, ол ұсақталған бордың 1 дм суға 350...450г есебімен дайындалған. Суспензия кепкеннен кейін дәнекерлеу жапсарының қарама-қарсы жағын жермаймен 5...10 рет майлайды. Тесіктері бар бөліктерде бор суспензиясында қара дақтар пайда болып, ақау табылады.</w:t>
      </w:r>
    </w:p>
    <w:p w14:paraId="130FB028" w14:textId="77777777" w:rsidR="00C50661" w:rsidRPr="008A48DF" w:rsidRDefault="00C50661" w:rsidP="002D1748">
      <w:pPr>
        <w:pStyle w:val="11"/>
        <w:shd w:val="clear" w:color="auto" w:fill="auto"/>
        <w:spacing w:before="0" w:line="240" w:lineRule="auto"/>
        <w:ind w:left="20" w:right="20" w:firstLine="709"/>
        <w:rPr>
          <w:color w:val="000000"/>
          <w:sz w:val="24"/>
          <w:szCs w:val="24"/>
          <w:lang w:val="kk-KZ"/>
        </w:rPr>
      </w:pPr>
    </w:p>
    <w:p w14:paraId="5BE5B51D" w14:textId="77777777" w:rsidR="00C50661" w:rsidRPr="008A48DF" w:rsidRDefault="00C50661" w:rsidP="00AD69C9">
      <w:pPr>
        <w:pStyle w:val="11"/>
        <w:shd w:val="clear" w:color="auto" w:fill="auto"/>
        <w:spacing w:before="0"/>
        <w:ind w:left="20" w:right="20" w:firstLine="831"/>
        <w:rPr>
          <w:b/>
          <w:color w:val="000000"/>
          <w:sz w:val="24"/>
          <w:szCs w:val="24"/>
          <w:lang w:val="kk-KZ"/>
        </w:rPr>
      </w:pPr>
    </w:p>
    <w:p w14:paraId="26CC4BB5" w14:textId="77777777" w:rsidR="002D1748" w:rsidRPr="008A48DF" w:rsidRDefault="002D1748" w:rsidP="002D1748">
      <w:pPr>
        <w:autoSpaceDE w:val="0"/>
        <w:autoSpaceDN w:val="0"/>
        <w:adjustRightInd w:val="0"/>
        <w:spacing w:after="0" w:line="240" w:lineRule="auto"/>
        <w:rPr>
          <w:rFonts w:ascii="Times New Roman" w:hAnsi="Times New Roman" w:cs="Times New Roman"/>
          <w:color w:val="000000"/>
          <w:sz w:val="24"/>
          <w:szCs w:val="24"/>
          <w:lang w:val="kk-KZ"/>
        </w:rPr>
      </w:pPr>
      <w:r w:rsidRPr="008A48DF">
        <w:rPr>
          <w:rFonts w:ascii="Times New Roman" w:hAnsi="Times New Roman" w:cs="Times New Roman"/>
          <w:color w:val="000000"/>
          <w:sz w:val="24"/>
          <w:szCs w:val="24"/>
          <w:lang w:val="kk-KZ"/>
        </w:rPr>
        <w:t xml:space="preserve">БАҚЫЛАУ СҰРАҚТАРЫ: </w:t>
      </w:r>
    </w:p>
    <w:p w14:paraId="068124E4" w14:textId="0DC9D8D7" w:rsidR="002D1748" w:rsidRPr="008A48DF" w:rsidRDefault="002D1748" w:rsidP="002D1748">
      <w:pPr>
        <w:autoSpaceDE w:val="0"/>
        <w:autoSpaceDN w:val="0"/>
        <w:adjustRightInd w:val="0"/>
        <w:spacing w:after="0" w:line="240" w:lineRule="auto"/>
        <w:rPr>
          <w:rFonts w:ascii="Times New Roman" w:hAnsi="Times New Roman" w:cs="Times New Roman"/>
          <w:color w:val="000000"/>
          <w:sz w:val="24"/>
          <w:szCs w:val="24"/>
          <w:lang w:val="kk-KZ"/>
        </w:rPr>
      </w:pPr>
      <w:r w:rsidRPr="008A48DF">
        <w:rPr>
          <w:rFonts w:ascii="Times New Roman" w:hAnsi="Times New Roman" w:cs="Times New Roman"/>
          <w:color w:val="000000"/>
          <w:sz w:val="24"/>
          <w:szCs w:val="24"/>
          <w:lang w:val="kk-KZ"/>
        </w:rPr>
        <w:t xml:space="preserve">1. Бақылаудың </w:t>
      </w:r>
      <w:r w:rsidR="00AB319B" w:rsidRPr="008A48DF">
        <w:rPr>
          <w:rFonts w:ascii="Times New Roman" w:hAnsi="Times New Roman" w:cs="Times New Roman"/>
          <w:color w:val="000000"/>
          <w:sz w:val="24"/>
          <w:szCs w:val="24"/>
          <w:lang w:val="kk-KZ"/>
        </w:rPr>
        <w:t>қирататын</w:t>
      </w:r>
      <w:r w:rsidRPr="008A48DF">
        <w:rPr>
          <w:rFonts w:ascii="Times New Roman" w:hAnsi="Times New Roman" w:cs="Times New Roman"/>
          <w:color w:val="000000"/>
          <w:sz w:val="24"/>
          <w:szCs w:val="24"/>
          <w:lang w:val="kk-KZ"/>
        </w:rPr>
        <w:t xml:space="preserve"> әдістерін не үшін қолданады? </w:t>
      </w:r>
    </w:p>
    <w:p w14:paraId="2370F2E8" w14:textId="77777777" w:rsidR="002D1748" w:rsidRPr="008A48DF" w:rsidRDefault="002D1748" w:rsidP="002D1748">
      <w:pPr>
        <w:autoSpaceDE w:val="0"/>
        <w:autoSpaceDN w:val="0"/>
        <w:adjustRightInd w:val="0"/>
        <w:spacing w:after="0" w:line="240" w:lineRule="auto"/>
        <w:rPr>
          <w:rFonts w:ascii="Times New Roman" w:hAnsi="Times New Roman" w:cs="Times New Roman"/>
          <w:color w:val="000000"/>
          <w:sz w:val="24"/>
          <w:szCs w:val="24"/>
          <w:lang w:val="kk-KZ"/>
        </w:rPr>
      </w:pPr>
      <w:r w:rsidRPr="008A48DF">
        <w:rPr>
          <w:rFonts w:ascii="Times New Roman" w:hAnsi="Times New Roman" w:cs="Times New Roman"/>
          <w:color w:val="000000"/>
          <w:sz w:val="24"/>
          <w:szCs w:val="24"/>
          <w:lang w:val="kk-KZ"/>
        </w:rPr>
        <w:t xml:space="preserve">2. Бақылаудың радиациялық және ультрадыбыстық әдістерінің айырмашылығы неде? </w:t>
      </w:r>
    </w:p>
    <w:p w14:paraId="3F236AF9" w14:textId="77777777" w:rsidR="002D1748" w:rsidRPr="008A48DF" w:rsidRDefault="002D1748" w:rsidP="002D1748">
      <w:pPr>
        <w:autoSpaceDE w:val="0"/>
        <w:autoSpaceDN w:val="0"/>
        <w:adjustRightInd w:val="0"/>
        <w:spacing w:after="0" w:line="240" w:lineRule="auto"/>
        <w:rPr>
          <w:rFonts w:ascii="Times New Roman" w:hAnsi="Times New Roman" w:cs="Times New Roman"/>
          <w:color w:val="000000"/>
          <w:sz w:val="24"/>
          <w:szCs w:val="24"/>
          <w:lang w:val="kk-KZ"/>
        </w:rPr>
      </w:pPr>
      <w:r w:rsidRPr="008A48DF">
        <w:rPr>
          <w:rFonts w:ascii="Times New Roman" w:hAnsi="Times New Roman" w:cs="Times New Roman"/>
          <w:color w:val="000000"/>
          <w:sz w:val="24"/>
          <w:szCs w:val="24"/>
          <w:lang w:val="kk-KZ"/>
        </w:rPr>
        <w:t xml:space="preserve">3. Құырылымның саңылаусызыдығын қандай әдістермен тексереді? </w:t>
      </w:r>
    </w:p>
    <w:p w14:paraId="4CCBB13E" w14:textId="77777777" w:rsidR="002D1748" w:rsidRPr="008A48DF" w:rsidRDefault="002D1748" w:rsidP="002D1748">
      <w:pPr>
        <w:autoSpaceDE w:val="0"/>
        <w:autoSpaceDN w:val="0"/>
        <w:adjustRightInd w:val="0"/>
        <w:spacing w:after="0" w:line="240" w:lineRule="auto"/>
        <w:rPr>
          <w:rFonts w:ascii="Times New Roman" w:hAnsi="Times New Roman" w:cs="Times New Roman"/>
          <w:color w:val="000000"/>
          <w:sz w:val="24"/>
          <w:szCs w:val="24"/>
          <w:lang w:val="kk-KZ"/>
        </w:rPr>
      </w:pPr>
      <w:r w:rsidRPr="008A48DF">
        <w:rPr>
          <w:rFonts w:ascii="Times New Roman" w:hAnsi="Times New Roman" w:cs="Times New Roman"/>
          <w:color w:val="000000"/>
          <w:sz w:val="24"/>
          <w:szCs w:val="24"/>
          <w:lang w:val="kk-KZ"/>
        </w:rPr>
        <w:t xml:space="preserve">4. Ішкі ақауларды дұрыстау үшін қандай шаралар қолданылады? </w:t>
      </w:r>
    </w:p>
    <w:p w14:paraId="1661F76C" w14:textId="77777777" w:rsidR="00C50661" w:rsidRPr="008A48DF" w:rsidRDefault="00C50661" w:rsidP="00AD69C9">
      <w:pPr>
        <w:pStyle w:val="11"/>
        <w:shd w:val="clear" w:color="auto" w:fill="auto"/>
        <w:spacing w:before="0"/>
        <w:ind w:left="20" w:right="20" w:firstLine="831"/>
        <w:rPr>
          <w:b/>
          <w:color w:val="000000"/>
          <w:sz w:val="24"/>
          <w:szCs w:val="24"/>
          <w:lang w:val="kk-KZ"/>
        </w:rPr>
      </w:pPr>
    </w:p>
    <w:p w14:paraId="475DB490" w14:textId="77777777" w:rsidR="00C50661" w:rsidRPr="008A48DF" w:rsidRDefault="00C50661" w:rsidP="00AD69C9">
      <w:pPr>
        <w:pStyle w:val="11"/>
        <w:shd w:val="clear" w:color="auto" w:fill="auto"/>
        <w:spacing w:before="0"/>
        <w:ind w:left="20" w:right="20" w:firstLine="831"/>
        <w:rPr>
          <w:b/>
          <w:color w:val="000000"/>
          <w:sz w:val="24"/>
          <w:szCs w:val="24"/>
          <w:lang w:val="kk-KZ"/>
        </w:rPr>
      </w:pPr>
    </w:p>
    <w:p w14:paraId="70E4D958" w14:textId="77777777" w:rsidR="00C50661" w:rsidRPr="008A48DF" w:rsidRDefault="00C50661" w:rsidP="00AD69C9">
      <w:pPr>
        <w:pStyle w:val="11"/>
        <w:shd w:val="clear" w:color="auto" w:fill="auto"/>
        <w:spacing w:before="0"/>
        <w:ind w:left="20" w:right="20" w:firstLine="831"/>
        <w:rPr>
          <w:b/>
          <w:color w:val="000000"/>
          <w:sz w:val="24"/>
          <w:szCs w:val="24"/>
          <w:lang w:val="kk-KZ"/>
        </w:rPr>
      </w:pPr>
    </w:p>
    <w:p w14:paraId="1672E76D" w14:textId="77777777" w:rsidR="00C50661" w:rsidRPr="008A48DF" w:rsidRDefault="00C50661" w:rsidP="00AD69C9">
      <w:pPr>
        <w:pStyle w:val="11"/>
        <w:shd w:val="clear" w:color="auto" w:fill="auto"/>
        <w:spacing w:before="0"/>
        <w:ind w:left="20" w:right="20" w:firstLine="831"/>
        <w:rPr>
          <w:b/>
          <w:color w:val="000000"/>
          <w:sz w:val="24"/>
          <w:szCs w:val="24"/>
          <w:lang w:val="kk-KZ"/>
        </w:rPr>
      </w:pPr>
    </w:p>
    <w:p w14:paraId="51250E26" w14:textId="77777777" w:rsidR="00C50661" w:rsidRPr="008A48DF" w:rsidRDefault="00C50661" w:rsidP="00AD69C9">
      <w:pPr>
        <w:pStyle w:val="11"/>
        <w:shd w:val="clear" w:color="auto" w:fill="auto"/>
        <w:spacing w:before="0"/>
        <w:ind w:left="20" w:right="20" w:firstLine="831"/>
        <w:rPr>
          <w:b/>
          <w:color w:val="000000"/>
          <w:sz w:val="24"/>
          <w:szCs w:val="24"/>
          <w:lang w:val="kk-KZ"/>
        </w:rPr>
      </w:pPr>
    </w:p>
    <w:p w14:paraId="159CA192" w14:textId="77777777" w:rsidR="00C50661" w:rsidRPr="008A48DF" w:rsidRDefault="00C50661" w:rsidP="00AD69C9">
      <w:pPr>
        <w:pStyle w:val="11"/>
        <w:shd w:val="clear" w:color="auto" w:fill="auto"/>
        <w:spacing w:before="0"/>
        <w:ind w:left="20" w:right="20" w:firstLine="831"/>
        <w:rPr>
          <w:b/>
          <w:color w:val="000000"/>
          <w:sz w:val="24"/>
          <w:szCs w:val="24"/>
          <w:lang w:val="kk-KZ"/>
        </w:rPr>
      </w:pPr>
    </w:p>
    <w:p w14:paraId="34EF28BE" w14:textId="77777777" w:rsidR="00C50661" w:rsidRPr="008A48DF" w:rsidRDefault="00C50661" w:rsidP="00AD69C9">
      <w:pPr>
        <w:pStyle w:val="11"/>
        <w:shd w:val="clear" w:color="auto" w:fill="auto"/>
        <w:spacing w:before="0"/>
        <w:ind w:left="20" w:right="20" w:firstLine="831"/>
        <w:rPr>
          <w:b/>
          <w:color w:val="000000"/>
          <w:sz w:val="24"/>
          <w:szCs w:val="24"/>
          <w:lang w:val="kk-KZ"/>
        </w:rPr>
      </w:pPr>
    </w:p>
    <w:p w14:paraId="55FADE88" w14:textId="77777777" w:rsidR="00C50661" w:rsidRPr="008A48DF" w:rsidRDefault="00C50661" w:rsidP="00AD69C9">
      <w:pPr>
        <w:pStyle w:val="11"/>
        <w:shd w:val="clear" w:color="auto" w:fill="auto"/>
        <w:spacing w:before="0"/>
        <w:ind w:left="20" w:right="20" w:firstLine="831"/>
        <w:rPr>
          <w:b/>
          <w:color w:val="000000"/>
          <w:sz w:val="24"/>
          <w:szCs w:val="24"/>
          <w:lang w:val="kk-KZ"/>
        </w:rPr>
      </w:pPr>
    </w:p>
    <w:p w14:paraId="1437FB9F" w14:textId="77777777" w:rsidR="00C50661" w:rsidRPr="008A48DF" w:rsidRDefault="00C50661" w:rsidP="00AD69C9">
      <w:pPr>
        <w:pStyle w:val="11"/>
        <w:shd w:val="clear" w:color="auto" w:fill="auto"/>
        <w:spacing w:before="0"/>
        <w:ind w:left="20" w:right="20" w:firstLine="831"/>
        <w:rPr>
          <w:b/>
          <w:color w:val="000000"/>
          <w:sz w:val="24"/>
          <w:szCs w:val="24"/>
          <w:lang w:val="kk-KZ"/>
        </w:rPr>
      </w:pPr>
    </w:p>
    <w:p w14:paraId="42BCD209" w14:textId="77777777" w:rsidR="00C50661" w:rsidRPr="008A48DF" w:rsidRDefault="00C50661" w:rsidP="00AD69C9">
      <w:pPr>
        <w:pStyle w:val="11"/>
        <w:shd w:val="clear" w:color="auto" w:fill="auto"/>
        <w:spacing w:before="0"/>
        <w:ind w:left="20" w:right="20" w:firstLine="831"/>
        <w:rPr>
          <w:b/>
          <w:color w:val="000000"/>
          <w:sz w:val="24"/>
          <w:szCs w:val="24"/>
          <w:lang w:val="kk-KZ"/>
        </w:rPr>
      </w:pPr>
    </w:p>
    <w:p w14:paraId="60D283DA" w14:textId="77777777" w:rsidR="00C50661" w:rsidRPr="008A48DF" w:rsidRDefault="00C50661" w:rsidP="00AD69C9">
      <w:pPr>
        <w:pStyle w:val="11"/>
        <w:shd w:val="clear" w:color="auto" w:fill="auto"/>
        <w:spacing w:before="0"/>
        <w:ind w:left="20" w:right="20" w:firstLine="831"/>
        <w:rPr>
          <w:b/>
          <w:color w:val="000000"/>
          <w:sz w:val="24"/>
          <w:szCs w:val="24"/>
          <w:lang w:val="kk-KZ"/>
        </w:rPr>
      </w:pPr>
    </w:p>
    <w:p w14:paraId="07192135" w14:textId="77777777" w:rsidR="00C50661" w:rsidRPr="008A48DF" w:rsidRDefault="00C50661" w:rsidP="00AD69C9">
      <w:pPr>
        <w:pStyle w:val="11"/>
        <w:shd w:val="clear" w:color="auto" w:fill="auto"/>
        <w:spacing w:before="0"/>
        <w:ind w:left="20" w:right="20" w:firstLine="831"/>
        <w:rPr>
          <w:b/>
          <w:color w:val="000000"/>
          <w:sz w:val="24"/>
          <w:szCs w:val="24"/>
          <w:lang w:val="kk-KZ"/>
        </w:rPr>
      </w:pPr>
    </w:p>
    <w:p w14:paraId="6A1BAE04" w14:textId="77777777" w:rsidR="00C50661" w:rsidRPr="008A48DF" w:rsidRDefault="00C50661" w:rsidP="00AD69C9">
      <w:pPr>
        <w:pStyle w:val="11"/>
        <w:shd w:val="clear" w:color="auto" w:fill="auto"/>
        <w:spacing w:before="0"/>
        <w:ind w:left="20" w:right="20" w:firstLine="831"/>
        <w:rPr>
          <w:b/>
          <w:color w:val="000000"/>
          <w:sz w:val="24"/>
          <w:szCs w:val="24"/>
          <w:lang w:val="kk-KZ"/>
        </w:rPr>
      </w:pPr>
    </w:p>
    <w:p w14:paraId="42EFBF65" w14:textId="77777777" w:rsidR="00C50661" w:rsidRPr="008A48DF" w:rsidRDefault="00C50661" w:rsidP="00AD69C9">
      <w:pPr>
        <w:pStyle w:val="11"/>
        <w:shd w:val="clear" w:color="auto" w:fill="auto"/>
        <w:spacing w:before="0"/>
        <w:ind w:left="20" w:right="20" w:firstLine="831"/>
        <w:rPr>
          <w:b/>
          <w:color w:val="000000"/>
          <w:sz w:val="24"/>
          <w:szCs w:val="24"/>
          <w:lang w:val="kk-KZ"/>
        </w:rPr>
      </w:pPr>
    </w:p>
    <w:p w14:paraId="028E6DC5" w14:textId="77777777" w:rsidR="00C50661" w:rsidRPr="008A48DF" w:rsidRDefault="00C50661" w:rsidP="00AD69C9">
      <w:pPr>
        <w:pStyle w:val="11"/>
        <w:shd w:val="clear" w:color="auto" w:fill="auto"/>
        <w:spacing w:before="0"/>
        <w:ind w:left="20" w:right="20" w:firstLine="831"/>
        <w:rPr>
          <w:b/>
          <w:color w:val="000000"/>
          <w:sz w:val="24"/>
          <w:szCs w:val="24"/>
          <w:lang w:val="kk-KZ"/>
        </w:rPr>
      </w:pPr>
    </w:p>
    <w:p w14:paraId="2D15DD82" w14:textId="77777777" w:rsidR="00C50661" w:rsidRPr="008A48DF" w:rsidRDefault="00C50661" w:rsidP="00AD69C9">
      <w:pPr>
        <w:pStyle w:val="11"/>
        <w:shd w:val="clear" w:color="auto" w:fill="auto"/>
        <w:spacing w:before="0"/>
        <w:ind w:left="20" w:right="20" w:firstLine="831"/>
        <w:rPr>
          <w:b/>
          <w:color w:val="000000"/>
          <w:sz w:val="24"/>
          <w:szCs w:val="24"/>
          <w:lang w:val="kk-KZ"/>
        </w:rPr>
      </w:pPr>
    </w:p>
    <w:p w14:paraId="3ADF8DE2" w14:textId="77777777" w:rsidR="00C50661" w:rsidRPr="008A48DF" w:rsidRDefault="00C50661" w:rsidP="00AD69C9">
      <w:pPr>
        <w:pStyle w:val="11"/>
        <w:shd w:val="clear" w:color="auto" w:fill="auto"/>
        <w:spacing w:before="0"/>
        <w:ind w:left="20" w:right="20" w:firstLine="831"/>
        <w:rPr>
          <w:b/>
          <w:color w:val="000000"/>
          <w:sz w:val="24"/>
          <w:szCs w:val="24"/>
          <w:lang w:val="kk-KZ"/>
        </w:rPr>
      </w:pPr>
    </w:p>
    <w:p w14:paraId="2D52F6C9" w14:textId="77777777" w:rsidR="00C50661" w:rsidRPr="008A48DF" w:rsidRDefault="00C50661" w:rsidP="00AD69C9">
      <w:pPr>
        <w:pStyle w:val="11"/>
        <w:shd w:val="clear" w:color="auto" w:fill="auto"/>
        <w:spacing w:before="0"/>
        <w:ind w:left="20" w:right="20" w:firstLine="831"/>
        <w:rPr>
          <w:b/>
          <w:color w:val="000000"/>
          <w:sz w:val="24"/>
          <w:szCs w:val="24"/>
          <w:lang w:val="kk-KZ"/>
        </w:rPr>
      </w:pPr>
    </w:p>
    <w:p w14:paraId="62D25522" w14:textId="77777777" w:rsidR="00C50661" w:rsidRPr="008A48DF" w:rsidRDefault="00C50661" w:rsidP="00AD69C9">
      <w:pPr>
        <w:pStyle w:val="11"/>
        <w:shd w:val="clear" w:color="auto" w:fill="auto"/>
        <w:spacing w:before="0"/>
        <w:ind w:left="20" w:right="20" w:firstLine="831"/>
        <w:rPr>
          <w:b/>
          <w:color w:val="000000"/>
          <w:sz w:val="24"/>
          <w:szCs w:val="24"/>
          <w:lang w:val="kk-KZ"/>
        </w:rPr>
      </w:pPr>
    </w:p>
    <w:p w14:paraId="3A18EA92" w14:textId="77777777" w:rsidR="00C50661" w:rsidRPr="008A48DF" w:rsidRDefault="00C50661" w:rsidP="00AD69C9">
      <w:pPr>
        <w:pStyle w:val="11"/>
        <w:shd w:val="clear" w:color="auto" w:fill="auto"/>
        <w:spacing w:before="0"/>
        <w:ind w:left="20" w:right="20" w:firstLine="831"/>
        <w:rPr>
          <w:b/>
          <w:color w:val="000000"/>
          <w:sz w:val="24"/>
          <w:szCs w:val="24"/>
          <w:lang w:val="kk-KZ"/>
        </w:rPr>
      </w:pPr>
    </w:p>
    <w:p w14:paraId="68EBA81F" w14:textId="77777777" w:rsidR="00C50661" w:rsidRPr="008A48DF" w:rsidRDefault="00C50661" w:rsidP="00AD69C9">
      <w:pPr>
        <w:pStyle w:val="11"/>
        <w:shd w:val="clear" w:color="auto" w:fill="auto"/>
        <w:spacing w:before="0"/>
        <w:ind w:left="20" w:right="20" w:firstLine="831"/>
        <w:rPr>
          <w:b/>
          <w:color w:val="000000"/>
          <w:sz w:val="24"/>
          <w:szCs w:val="24"/>
          <w:lang w:val="kk-KZ"/>
        </w:rPr>
      </w:pPr>
    </w:p>
    <w:p w14:paraId="339D993C" w14:textId="77777777" w:rsidR="00C50661" w:rsidRPr="008A48DF" w:rsidRDefault="00C50661" w:rsidP="00AD69C9">
      <w:pPr>
        <w:pStyle w:val="11"/>
        <w:shd w:val="clear" w:color="auto" w:fill="auto"/>
        <w:spacing w:before="0"/>
        <w:ind w:left="20" w:right="20" w:firstLine="831"/>
        <w:rPr>
          <w:b/>
          <w:color w:val="000000"/>
          <w:sz w:val="24"/>
          <w:szCs w:val="24"/>
          <w:lang w:val="kk-KZ"/>
        </w:rPr>
      </w:pPr>
    </w:p>
    <w:p w14:paraId="400C62D2" w14:textId="77777777" w:rsidR="00C50661" w:rsidRPr="008A48DF" w:rsidRDefault="00C50661" w:rsidP="00AD69C9">
      <w:pPr>
        <w:pStyle w:val="11"/>
        <w:shd w:val="clear" w:color="auto" w:fill="auto"/>
        <w:spacing w:before="0"/>
        <w:ind w:left="20" w:right="20" w:firstLine="831"/>
        <w:rPr>
          <w:b/>
          <w:color w:val="000000"/>
          <w:sz w:val="24"/>
          <w:szCs w:val="24"/>
          <w:lang w:val="kk-KZ"/>
        </w:rPr>
      </w:pPr>
    </w:p>
    <w:p w14:paraId="3637EBD4" w14:textId="77777777" w:rsidR="00C50661" w:rsidRPr="008A48DF" w:rsidRDefault="00C50661" w:rsidP="00AD69C9">
      <w:pPr>
        <w:pStyle w:val="11"/>
        <w:shd w:val="clear" w:color="auto" w:fill="auto"/>
        <w:spacing w:before="0"/>
        <w:ind w:left="20" w:right="20" w:firstLine="831"/>
        <w:rPr>
          <w:b/>
          <w:color w:val="000000"/>
          <w:sz w:val="24"/>
          <w:szCs w:val="24"/>
          <w:lang w:val="kk-KZ"/>
        </w:rPr>
      </w:pPr>
    </w:p>
    <w:p w14:paraId="1A5F002E" w14:textId="77777777" w:rsidR="00C50661" w:rsidRPr="008A48DF" w:rsidRDefault="00C50661" w:rsidP="00AD69C9">
      <w:pPr>
        <w:pStyle w:val="11"/>
        <w:shd w:val="clear" w:color="auto" w:fill="auto"/>
        <w:spacing w:before="0"/>
        <w:ind w:left="20" w:right="20" w:firstLine="831"/>
        <w:rPr>
          <w:b/>
          <w:color w:val="000000"/>
          <w:sz w:val="24"/>
          <w:szCs w:val="24"/>
          <w:lang w:val="kk-KZ"/>
        </w:rPr>
      </w:pPr>
    </w:p>
    <w:p w14:paraId="4B41B12C" w14:textId="77777777" w:rsidR="00C25545" w:rsidRPr="008A48DF" w:rsidRDefault="00C25545" w:rsidP="00AD69C9">
      <w:pPr>
        <w:pStyle w:val="11"/>
        <w:shd w:val="clear" w:color="auto" w:fill="auto"/>
        <w:spacing w:before="0"/>
        <w:ind w:left="20" w:right="20" w:firstLine="831"/>
        <w:rPr>
          <w:b/>
          <w:color w:val="000000"/>
          <w:sz w:val="24"/>
          <w:szCs w:val="24"/>
          <w:lang w:val="kk-KZ"/>
        </w:rPr>
      </w:pPr>
    </w:p>
    <w:p w14:paraId="3236C6FE" w14:textId="77777777" w:rsidR="00C25545" w:rsidRPr="008A48DF" w:rsidRDefault="00C25545" w:rsidP="00AD69C9">
      <w:pPr>
        <w:pStyle w:val="11"/>
        <w:shd w:val="clear" w:color="auto" w:fill="auto"/>
        <w:spacing w:before="0"/>
        <w:ind w:left="20" w:right="20" w:firstLine="831"/>
        <w:rPr>
          <w:b/>
          <w:color w:val="000000"/>
          <w:sz w:val="24"/>
          <w:szCs w:val="24"/>
          <w:lang w:val="kk-KZ"/>
        </w:rPr>
      </w:pPr>
    </w:p>
    <w:p w14:paraId="7A7CDF3A" w14:textId="77777777" w:rsidR="00C25545" w:rsidRPr="008A48DF" w:rsidRDefault="00C25545" w:rsidP="00AD69C9">
      <w:pPr>
        <w:pStyle w:val="11"/>
        <w:shd w:val="clear" w:color="auto" w:fill="auto"/>
        <w:spacing w:before="0"/>
        <w:ind w:left="20" w:right="20" w:firstLine="831"/>
        <w:rPr>
          <w:b/>
          <w:color w:val="000000"/>
          <w:sz w:val="24"/>
          <w:szCs w:val="24"/>
          <w:lang w:val="kk-KZ"/>
        </w:rPr>
      </w:pPr>
    </w:p>
    <w:p w14:paraId="238CB5EC" w14:textId="77777777" w:rsidR="00C25545" w:rsidRPr="008A48DF" w:rsidRDefault="00C25545" w:rsidP="00AD69C9">
      <w:pPr>
        <w:pStyle w:val="11"/>
        <w:shd w:val="clear" w:color="auto" w:fill="auto"/>
        <w:spacing w:before="0"/>
        <w:ind w:left="20" w:right="20" w:firstLine="831"/>
        <w:rPr>
          <w:b/>
          <w:color w:val="000000"/>
          <w:sz w:val="24"/>
          <w:szCs w:val="24"/>
          <w:lang w:val="kk-KZ"/>
        </w:rPr>
      </w:pPr>
    </w:p>
    <w:p w14:paraId="682BF054" w14:textId="77777777" w:rsidR="00C25545" w:rsidRPr="008A48DF" w:rsidRDefault="00C25545" w:rsidP="00AD69C9">
      <w:pPr>
        <w:pStyle w:val="11"/>
        <w:shd w:val="clear" w:color="auto" w:fill="auto"/>
        <w:spacing w:before="0"/>
        <w:ind w:left="20" w:right="20" w:firstLine="831"/>
        <w:rPr>
          <w:b/>
          <w:color w:val="000000"/>
          <w:sz w:val="24"/>
          <w:szCs w:val="24"/>
          <w:lang w:val="kk-KZ"/>
        </w:rPr>
      </w:pPr>
    </w:p>
    <w:p w14:paraId="78AFBF4C" w14:textId="77777777" w:rsidR="00C25545" w:rsidRPr="008A48DF" w:rsidRDefault="00C25545" w:rsidP="00AD69C9">
      <w:pPr>
        <w:pStyle w:val="11"/>
        <w:shd w:val="clear" w:color="auto" w:fill="auto"/>
        <w:spacing w:before="0"/>
        <w:ind w:left="20" w:right="20" w:firstLine="831"/>
        <w:rPr>
          <w:b/>
          <w:color w:val="000000"/>
          <w:sz w:val="24"/>
          <w:szCs w:val="24"/>
          <w:lang w:val="kk-KZ"/>
        </w:rPr>
      </w:pPr>
    </w:p>
    <w:p w14:paraId="094ABF53" w14:textId="77777777" w:rsidR="00C25545" w:rsidRPr="008A48DF" w:rsidRDefault="00C25545" w:rsidP="00AD69C9">
      <w:pPr>
        <w:pStyle w:val="11"/>
        <w:shd w:val="clear" w:color="auto" w:fill="auto"/>
        <w:spacing w:before="0"/>
        <w:ind w:left="20" w:right="20" w:firstLine="831"/>
        <w:rPr>
          <w:b/>
          <w:color w:val="000000"/>
          <w:sz w:val="24"/>
          <w:szCs w:val="24"/>
          <w:lang w:val="kk-KZ"/>
        </w:rPr>
      </w:pPr>
    </w:p>
    <w:p w14:paraId="139A783F" w14:textId="77777777" w:rsidR="00C25545" w:rsidRPr="008A48DF" w:rsidRDefault="00C25545" w:rsidP="00AD69C9">
      <w:pPr>
        <w:pStyle w:val="11"/>
        <w:shd w:val="clear" w:color="auto" w:fill="auto"/>
        <w:spacing w:before="0"/>
        <w:ind w:left="20" w:right="20" w:firstLine="831"/>
        <w:rPr>
          <w:b/>
          <w:color w:val="000000"/>
          <w:sz w:val="24"/>
          <w:szCs w:val="24"/>
          <w:lang w:val="kk-KZ"/>
        </w:rPr>
      </w:pPr>
    </w:p>
    <w:p w14:paraId="2803B8FE" w14:textId="77777777" w:rsidR="00C25545" w:rsidRPr="008A48DF" w:rsidRDefault="00C25545" w:rsidP="00AD69C9">
      <w:pPr>
        <w:pStyle w:val="11"/>
        <w:shd w:val="clear" w:color="auto" w:fill="auto"/>
        <w:spacing w:before="0"/>
        <w:ind w:left="20" w:right="20" w:firstLine="831"/>
        <w:rPr>
          <w:b/>
          <w:color w:val="000000"/>
          <w:sz w:val="24"/>
          <w:szCs w:val="24"/>
          <w:lang w:val="kk-KZ"/>
        </w:rPr>
      </w:pPr>
    </w:p>
    <w:p w14:paraId="31DCB347" w14:textId="77777777" w:rsidR="00C25545" w:rsidRPr="008A48DF" w:rsidRDefault="00C25545" w:rsidP="00AD69C9">
      <w:pPr>
        <w:pStyle w:val="11"/>
        <w:shd w:val="clear" w:color="auto" w:fill="auto"/>
        <w:spacing w:before="0"/>
        <w:ind w:left="20" w:right="20" w:firstLine="831"/>
        <w:rPr>
          <w:b/>
          <w:color w:val="000000"/>
          <w:sz w:val="24"/>
          <w:szCs w:val="24"/>
          <w:lang w:val="kk-KZ"/>
        </w:rPr>
      </w:pPr>
    </w:p>
    <w:p w14:paraId="7AD67DCF" w14:textId="77777777" w:rsidR="00C25545" w:rsidRPr="008A48DF" w:rsidRDefault="00C25545" w:rsidP="00AD69C9">
      <w:pPr>
        <w:pStyle w:val="11"/>
        <w:shd w:val="clear" w:color="auto" w:fill="auto"/>
        <w:spacing w:before="0"/>
        <w:ind w:left="20" w:right="20" w:firstLine="831"/>
        <w:rPr>
          <w:b/>
          <w:color w:val="000000"/>
          <w:sz w:val="24"/>
          <w:szCs w:val="24"/>
          <w:lang w:val="kk-KZ"/>
        </w:rPr>
      </w:pPr>
    </w:p>
    <w:p w14:paraId="4996A839" w14:textId="77777777" w:rsidR="00C50661" w:rsidRPr="008A48DF" w:rsidRDefault="00C50661" w:rsidP="00AD69C9">
      <w:pPr>
        <w:pStyle w:val="11"/>
        <w:shd w:val="clear" w:color="auto" w:fill="auto"/>
        <w:spacing w:before="0"/>
        <w:ind w:left="20" w:right="20" w:firstLine="831"/>
        <w:rPr>
          <w:b/>
          <w:color w:val="000000"/>
          <w:sz w:val="24"/>
          <w:szCs w:val="24"/>
          <w:lang w:val="kk-KZ"/>
        </w:rPr>
      </w:pPr>
    </w:p>
    <w:p w14:paraId="6C514BDF" w14:textId="0F58B580" w:rsidR="009719B8" w:rsidRPr="008A48DF" w:rsidRDefault="00AD69C9" w:rsidP="00C25545">
      <w:pPr>
        <w:pStyle w:val="11"/>
        <w:shd w:val="clear" w:color="auto" w:fill="auto"/>
        <w:spacing w:before="0"/>
        <w:ind w:left="20" w:right="20" w:firstLine="831"/>
        <w:jc w:val="center"/>
        <w:rPr>
          <w:rStyle w:val="FontStyle22"/>
          <w:sz w:val="24"/>
          <w:szCs w:val="24"/>
          <w:lang w:val="kk-KZ"/>
        </w:rPr>
      </w:pPr>
      <w:r w:rsidRPr="008A48DF">
        <w:rPr>
          <w:b/>
          <w:color w:val="000000"/>
          <w:sz w:val="24"/>
          <w:szCs w:val="24"/>
          <w:lang w:val="kk-KZ"/>
        </w:rPr>
        <w:lastRenderedPageBreak/>
        <w:t xml:space="preserve">10 </w:t>
      </w:r>
      <w:r w:rsidR="009719B8" w:rsidRPr="008A48DF">
        <w:rPr>
          <w:b/>
          <w:color w:val="000000"/>
          <w:sz w:val="24"/>
          <w:szCs w:val="24"/>
          <w:lang w:val="kk-KZ"/>
        </w:rPr>
        <w:t>Лекция</w:t>
      </w:r>
      <w:r w:rsidRPr="008A48DF">
        <w:rPr>
          <w:b/>
          <w:color w:val="000000"/>
          <w:sz w:val="24"/>
          <w:szCs w:val="24"/>
          <w:lang w:val="kk-KZ"/>
        </w:rPr>
        <w:t>.</w:t>
      </w:r>
      <w:r w:rsidRPr="008A48DF">
        <w:rPr>
          <w:b/>
          <w:sz w:val="24"/>
          <w:szCs w:val="24"/>
          <w:lang w:val="kk-KZ"/>
        </w:rPr>
        <w:t xml:space="preserve"> </w:t>
      </w:r>
      <w:r w:rsidRPr="008A48DF">
        <w:rPr>
          <w:rStyle w:val="FontStyle22"/>
          <w:sz w:val="24"/>
          <w:szCs w:val="24"/>
          <w:lang w:val="kk-KZ"/>
        </w:rPr>
        <w:t xml:space="preserve">Дәнекерленіп жасалған өнімдердің сапасына </w:t>
      </w:r>
    </w:p>
    <w:p w14:paraId="635779B0" w14:textId="77777777" w:rsidR="009719B8" w:rsidRPr="008A48DF" w:rsidRDefault="00AD69C9" w:rsidP="00C25545">
      <w:pPr>
        <w:pStyle w:val="11"/>
        <w:shd w:val="clear" w:color="auto" w:fill="auto"/>
        <w:spacing w:before="0"/>
        <w:ind w:left="20" w:right="20" w:firstLine="831"/>
        <w:jc w:val="center"/>
        <w:rPr>
          <w:rStyle w:val="FontStyle13"/>
          <w:rFonts w:ascii="Times New Roman" w:hAnsi="Times New Roman" w:cs="Times New Roman"/>
          <w:b/>
          <w:sz w:val="24"/>
          <w:szCs w:val="24"/>
          <w:lang w:val="kk-KZ"/>
        </w:rPr>
      </w:pPr>
      <w:r w:rsidRPr="008A48DF">
        <w:rPr>
          <w:rStyle w:val="FontStyle22"/>
          <w:sz w:val="24"/>
          <w:szCs w:val="24"/>
          <w:lang w:val="kk-KZ"/>
        </w:rPr>
        <w:t>қойылатын талаптар.</w:t>
      </w:r>
      <w:r w:rsidRPr="008A48DF">
        <w:rPr>
          <w:rStyle w:val="FontStyle22"/>
          <w:b w:val="0"/>
          <w:sz w:val="24"/>
          <w:szCs w:val="24"/>
          <w:lang w:val="kk-KZ"/>
        </w:rPr>
        <w:t xml:space="preserve"> </w:t>
      </w:r>
      <w:r w:rsidRPr="008A48DF">
        <w:rPr>
          <w:rStyle w:val="FontStyle13"/>
          <w:rFonts w:ascii="Times New Roman" w:hAnsi="Times New Roman" w:cs="Times New Roman"/>
          <w:b/>
          <w:sz w:val="24"/>
          <w:szCs w:val="24"/>
          <w:lang w:val="kk-KZ"/>
        </w:rPr>
        <w:t xml:space="preserve"> Статистикалық және реттеу және басқару процедурасына кіріспе. Бақылау карталары техникасы.</w:t>
      </w:r>
    </w:p>
    <w:p w14:paraId="79A554BC" w14:textId="2DE45178" w:rsidR="00AD69C9" w:rsidRPr="008A48DF" w:rsidRDefault="00AD69C9" w:rsidP="00C25545">
      <w:pPr>
        <w:pStyle w:val="11"/>
        <w:shd w:val="clear" w:color="auto" w:fill="auto"/>
        <w:spacing w:before="0"/>
        <w:ind w:left="20" w:right="20" w:firstLine="831"/>
        <w:jc w:val="center"/>
        <w:rPr>
          <w:rStyle w:val="FontStyle22"/>
          <w:b w:val="0"/>
          <w:sz w:val="24"/>
          <w:szCs w:val="24"/>
          <w:lang w:val="kk-KZ"/>
        </w:rPr>
      </w:pPr>
      <w:r w:rsidRPr="008A48DF">
        <w:rPr>
          <w:rStyle w:val="FontStyle13"/>
          <w:rFonts w:ascii="Times New Roman" w:hAnsi="Times New Roman" w:cs="Times New Roman"/>
          <w:b/>
          <w:sz w:val="24"/>
          <w:szCs w:val="24"/>
          <w:lang w:val="kk-KZ"/>
        </w:rPr>
        <w:t xml:space="preserve"> Дәнекерлеу өндірісінде сапа басқару практикасы</w:t>
      </w:r>
    </w:p>
    <w:p w14:paraId="56B0AC3A" w14:textId="77777777" w:rsidR="00AD69C9" w:rsidRPr="008A48DF" w:rsidRDefault="00AD69C9" w:rsidP="003D50A6">
      <w:pPr>
        <w:pStyle w:val="11"/>
        <w:shd w:val="clear" w:color="auto" w:fill="auto"/>
        <w:spacing w:before="0"/>
        <w:ind w:left="20" w:right="20" w:firstLine="831"/>
        <w:rPr>
          <w:rStyle w:val="FontStyle22"/>
          <w:sz w:val="24"/>
          <w:szCs w:val="24"/>
          <w:lang w:val="kk-KZ"/>
        </w:rPr>
      </w:pPr>
    </w:p>
    <w:p w14:paraId="38FDA9EA" w14:textId="77777777" w:rsidR="00A32018" w:rsidRPr="008A48DF" w:rsidRDefault="00A32018" w:rsidP="006C0A5A">
      <w:pPr>
        <w:pStyle w:val="Default"/>
        <w:ind w:firstLine="709"/>
        <w:jc w:val="both"/>
        <w:rPr>
          <w:lang w:val="kk-KZ"/>
        </w:rPr>
      </w:pPr>
      <w:r w:rsidRPr="008A48DF">
        <w:rPr>
          <w:lang w:val="kk-KZ"/>
        </w:rPr>
        <w:t xml:space="preserve">Дəнекерлеу технологиясын тексеру де алдын-ала тексеру жүйесіндегі маңызды тізбек болып табылады. Ол «дəнекерлеу технологиясы» түсінігі меңзейтіннен кеңірек аяда жасалуы қажет, өйткені аталмыш кезеңде дəнекерлеу технологиясы, дəнекерлеу материалдары, дəнекерлеушінің аспабы жəне оның біліктілігі бақыланатын болады. </w:t>
      </w:r>
    </w:p>
    <w:p w14:paraId="766C4A39" w14:textId="0FA0DC1F" w:rsidR="00A32018" w:rsidRPr="008A48DF" w:rsidRDefault="00A32018" w:rsidP="006C0A5A">
      <w:pPr>
        <w:pStyle w:val="Default"/>
        <w:ind w:firstLine="709"/>
        <w:jc w:val="both"/>
        <w:rPr>
          <w:lang w:val="kk-KZ"/>
        </w:rPr>
      </w:pPr>
      <w:r w:rsidRPr="008A48DF">
        <w:rPr>
          <w:lang w:val="kk-KZ"/>
        </w:rPr>
        <w:t>Дəнекерлеу технологиясын тексеру барысында, дəнекерлеудің таңдап алынған əдісіне байланысты көрсеткіштердің бірқатары</w:t>
      </w:r>
      <w:r w:rsidR="00C86764" w:rsidRPr="008A48DF">
        <w:rPr>
          <w:lang w:val="kk-KZ"/>
        </w:rPr>
        <w:t xml:space="preserve"> </w:t>
      </w:r>
      <w:r w:rsidRPr="008A48DF">
        <w:rPr>
          <w:lang w:val="kk-KZ"/>
        </w:rPr>
        <w:t>бақыл</w:t>
      </w:r>
      <w:r w:rsidR="00C86764" w:rsidRPr="008A48DF">
        <w:rPr>
          <w:lang w:val="kk-KZ"/>
        </w:rPr>
        <w:t>а</w:t>
      </w:r>
      <w:r w:rsidRPr="008A48DF">
        <w:rPr>
          <w:lang w:val="kk-KZ"/>
        </w:rPr>
        <w:t xml:space="preserve">нады: </w:t>
      </w:r>
    </w:p>
    <w:p w14:paraId="33687334" w14:textId="77777777" w:rsidR="00A32018" w:rsidRPr="008A48DF" w:rsidRDefault="00A32018" w:rsidP="006C0A5A">
      <w:pPr>
        <w:pStyle w:val="Default"/>
        <w:ind w:firstLine="709"/>
        <w:jc w:val="both"/>
        <w:rPr>
          <w:lang w:val="kk-KZ"/>
        </w:rPr>
      </w:pPr>
      <w:r w:rsidRPr="008A48DF">
        <w:rPr>
          <w:lang w:val="kk-KZ"/>
        </w:rPr>
        <w:t xml:space="preserve">■ электродтың маркасы мен диаметрі, жұмыс істеу тəсілдері (қолмен дəнекерлеу барысында); </w:t>
      </w:r>
    </w:p>
    <w:p w14:paraId="49186D87" w14:textId="77777777" w:rsidR="00A32018" w:rsidRPr="008A48DF" w:rsidRDefault="00A32018" w:rsidP="006C0A5A">
      <w:pPr>
        <w:pStyle w:val="Default"/>
        <w:ind w:firstLine="709"/>
        <w:jc w:val="both"/>
        <w:rPr>
          <w:lang w:val="kk-KZ"/>
        </w:rPr>
      </w:pPr>
      <w:r w:rsidRPr="008A48DF">
        <w:rPr>
          <w:lang w:val="kk-KZ"/>
        </w:rPr>
        <w:t xml:space="preserve">■ дəнекерлеу жылдамдығы, қоспа сымның маркасы мен диаметрі (механикаландырылған дəнекерлеу барысында); </w:t>
      </w:r>
    </w:p>
    <w:p w14:paraId="492EB380" w14:textId="77777777" w:rsidR="00A32018" w:rsidRPr="008A48DF" w:rsidRDefault="00A32018" w:rsidP="006C0A5A">
      <w:pPr>
        <w:pStyle w:val="Default"/>
        <w:ind w:firstLine="709"/>
        <w:jc w:val="both"/>
        <w:rPr>
          <w:lang w:val="kk-KZ"/>
        </w:rPr>
      </w:pPr>
      <w:r w:rsidRPr="008A48DF">
        <w:rPr>
          <w:lang w:val="kk-KZ"/>
        </w:rPr>
        <w:t xml:space="preserve">■ флюс маркасы жəне қорғаныс газдары түрі, дəнекерлеу тоғы түрі, оның мəні, кернеуі жəне полярлығы (тұрақты тоқпен дəнекерлеу барысында); </w:t>
      </w:r>
    </w:p>
    <w:p w14:paraId="1FA91F14" w14:textId="77777777" w:rsidR="00A32018" w:rsidRPr="008A48DF" w:rsidRDefault="00A32018" w:rsidP="006C0A5A">
      <w:pPr>
        <w:pStyle w:val="Default"/>
        <w:ind w:firstLine="709"/>
        <w:jc w:val="both"/>
        <w:rPr>
          <w:lang w:val="kk-KZ"/>
        </w:rPr>
      </w:pPr>
      <w:r w:rsidRPr="008A48DF">
        <w:rPr>
          <w:lang w:val="kk-KZ"/>
        </w:rPr>
        <w:t xml:space="preserve">■ электродтың ұшы, дəнекерлеу жігіндегі білікшелер саны жəне оларды салу тəртібі, термиялық өңдеу тəртіптері. </w:t>
      </w:r>
    </w:p>
    <w:p w14:paraId="1C90B039" w14:textId="77777777" w:rsidR="00A32018" w:rsidRPr="008A48DF" w:rsidRDefault="00A32018" w:rsidP="006C0A5A">
      <w:pPr>
        <w:pStyle w:val="Default"/>
        <w:ind w:firstLine="709"/>
        <w:jc w:val="both"/>
        <w:rPr>
          <w:lang w:val="kk-KZ"/>
        </w:rPr>
      </w:pPr>
      <w:r w:rsidRPr="008A48DF">
        <w:rPr>
          <w:lang w:val="kk-KZ"/>
        </w:rPr>
        <w:t xml:space="preserve">Дəнекерлеу технологиясын тексеру, тексеру үлгілерін дəнекерлеуден басталады (құбырларға арналған орамдарды жəне метал конструкцияла- ры мен жабдықтарға арналған пластиналарды). Бұл ретте, ұсынылған тəртіптердің дұрыстықтары жəне дəнекерлеу қосылысының механика- лық қасиеттері тексеріледі. Қажет болған жағдайда балқытылған метал көрсеткіштері тексеріледі, сонымен қатар дəнекерлеу қосылысының металына коррозиялық жəне металлографиялық зерттеулер жүргізіледі. Дəнекерлеу үдерісі барысында оның технологиясының барлық элемент- тері тексеріледі. </w:t>
      </w:r>
    </w:p>
    <w:p w14:paraId="75C54AE1" w14:textId="77777777" w:rsidR="00A32018" w:rsidRPr="008A48DF" w:rsidRDefault="00A32018" w:rsidP="006C0A5A">
      <w:pPr>
        <w:pStyle w:val="Default"/>
        <w:ind w:firstLine="709"/>
        <w:jc w:val="both"/>
        <w:rPr>
          <w:lang w:val="kk-KZ"/>
        </w:rPr>
      </w:pPr>
      <w:r w:rsidRPr="008A48DF">
        <w:rPr>
          <w:lang w:val="kk-KZ"/>
        </w:rPr>
        <w:t xml:space="preserve">Дəнекерлеу материалдарын тексеру, олардың жұмыс орындарындағы сақталуларының дұрыстықтарын бақылауда болып табылады. Электрод- тарды сақтау үшін, оларды ылғалмен қанығудан қорғайтын, арнаулы термооқшаулауыш пеналдар ұсынылады. Пеналға 5 кг дейінгі электро- дтар салынады. Тұтқыш пен ілмек пеналды дəнекерлеушінің монтаждау белдігіне бекітуге немесе оның жұмыс орнында іліп қоюға мүмкіндік береді. </w:t>
      </w:r>
    </w:p>
    <w:p w14:paraId="2B93A653" w14:textId="2CD68137" w:rsidR="00AD69C9" w:rsidRPr="008A48DF" w:rsidRDefault="00A32018" w:rsidP="006C0A5A">
      <w:pPr>
        <w:pStyle w:val="11"/>
        <w:shd w:val="clear" w:color="auto" w:fill="auto"/>
        <w:spacing w:before="0" w:line="240" w:lineRule="auto"/>
        <w:ind w:left="20" w:right="20" w:firstLine="709"/>
        <w:rPr>
          <w:rStyle w:val="FontStyle22"/>
          <w:sz w:val="24"/>
          <w:szCs w:val="24"/>
          <w:lang w:val="kk-KZ"/>
        </w:rPr>
      </w:pPr>
      <w:r w:rsidRPr="008A48DF">
        <w:rPr>
          <w:sz w:val="24"/>
          <w:szCs w:val="24"/>
          <w:lang w:val="kk-KZ"/>
        </w:rPr>
        <w:t>Дəнекерлеу жабдықтары мен дəнекерлеушінің аспабының жағдайын тексеру маңызды мəнге ие. Ең алдымен, дəнекерлеу доғасының қуат көздері дəнекерлеу тоғын жəне доғадағы кернеулерді бақылауға арналған аспаптармен жабдықталулары жəне технологиямен қарастырылған дəнекерлеу тəртібі параметрлерін қамтамасыз етуі қажет. Дəнекерлеу сымының ұзындығы максималды рұқсат етілетін мəннен аспауы қажет, сонымен қатар оның шиыршығы болуы қажет (сымдардың кесілген орындары арнаулы муфталармен немесе жалғағыштармен жалғанулары қажет). Тізбектің кері сымын дəнекерленетін бұйымға жалғау, жерге тұйықтауға арналған арнайы клемманың көмегімен жүзеге асырылады. Жұмыс орнында щеткалардың, шапқының, жіктер мен клеймоның бөліктерінің көлемдерін тексеруге арналған қалыптың болуы міндетті түрде тексеріледі.</w:t>
      </w:r>
    </w:p>
    <w:p w14:paraId="1870E844" w14:textId="193EFA65" w:rsidR="00A32018" w:rsidRPr="008A48DF" w:rsidRDefault="00A32018" w:rsidP="006C0A5A">
      <w:pPr>
        <w:pStyle w:val="Default"/>
        <w:ind w:firstLine="709"/>
        <w:jc w:val="both"/>
        <w:rPr>
          <w:lang w:val="kk-KZ"/>
        </w:rPr>
      </w:pPr>
      <w:r w:rsidRPr="008A48DF">
        <w:rPr>
          <w:lang w:val="kk-KZ"/>
        </w:rPr>
        <w:t>Дəнекерлеудің механикаландырылған тəсілдерін қолданған жағдайда, дəнекерлеу жəне қосымша жабдықтардың қалыптарын тексеру қажет. Дəнекерлеудің неғұрлым жиі кездесетін ақаулары дəнекерлеу доғасына сым беретін роликтердің тозуы (сымның бірқалыпты емес берілуі туындайды), шлангалық жартылай автоматтарда бергіш тармақтардың қоқысқа толып қалуы, тоқ жеткізгіш мүштіктердің тозуы не</w:t>
      </w:r>
      <w:r w:rsidR="009359CE" w:rsidRPr="008A48DF">
        <w:rPr>
          <w:lang w:val="kk-KZ"/>
        </w:rPr>
        <w:t>месе ластануы, автоматтардың, сонымен қатар манипулятор - меха</w:t>
      </w:r>
      <w:r w:rsidRPr="008A48DF">
        <w:rPr>
          <w:lang w:val="kk-KZ"/>
        </w:rPr>
        <w:t>н</w:t>
      </w:r>
      <w:r w:rsidR="009359CE" w:rsidRPr="008A48DF">
        <w:rPr>
          <w:lang w:val="kk-KZ"/>
        </w:rPr>
        <w:t>измдерді</w:t>
      </w:r>
      <w:r w:rsidRPr="008A48DF">
        <w:rPr>
          <w:lang w:val="kk-KZ"/>
        </w:rPr>
        <w:t>ң</w:t>
      </w:r>
      <w:r w:rsidR="009359CE" w:rsidRPr="008A48DF">
        <w:rPr>
          <w:lang w:val="kk-KZ"/>
        </w:rPr>
        <w:t xml:space="preserve"> ж</w:t>
      </w:r>
      <w:r w:rsidRPr="008A48DF">
        <w:rPr>
          <w:lang w:val="kk-KZ"/>
        </w:rPr>
        <w:t>ə</w:t>
      </w:r>
      <w:r w:rsidR="009359CE" w:rsidRPr="008A48DF">
        <w:rPr>
          <w:lang w:val="kk-KZ"/>
        </w:rPr>
        <w:t>н</w:t>
      </w:r>
      <w:r w:rsidRPr="008A48DF">
        <w:rPr>
          <w:lang w:val="kk-KZ"/>
        </w:rPr>
        <w:t xml:space="preserve">е айналдырғыштардың жылжуларының кинематикалық тізбегінде люфттардың түзілуі (дəнекерлеудің біркелкі емес жылдамдығы жасалады). </w:t>
      </w:r>
    </w:p>
    <w:p w14:paraId="3E8B4222" w14:textId="77777777" w:rsidR="00A32018" w:rsidRPr="008A48DF" w:rsidRDefault="00A32018" w:rsidP="006C0A5A">
      <w:pPr>
        <w:pStyle w:val="Default"/>
        <w:ind w:firstLine="709"/>
        <w:jc w:val="both"/>
        <w:rPr>
          <w:lang w:val="kk-KZ"/>
        </w:rPr>
      </w:pPr>
      <w:r w:rsidRPr="008A48DF">
        <w:rPr>
          <w:lang w:val="kk-KZ"/>
        </w:rPr>
        <w:lastRenderedPageBreak/>
        <w:t xml:space="preserve">Дəнекерлеушілердің біліктіліктерін бақылау, оларды өндірістік тапсырмаларды орындау үдерісіндегі дəнекерлеушілер пісірген, үлгілерде тексеруде жəне орындалатын жұмыс бойынша олардың машықтары мен шеберліктерінің сəйкестіктерін тексеруде болып табылады. </w:t>
      </w:r>
    </w:p>
    <w:p w14:paraId="3196211C" w14:textId="4B756D8F" w:rsidR="00A32018" w:rsidRPr="008A48DF" w:rsidRDefault="00A32018" w:rsidP="006C0A5A">
      <w:pPr>
        <w:pStyle w:val="Default"/>
        <w:ind w:firstLine="709"/>
        <w:jc w:val="both"/>
        <w:rPr>
          <w:lang w:val="kk-KZ"/>
        </w:rPr>
      </w:pPr>
      <w:r w:rsidRPr="008A48DF">
        <w:rPr>
          <w:lang w:val="kk-KZ"/>
        </w:rPr>
        <w:t xml:space="preserve">Қазіргі таңдағы қолданыстағы дəнекерлеу жұмыстарын тексеруді ұйымдастыру үлгісі, дəнекерлеу қосылысының сапасы туралы «жарамды» немесе «жарамсыз» деген принцип бойынша ғана қорытынды алуға мүмкіндік береді. Бұл ретте рəсімделетін құжат жіктің ақаулығы туралы егжей-тегжейлі деректерден жəне оның сапасын бағалаудан тұрмайды. Тиісінше, ол бойынша ақаудың себебін анықтау жəне оның одан əрі жұмыс барысында пайда болуы- ның алдын-алу мақсатында тексеру нəтижелеріне негізделген жəне сапалы талдау жүргізуге болмайды, яғни қазіргі таңда тек қабылдау немесе пассивті тексеру ғана жүргізіледі. Бірақ, дəнекерлеу қосылыс- тары үшін, тексерушілердің технологтармен кері байланыстарын қамтамасыз етуші белсенді бақылаудыенгізу қажет. </w:t>
      </w:r>
    </w:p>
    <w:p w14:paraId="67810AF5" w14:textId="77777777" w:rsidR="00A32018" w:rsidRPr="008A48DF" w:rsidRDefault="00A32018" w:rsidP="006C0A5A">
      <w:pPr>
        <w:pStyle w:val="Default"/>
        <w:ind w:firstLine="709"/>
        <w:jc w:val="both"/>
        <w:rPr>
          <w:lang w:val="kk-KZ"/>
        </w:rPr>
      </w:pPr>
      <w:r w:rsidRPr="008A48DF">
        <w:rPr>
          <w:lang w:val="kk-KZ"/>
        </w:rPr>
        <w:t xml:space="preserve">Белсенді бақылауға өтуді бақылау жүйесін жəне оның ұйымдас- тырылуын жетілдіруге, соныман қатар бақылаудың қолданылатын əдістерінің тиімділіктерін, шынайылықтарын жəне үнемділіктерін айтарлықтай арттыруға мүмкіндік беретін статистикалық əдіс қамтамсыз етеді. </w:t>
      </w:r>
    </w:p>
    <w:p w14:paraId="5A6093A5" w14:textId="5C8E4666" w:rsidR="00AD69C9" w:rsidRPr="008A48DF" w:rsidRDefault="00A32018" w:rsidP="006C0A5A">
      <w:pPr>
        <w:pStyle w:val="11"/>
        <w:shd w:val="clear" w:color="auto" w:fill="auto"/>
        <w:spacing w:before="0" w:line="240" w:lineRule="auto"/>
        <w:ind w:left="20" w:right="20" w:firstLine="709"/>
        <w:rPr>
          <w:rStyle w:val="FontStyle22"/>
          <w:sz w:val="24"/>
          <w:szCs w:val="24"/>
          <w:lang w:val="kk-KZ"/>
        </w:rPr>
      </w:pPr>
      <w:r w:rsidRPr="008A48DF">
        <w:rPr>
          <w:sz w:val="24"/>
          <w:szCs w:val="24"/>
          <w:lang w:val="kk-KZ"/>
        </w:rPr>
        <w:t>Статикалық əдісте барлық дəнекерленетін түйіспелер, базалық партиялар деп аталатын статистикалық біртектес топтарға жіктел- інеді. Базалық партия ұқсас конструктивтік, технологиялық жəне пайдаланушылық белгілері бар түйіспелерден тұрады (құбыр диаметрі, метал конструкциялары типті көлемдері, дəнекерлеу тəсілі мен шарттары, қоспа материалы, жинақтаушылар мен дəнекерлеуш- ілердің біліктіліктері, қосылыстардың жауапкершіліктері деңгейі, өндіріс сипаты немесе ұйым типі – монтаждау басқармасы, жылжы- малы механикаландырылған колонна, зауыт, бақылау тəсілі, тексе- рушілердің біліктіліктері, жұмыстарды орындау уақыты).</w:t>
      </w:r>
    </w:p>
    <w:p w14:paraId="461CE03A" w14:textId="77777777" w:rsidR="00A32018" w:rsidRPr="008A48DF" w:rsidRDefault="00A32018" w:rsidP="006C0A5A">
      <w:pPr>
        <w:pStyle w:val="Default"/>
        <w:ind w:firstLine="709"/>
        <w:jc w:val="both"/>
        <w:rPr>
          <w:lang w:val="kk-KZ"/>
        </w:rPr>
      </w:pPr>
      <w:r w:rsidRPr="008A48DF">
        <w:rPr>
          <w:lang w:val="kk-KZ"/>
        </w:rPr>
        <w:t xml:space="preserve">Сосын, базалық партияларға арналған дəнекерлеу сапасының бірегей көрсеткіштері енгізіледі, ақпаратты есепке алу жəне талдаудың бірегей жинақтау қалыптары мен жүйелері белгіленеді, базалық көрсеткіштер е септемелері келтіріледі, сапаның статистикалық талдауы жəне технологиялық үдерістерді түзетулер жасалынады. </w:t>
      </w:r>
    </w:p>
    <w:p w14:paraId="5CD2EC08" w14:textId="77777777" w:rsidR="00A32018" w:rsidRPr="008A48DF" w:rsidRDefault="00A32018" w:rsidP="006C0A5A">
      <w:pPr>
        <w:pStyle w:val="Default"/>
        <w:ind w:firstLine="709"/>
        <w:jc w:val="both"/>
        <w:rPr>
          <w:lang w:val="kk-KZ"/>
        </w:rPr>
      </w:pPr>
      <w:r w:rsidRPr="008A48DF">
        <w:rPr>
          <w:lang w:val="kk-KZ"/>
        </w:rPr>
        <w:t xml:space="preserve">Ақпаратты жинақтау, есепке алу жəне өңдеу дəнекерлеу сапасын алдын-ала тексерудің бірегей жүйесі бойынша орындалады (2.4-ші сурет). Базалық партиялар үшін сапа көрсеткіштері енгізілген – ақаулардың орташа жəне максималды рұқсат етілетін деңгейлері. </w:t>
      </w:r>
    </w:p>
    <w:p w14:paraId="22B5DC61" w14:textId="77777777" w:rsidR="00A32018" w:rsidRPr="008A48DF" w:rsidRDefault="00A32018" w:rsidP="006C0A5A">
      <w:pPr>
        <w:pStyle w:val="Default"/>
        <w:ind w:firstLine="709"/>
        <w:jc w:val="both"/>
        <w:rPr>
          <w:lang w:val="kk-KZ"/>
        </w:rPr>
      </w:pPr>
      <w:r w:rsidRPr="008A48DF">
        <w:rPr>
          <w:lang w:val="kk-KZ"/>
        </w:rPr>
        <w:t xml:space="preserve">Статистикалық бақылауды енгізерден бұрын, объектілердегі дəнекерлеу жұмыстары сапасына, дефектограммаларға, ақаулардың басымдықты себептеріне жəне сапа тарихы деп аталатын, əрбір өндірістік серия бойынша жинақталған ақпараттарға талдау жүргізіледі. Сапа тарихы негізінде, аталмыш объектілердегі кезекті өндірістік циклі үшін базалық деп қабылданатын жəне сапаны болжау барысында ұйымның болашақ қызмет кезеңі үшін есептік жоспарлық деңгей ретінде қарастырылатын ақаулардың орташа жəне максималды рұқсат етілетін деңгейлері есептелінеді. </w:t>
      </w:r>
    </w:p>
    <w:p w14:paraId="35D4372D" w14:textId="2006A8B8" w:rsidR="00A32018" w:rsidRPr="008A48DF" w:rsidRDefault="00A32018" w:rsidP="006C0A5A">
      <w:pPr>
        <w:pStyle w:val="Default"/>
        <w:ind w:firstLine="709"/>
        <w:jc w:val="both"/>
        <w:rPr>
          <w:lang w:val="kk-KZ"/>
        </w:rPr>
      </w:pPr>
      <w:r w:rsidRPr="008A48DF">
        <w:rPr>
          <w:lang w:val="kk-KZ"/>
        </w:rPr>
        <w:t xml:space="preserve">Базалық көрсеткіштер бойынша, абсцисс параллельді өзегімен орташа жəне максималды рұқсат етілетін ақау деңгейлері жүргізілетін алдын-алу тексеруінің карта-диаграммасы (2.5-ші сурет) жасалынады. Іріктеменің мəндерін нүкте түрінде картаға белгілей отырып, сапаның деңгейін, тиісінше аталмыш базалық партияға арналған технологиялық үдеріс қалпын анықтайды. Көрсетілген шекаралардың ішіндегі нүктелер қанағаттандырарлық сапа деңгейін жəне технологиялық үдеріс қалпын анықтайды. Жоғары шекарадын сыртқа шығып кеткен нүктелер дəнекерлеудің қанағаттанғысыз сапасын сипаттайды, яғни бұл жерде ақаудың себебін анықтау жəне технологиялық үдеріске түзету енгізу қажет. </w:t>
      </w:r>
    </w:p>
    <w:p w14:paraId="5C2AD7F8" w14:textId="77777777" w:rsidR="005A2AC3" w:rsidRPr="008A48DF" w:rsidRDefault="005A2AC3" w:rsidP="007A3DF6">
      <w:pPr>
        <w:pStyle w:val="Default"/>
        <w:ind w:firstLine="709"/>
        <w:jc w:val="center"/>
        <w:rPr>
          <w:lang w:val="kk-KZ"/>
        </w:rPr>
      </w:pPr>
      <w:r w:rsidRPr="008A48DF">
        <w:rPr>
          <w:noProof/>
          <w:lang/>
        </w:rPr>
        <w:lastRenderedPageBreak/>
        <w:drawing>
          <wp:inline distT="0" distB="0" distL="0" distR="0" wp14:anchorId="5E008BB6" wp14:editId="28BB37BD">
            <wp:extent cx="4161376" cy="1081378"/>
            <wp:effectExtent l="0" t="0" r="0" b="508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rotWithShape="1">
                    <a:blip r:embed="rId15">
                      <a:extLst>
                        <a:ext uri="{28A0092B-C50C-407E-A947-70E740481C1C}">
                          <a14:useLocalDpi xmlns:a14="http://schemas.microsoft.com/office/drawing/2010/main" val="0"/>
                        </a:ext>
                      </a:extLst>
                    </a:blip>
                    <a:srcRect r="6095" b="4273"/>
                    <a:stretch/>
                  </pic:blipFill>
                  <pic:spPr bwMode="auto">
                    <a:xfrm>
                      <a:off x="0" y="0"/>
                      <a:ext cx="4161250" cy="1081345"/>
                    </a:xfrm>
                    <a:prstGeom prst="rect">
                      <a:avLst/>
                    </a:prstGeom>
                    <a:noFill/>
                    <a:ln>
                      <a:noFill/>
                    </a:ln>
                    <a:extLst>
                      <a:ext uri="{53640926-AAD7-44D8-BBD7-CCE9431645EC}">
                        <a14:shadowObscured xmlns:a14="http://schemas.microsoft.com/office/drawing/2010/main"/>
                      </a:ext>
                    </a:extLst>
                  </pic:spPr>
                </pic:pic>
              </a:graphicData>
            </a:graphic>
          </wp:inline>
        </w:drawing>
      </w:r>
    </w:p>
    <w:p w14:paraId="663C459E" w14:textId="77777777" w:rsidR="00031A5F" w:rsidRPr="008A48DF" w:rsidRDefault="00A32018" w:rsidP="007A3DF6">
      <w:pPr>
        <w:pStyle w:val="Default"/>
        <w:ind w:firstLine="709"/>
        <w:jc w:val="center"/>
        <w:rPr>
          <w:lang w:val="kk-KZ"/>
        </w:rPr>
      </w:pPr>
      <w:r w:rsidRPr="008A48DF">
        <w:rPr>
          <w:lang w:val="kk-KZ"/>
        </w:rPr>
        <w:t>2.4.-ші сурет. Дəнекерлеу сапасының алдын-алу бақылауының типтік</w:t>
      </w:r>
    </w:p>
    <w:p w14:paraId="550D2215" w14:textId="77777777" w:rsidR="00031A5F" w:rsidRPr="008A48DF" w:rsidRDefault="00A32018" w:rsidP="007A3DF6">
      <w:pPr>
        <w:pStyle w:val="Default"/>
        <w:ind w:firstLine="709"/>
        <w:jc w:val="center"/>
        <w:rPr>
          <w:lang w:val="kk-KZ"/>
        </w:rPr>
      </w:pPr>
      <w:r w:rsidRPr="008A48DF">
        <w:rPr>
          <w:lang w:val="kk-KZ"/>
        </w:rPr>
        <w:t xml:space="preserve"> </w:t>
      </w:r>
      <w:r w:rsidR="00031A5F" w:rsidRPr="008A48DF">
        <w:rPr>
          <w:lang w:val="kk-KZ"/>
        </w:rPr>
        <w:t>қ</w:t>
      </w:r>
      <w:r w:rsidRPr="008A48DF">
        <w:rPr>
          <w:lang w:val="kk-KZ"/>
        </w:rPr>
        <w:t>ұрылымдық</w:t>
      </w:r>
      <w:r w:rsidR="00031A5F" w:rsidRPr="008A48DF">
        <w:rPr>
          <w:lang w:val="kk-KZ"/>
        </w:rPr>
        <w:t xml:space="preserve"> </w:t>
      </w:r>
      <w:r w:rsidRPr="008A48DF">
        <w:rPr>
          <w:lang w:val="kk-KZ"/>
        </w:rPr>
        <w:t>сызбасы:</w:t>
      </w:r>
      <w:r w:rsidR="007A3DF6" w:rsidRPr="008A48DF">
        <w:rPr>
          <w:lang w:val="kk-KZ"/>
        </w:rPr>
        <w:t xml:space="preserve"> </w:t>
      </w:r>
      <w:r w:rsidRPr="008A48DF">
        <w:rPr>
          <w:i/>
          <w:iCs/>
          <w:lang w:val="kk-KZ"/>
        </w:rPr>
        <w:t xml:space="preserve">1 </w:t>
      </w:r>
      <w:r w:rsidRPr="008A48DF">
        <w:rPr>
          <w:lang w:val="kk-KZ"/>
        </w:rPr>
        <w:t xml:space="preserve">– объектінің дəнекерлеуге дайындығын тексеру; </w:t>
      </w:r>
    </w:p>
    <w:p w14:paraId="2B4E32EF" w14:textId="77777777" w:rsidR="00031A5F" w:rsidRPr="008A48DF" w:rsidRDefault="00A32018" w:rsidP="007A3DF6">
      <w:pPr>
        <w:pStyle w:val="Default"/>
        <w:ind w:firstLine="709"/>
        <w:jc w:val="center"/>
        <w:rPr>
          <w:lang w:val="kk-KZ"/>
        </w:rPr>
      </w:pPr>
      <w:r w:rsidRPr="008A48DF">
        <w:rPr>
          <w:i/>
          <w:iCs/>
        </w:rPr>
        <w:t xml:space="preserve">2 </w:t>
      </w:r>
      <w:r w:rsidRPr="008A48DF">
        <w:t xml:space="preserve">– дайындау-жинақтау операцияларын тексеру; </w:t>
      </w:r>
      <w:r w:rsidRPr="008A48DF">
        <w:rPr>
          <w:i/>
          <w:iCs/>
        </w:rPr>
        <w:t xml:space="preserve">3 </w:t>
      </w:r>
      <w:r w:rsidRPr="008A48DF">
        <w:t xml:space="preserve">– дəнекерлеу </w:t>
      </w:r>
    </w:p>
    <w:p w14:paraId="3C7C6528" w14:textId="77777777" w:rsidR="00031A5F" w:rsidRPr="008A48DF" w:rsidRDefault="00A32018" w:rsidP="007A3DF6">
      <w:pPr>
        <w:pStyle w:val="Default"/>
        <w:ind w:firstLine="709"/>
        <w:jc w:val="center"/>
        <w:rPr>
          <w:lang w:val="kk-KZ"/>
        </w:rPr>
      </w:pPr>
      <w:r w:rsidRPr="008A48DF">
        <w:t xml:space="preserve">барысындағы технологиялық операцияларды тексеру; </w:t>
      </w:r>
    </w:p>
    <w:p w14:paraId="6C795098" w14:textId="77777777" w:rsidR="00031A5F" w:rsidRPr="008A48DF" w:rsidRDefault="00A32018" w:rsidP="007A3DF6">
      <w:pPr>
        <w:pStyle w:val="Default"/>
        <w:ind w:firstLine="709"/>
        <w:jc w:val="center"/>
        <w:rPr>
          <w:lang w:val="kk-KZ"/>
        </w:rPr>
      </w:pPr>
      <w:r w:rsidRPr="008A48DF">
        <w:rPr>
          <w:i/>
          <w:iCs/>
          <w:lang w:val="kk-KZ"/>
        </w:rPr>
        <w:t xml:space="preserve">4 </w:t>
      </w:r>
      <w:r w:rsidRPr="008A48DF">
        <w:rPr>
          <w:lang w:val="kk-KZ"/>
        </w:rPr>
        <w:t xml:space="preserve">– бөлшектерді бұзбау əдістерімен тексеру; </w:t>
      </w:r>
      <w:r w:rsidRPr="008A48DF">
        <w:rPr>
          <w:i/>
          <w:iCs/>
          <w:lang w:val="kk-KZ"/>
        </w:rPr>
        <w:t xml:space="preserve">5 </w:t>
      </w:r>
      <w:r w:rsidRPr="008A48DF">
        <w:rPr>
          <w:lang w:val="kk-KZ"/>
        </w:rPr>
        <w:t xml:space="preserve">– дəнекерлеу </w:t>
      </w:r>
    </w:p>
    <w:p w14:paraId="310A6696" w14:textId="77777777" w:rsidR="00031A5F" w:rsidRPr="008A48DF" w:rsidRDefault="00A32018" w:rsidP="007A3DF6">
      <w:pPr>
        <w:pStyle w:val="Default"/>
        <w:ind w:firstLine="709"/>
        <w:jc w:val="center"/>
        <w:rPr>
          <w:lang w:val="kk-KZ"/>
        </w:rPr>
      </w:pPr>
      <w:r w:rsidRPr="008A48DF">
        <w:rPr>
          <w:lang w:val="kk-KZ"/>
        </w:rPr>
        <w:t xml:space="preserve">үдерісіне жəне сапасына статистикалық талдау; </w:t>
      </w:r>
      <w:r w:rsidRPr="008A48DF">
        <w:rPr>
          <w:i/>
          <w:iCs/>
          <w:lang w:val="kk-KZ"/>
        </w:rPr>
        <w:t xml:space="preserve">6 </w:t>
      </w:r>
      <w:r w:rsidRPr="008A48DF">
        <w:rPr>
          <w:lang w:val="kk-KZ"/>
        </w:rPr>
        <w:t>– ақаудың</w:t>
      </w:r>
    </w:p>
    <w:p w14:paraId="381CF5E4" w14:textId="77777777" w:rsidR="00031A5F" w:rsidRPr="008A48DF" w:rsidRDefault="00A32018" w:rsidP="007A3DF6">
      <w:pPr>
        <w:pStyle w:val="Default"/>
        <w:ind w:firstLine="709"/>
        <w:jc w:val="center"/>
        <w:rPr>
          <w:lang w:val="kk-KZ"/>
        </w:rPr>
      </w:pPr>
      <w:r w:rsidRPr="008A48DF">
        <w:rPr>
          <w:lang w:val="kk-KZ"/>
        </w:rPr>
        <w:t xml:space="preserve"> орташа деңгейін есептеу; </w:t>
      </w:r>
      <w:r w:rsidRPr="008A48DF">
        <w:rPr>
          <w:i/>
          <w:iCs/>
          <w:lang w:val="kk-KZ"/>
        </w:rPr>
        <w:t xml:space="preserve">7 </w:t>
      </w:r>
      <w:r w:rsidRPr="008A48DF">
        <w:rPr>
          <w:lang w:val="kk-KZ"/>
        </w:rPr>
        <w:t>– дəнекерлеу сапасының қалыптыдан</w:t>
      </w:r>
    </w:p>
    <w:p w14:paraId="2F22D1CC" w14:textId="77777777" w:rsidR="00031A5F" w:rsidRPr="008A48DF" w:rsidRDefault="00A32018" w:rsidP="007A3DF6">
      <w:pPr>
        <w:pStyle w:val="Default"/>
        <w:ind w:firstLine="709"/>
        <w:jc w:val="center"/>
        <w:rPr>
          <w:lang w:val="kk-KZ"/>
        </w:rPr>
      </w:pPr>
      <w:r w:rsidRPr="008A48DF">
        <w:rPr>
          <w:lang w:val="kk-KZ"/>
        </w:rPr>
        <w:t xml:space="preserve">рұқсат етілген ауытқуын есептеу; </w:t>
      </w:r>
      <w:r w:rsidRPr="008A48DF">
        <w:rPr>
          <w:i/>
          <w:iCs/>
          <w:lang w:val="kk-KZ"/>
        </w:rPr>
        <w:t xml:space="preserve">8 </w:t>
      </w:r>
      <w:r w:rsidRPr="008A48DF">
        <w:rPr>
          <w:lang w:val="kk-KZ"/>
        </w:rPr>
        <w:t xml:space="preserve">– дəнекерлеу үдерісін түзету; </w:t>
      </w:r>
    </w:p>
    <w:p w14:paraId="0E51986C" w14:textId="77777777" w:rsidR="00031A5F" w:rsidRPr="008A48DF" w:rsidRDefault="00A32018" w:rsidP="007A3DF6">
      <w:pPr>
        <w:pStyle w:val="Default"/>
        <w:ind w:firstLine="709"/>
        <w:jc w:val="center"/>
        <w:rPr>
          <w:lang w:val="kk-KZ"/>
        </w:rPr>
      </w:pPr>
      <w:r w:rsidRPr="008A48DF">
        <w:rPr>
          <w:i/>
          <w:iCs/>
        </w:rPr>
        <w:t xml:space="preserve">9 </w:t>
      </w:r>
      <w:r w:rsidRPr="008A48DF">
        <w:t xml:space="preserve">– шығарылатын конструкциялар сапасы бойынша апат жəне </w:t>
      </w:r>
    </w:p>
    <w:p w14:paraId="2318772B" w14:textId="77777777" w:rsidR="00031A5F" w:rsidRPr="008A48DF" w:rsidRDefault="00A32018" w:rsidP="007A3DF6">
      <w:pPr>
        <w:pStyle w:val="Default"/>
        <w:ind w:firstLine="709"/>
        <w:jc w:val="center"/>
        <w:rPr>
          <w:lang w:val="kk-KZ"/>
        </w:rPr>
      </w:pPr>
      <w:r w:rsidRPr="008A48DF">
        <w:t xml:space="preserve">ай сайынғы деректер; </w:t>
      </w:r>
      <w:r w:rsidRPr="008A48DF">
        <w:rPr>
          <w:i/>
          <w:iCs/>
        </w:rPr>
        <w:t xml:space="preserve">10 </w:t>
      </w:r>
      <w:r w:rsidRPr="008A48DF">
        <w:t>– сапаны жақсарту бойынша шараларды</w:t>
      </w:r>
    </w:p>
    <w:p w14:paraId="7C706BA4" w14:textId="7CA0742D" w:rsidR="00AD69C9" w:rsidRPr="008A48DF" w:rsidRDefault="00A32018" w:rsidP="007A3DF6">
      <w:pPr>
        <w:pStyle w:val="Default"/>
        <w:ind w:firstLine="709"/>
        <w:jc w:val="center"/>
        <w:rPr>
          <w:lang w:val="kk-KZ"/>
        </w:rPr>
      </w:pPr>
      <w:r w:rsidRPr="008A48DF">
        <w:t xml:space="preserve"> əзірлеу; </w:t>
      </w:r>
      <w:r w:rsidRPr="008A48DF">
        <w:rPr>
          <w:i/>
          <w:iCs/>
        </w:rPr>
        <w:t xml:space="preserve">11 </w:t>
      </w:r>
      <w:r w:rsidRPr="008A48DF">
        <w:t>– сапаны талдау бойынша ақпараттық хаттарды ш</w:t>
      </w:r>
      <w:r w:rsidRPr="008A48DF">
        <w:rPr>
          <w:lang w:val="kk-KZ"/>
        </w:rPr>
        <w:t>ығару.</w:t>
      </w:r>
    </w:p>
    <w:p w14:paraId="3295CE18" w14:textId="77777777" w:rsidR="00031A5F" w:rsidRPr="008A48DF" w:rsidRDefault="00031A5F" w:rsidP="007A3DF6">
      <w:pPr>
        <w:pStyle w:val="Default"/>
        <w:ind w:firstLine="709"/>
        <w:jc w:val="center"/>
        <w:rPr>
          <w:rStyle w:val="FontStyle22"/>
          <w:sz w:val="24"/>
          <w:szCs w:val="24"/>
          <w:lang w:val="kk-KZ"/>
        </w:rPr>
      </w:pPr>
    </w:p>
    <w:p w14:paraId="733FE1C9" w14:textId="5EADBEAC" w:rsidR="00A32018" w:rsidRPr="008A48DF" w:rsidRDefault="006C0A5A" w:rsidP="006C0A5A">
      <w:pPr>
        <w:pStyle w:val="Default"/>
        <w:ind w:firstLine="709"/>
        <w:jc w:val="both"/>
        <w:rPr>
          <w:color w:val="auto"/>
          <w:lang w:val="kk-KZ"/>
        </w:rPr>
      </w:pPr>
      <w:r w:rsidRPr="008A48DF">
        <w:rPr>
          <w:color w:val="auto"/>
          <w:lang w:val="kk-KZ"/>
        </w:rPr>
        <w:t>Дәнекерлеу жұмы</w:t>
      </w:r>
      <w:r w:rsidR="00A32018" w:rsidRPr="008A48DF">
        <w:rPr>
          <w:color w:val="auto"/>
          <w:lang w:val="kk-KZ"/>
        </w:rPr>
        <w:t xml:space="preserve">стары сапасын пассивті бақылаудан белсенді бақылауға өтуді қамтамасыз еткен статистикалық алдын-ала бақылау жүйесі, олардың сапасын жоспарлауға жəне болжамдар жасауға, сонымен қатар базалық көрсеткіштерді бұл жұмыстарды жекелеген орындаушылардың, сонымен бірге ұйымдардың жоғары сапада орындауларын экономикалық жəне моралдық ынталандыру үшін пайдалануға мүмкіндік береді. </w:t>
      </w:r>
    </w:p>
    <w:p w14:paraId="74C5DA45" w14:textId="77777777" w:rsidR="00A32018" w:rsidRPr="008A48DF" w:rsidRDefault="00A32018" w:rsidP="006C0A5A">
      <w:pPr>
        <w:pStyle w:val="Default"/>
        <w:ind w:firstLine="709"/>
        <w:jc w:val="both"/>
        <w:rPr>
          <w:color w:val="auto"/>
          <w:lang w:val="kk-KZ"/>
        </w:rPr>
      </w:pPr>
      <w:r w:rsidRPr="008A48DF">
        <w:rPr>
          <w:b/>
          <w:bCs/>
          <w:color w:val="auto"/>
          <w:lang w:val="kk-KZ"/>
        </w:rPr>
        <w:t xml:space="preserve">БАҚЫЛАУ СҰРАҚТАРЫ </w:t>
      </w:r>
    </w:p>
    <w:p w14:paraId="65538BD0" w14:textId="77777777" w:rsidR="00A32018" w:rsidRPr="008A48DF" w:rsidRDefault="00A32018" w:rsidP="006C0A5A">
      <w:pPr>
        <w:pStyle w:val="Default"/>
        <w:ind w:firstLine="709"/>
        <w:jc w:val="both"/>
        <w:rPr>
          <w:color w:val="auto"/>
          <w:lang w:val="kk-KZ"/>
        </w:rPr>
      </w:pPr>
      <w:r w:rsidRPr="008A48DF">
        <w:rPr>
          <w:color w:val="auto"/>
          <w:lang w:val="kk-KZ"/>
        </w:rPr>
        <w:t xml:space="preserve">1.Дəнекерлеу жіктері сапасын бақылау жүйесі бақылаудың қандай түрлерінен тұрады? </w:t>
      </w:r>
    </w:p>
    <w:p w14:paraId="5127A96A" w14:textId="77777777" w:rsidR="00A32018" w:rsidRPr="008A48DF" w:rsidRDefault="00A32018" w:rsidP="006C0A5A">
      <w:pPr>
        <w:pStyle w:val="Default"/>
        <w:ind w:firstLine="709"/>
        <w:jc w:val="both"/>
        <w:rPr>
          <w:color w:val="auto"/>
          <w:lang w:val="kk-KZ"/>
        </w:rPr>
      </w:pPr>
      <w:r w:rsidRPr="008A48DF">
        <w:rPr>
          <w:color w:val="auto"/>
          <w:lang w:val="kk-KZ"/>
        </w:rPr>
        <w:t xml:space="preserve">2.Дəнекерлеушінің біліктілігін тексеру қандай сынақтардан тұрады? </w:t>
      </w:r>
    </w:p>
    <w:p w14:paraId="5254E2BB" w14:textId="4158418B" w:rsidR="00A32018" w:rsidRPr="008A48DF" w:rsidRDefault="00A32018" w:rsidP="006C0A5A">
      <w:pPr>
        <w:pStyle w:val="Default"/>
        <w:ind w:firstLine="709"/>
        <w:jc w:val="both"/>
        <w:rPr>
          <w:color w:val="auto"/>
          <w:lang w:val="kk-KZ"/>
        </w:rPr>
      </w:pPr>
      <w:r w:rsidRPr="008A48DF">
        <w:rPr>
          <w:color w:val="auto"/>
          <w:lang w:val="kk-KZ"/>
        </w:rPr>
        <w:t xml:space="preserve">3.Негізгі жəне дəнекерлеу материалдарын тексеру қалайша жүргізіледі? </w:t>
      </w:r>
    </w:p>
    <w:p w14:paraId="1D8B0DDB" w14:textId="77777777" w:rsidR="00A32018" w:rsidRPr="008A48DF" w:rsidRDefault="00A32018" w:rsidP="006C0A5A">
      <w:pPr>
        <w:pStyle w:val="Default"/>
        <w:ind w:firstLine="709"/>
        <w:jc w:val="both"/>
        <w:rPr>
          <w:color w:val="auto"/>
          <w:lang w:val="kk-KZ"/>
        </w:rPr>
      </w:pPr>
      <w:r w:rsidRPr="008A48DF">
        <w:rPr>
          <w:color w:val="auto"/>
          <w:lang w:val="kk-KZ"/>
        </w:rPr>
        <w:t xml:space="preserve">4.Бұйымдардың дəнекерлеуге дайындалуын бақылау барысында қандай құрал-саймандар пайдаланылады? </w:t>
      </w:r>
    </w:p>
    <w:p w14:paraId="68E29166" w14:textId="77777777" w:rsidR="00C86764" w:rsidRPr="008A48DF" w:rsidRDefault="00A32018" w:rsidP="00C86764">
      <w:pPr>
        <w:pStyle w:val="Default"/>
        <w:ind w:firstLine="709"/>
        <w:jc w:val="both"/>
        <w:rPr>
          <w:lang w:val="kk-KZ"/>
        </w:rPr>
      </w:pPr>
      <w:r w:rsidRPr="008A48DF">
        <w:rPr>
          <w:color w:val="auto"/>
          <w:lang w:val="kk-KZ"/>
        </w:rPr>
        <w:t xml:space="preserve">5.Дəнекерлеу жабдықтарын жəне дəнекерлеу </w:t>
      </w:r>
      <w:r w:rsidRPr="008A48DF">
        <w:rPr>
          <w:lang w:val="kk-KZ"/>
        </w:rPr>
        <w:t xml:space="preserve">технологиясын бақылау қалай жүзеге асырылады? </w:t>
      </w:r>
    </w:p>
    <w:p w14:paraId="14A6CBD1" w14:textId="56F0E27A" w:rsidR="00AD69C9" w:rsidRPr="008A48DF" w:rsidRDefault="00A32018" w:rsidP="00C86764">
      <w:pPr>
        <w:pStyle w:val="Default"/>
        <w:ind w:firstLine="709"/>
        <w:jc w:val="both"/>
        <w:rPr>
          <w:rStyle w:val="FontStyle22"/>
          <w:sz w:val="24"/>
          <w:szCs w:val="24"/>
          <w:lang w:val="kk-KZ"/>
        </w:rPr>
      </w:pPr>
      <w:r w:rsidRPr="008A48DF">
        <w:rPr>
          <w:lang w:val="kk-KZ"/>
        </w:rPr>
        <w:t>6.Статистикалық бақылау бақылаудың қандай түріне жатады? 7.Сапа тарихы деп нені түсінеміз?</w:t>
      </w:r>
    </w:p>
    <w:p w14:paraId="5DE5CA65" w14:textId="77777777" w:rsidR="00AD69C9" w:rsidRPr="008A48DF" w:rsidRDefault="00AD69C9" w:rsidP="006C0A5A">
      <w:pPr>
        <w:pStyle w:val="11"/>
        <w:shd w:val="clear" w:color="auto" w:fill="auto"/>
        <w:spacing w:before="0" w:line="240" w:lineRule="auto"/>
        <w:ind w:left="20" w:right="20" w:firstLine="831"/>
        <w:rPr>
          <w:rStyle w:val="FontStyle22"/>
          <w:sz w:val="24"/>
          <w:szCs w:val="24"/>
          <w:lang w:val="kk-KZ"/>
        </w:rPr>
      </w:pPr>
    </w:p>
    <w:p w14:paraId="53926ABE" w14:textId="77777777" w:rsidR="00AD69C9" w:rsidRPr="008A48DF" w:rsidRDefault="00AD69C9" w:rsidP="003D50A6">
      <w:pPr>
        <w:pStyle w:val="11"/>
        <w:shd w:val="clear" w:color="auto" w:fill="auto"/>
        <w:spacing w:before="0"/>
        <w:ind w:left="20" w:right="20" w:firstLine="831"/>
        <w:rPr>
          <w:rStyle w:val="FontStyle22"/>
          <w:sz w:val="24"/>
          <w:szCs w:val="24"/>
          <w:lang w:val="kk-KZ"/>
        </w:rPr>
      </w:pPr>
    </w:p>
    <w:p w14:paraId="3315E400" w14:textId="77777777" w:rsidR="00AD69C9" w:rsidRPr="008A48DF" w:rsidRDefault="00AD69C9" w:rsidP="003D50A6">
      <w:pPr>
        <w:pStyle w:val="11"/>
        <w:shd w:val="clear" w:color="auto" w:fill="auto"/>
        <w:spacing w:before="0"/>
        <w:ind w:left="20" w:right="20" w:firstLine="831"/>
        <w:rPr>
          <w:rStyle w:val="FontStyle22"/>
          <w:sz w:val="24"/>
          <w:szCs w:val="24"/>
          <w:lang w:val="kk-KZ"/>
        </w:rPr>
      </w:pPr>
    </w:p>
    <w:p w14:paraId="69D899D5" w14:textId="77777777" w:rsidR="00AD69C9" w:rsidRPr="008A48DF" w:rsidRDefault="00AD69C9" w:rsidP="003D50A6">
      <w:pPr>
        <w:pStyle w:val="11"/>
        <w:shd w:val="clear" w:color="auto" w:fill="auto"/>
        <w:spacing w:before="0"/>
        <w:ind w:left="20" w:right="20" w:firstLine="831"/>
        <w:rPr>
          <w:rStyle w:val="FontStyle22"/>
          <w:sz w:val="24"/>
          <w:szCs w:val="24"/>
          <w:lang w:val="kk-KZ"/>
        </w:rPr>
      </w:pPr>
    </w:p>
    <w:p w14:paraId="3592654F" w14:textId="77777777" w:rsidR="00AD69C9" w:rsidRPr="008A48DF" w:rsidRDefault="00AD69C9" w:rsidP="003D50A6">
      <w:pPr>
        <w:pStyle w:val="11"/>
        <w:shd w:val="clear" w:color="auto" w:fill="auto"/>
        <w:spacing w:before="0"/>
        <w:ind w:left="20" w:right="20" w:firstLine="831"/>
        <w:rPr>
          <w:rStyle w:val="FontStyle22"/>
          <w:sz w:val="24"/>
          <w:szCs w:val="24"/>
          <w:lang w:val="kk-KZ"/>
        </w:rPr>
      </w:pPr>
    </w:p>
    <w:p w14:paraId="4C4554E0" w14:textId="77777777" w:rsidR="00AD69C9" w:rsidRPr="008A48DF" w:rsidRDefault="00AD69C9" w:rsidP="003D50A6">
      <w:pPr>
        <w:pStyle w:val="11"/>
        <w:shd w:val="clear" w:color="auto" w:fill="auto"/>
        <w:spacing w:before="0"/>
        <w:ind w:left="20" w:right="20" w:firstLine="831"/>
        <w:rPr>
          <w:rStyle w:val="FontStyle22"/>
          <w:sz w:val="24"/>
          <w:szCs w:val="24"/>
          <w:lang w:val="kk-KZ"/>
        </w:rPr>
      </w:pPr>
    </w:p>
    <w:p w14:paraId="1AD5F2AA" w14:textId="77777777" w:rsidR="00AD69C9" w:rsidRPr="008A48DF" w:rsidRDefault="00AD69C9" w:rsidP="003D50A6">
      <w:pPr>
        <w:pStyle w:val="11"/>
        <w:shd w:val="clear" w:color="auto" w:fill="auto"/>
        <w:spacing w:before="0"/>
        <w:ind w:left="20" w:right="20" w:firstLine="831"/>
        <w:rPr>
          <w:rStyle w:val="FontStyle22"/>
          <w:sz w:val="24"/>
          <w:szCs w:val="24"/>
          <w:lang w:val="kk-KZ"/>
        </w:rPr>
      </w:pPr>
    </w:p>
    <w:p w14:paraId="1CCB1CB5" w14:textId="77777777" w:rsidR="00AD69C9" w:rsidRPr="008A48DF" w:rsidRDefault="00AD69C9" w:rsidP="003D50A6">
      <w:pPr>
        <w:pStyle w:val="11"/>
        <w:shd w:val="clear" w:color="auto" w:fill="auto"/>
        <w:spacing w:before="0"/>
        <w:ind w:left="20" w:right="20" w:firstLine="831"/>
        <w:rPr>
          <w:rStyle w:val="FontStyle22"/>
          <w:sz w:val="24"/>
          <w:szCs w:val="24"/>
          <w:lang w:val="kk-KZ"/>
        </w:rPr>
      </w:pPr>
    </w:p>
    <w:p w14:paraId="37190107" w14:textId="77777777" w:rsidR="00AD69C9" w:rsidRPr="008A48DF" w:rsidRDefault="00AD69C9" w:rsidP="003D50A6">
      <w:pPr>
        <w:pStyle w:val="11"/>
        <w:shd w:val="clear" w:color="auto" w:fill="auto"/>
        <w:spacing w:before="0"/>
        <w:ind w:left="20" w:right="20" w:firstLine="831"/>
        <w:rPr>
          <w:rStyle w:val="FontStyle22"/>
          <w:sz w:val="24"/>
          <w:szCs w:val="24"/>
          <w:lang w:val="kk-KZ"/>
        </w:rPr>
      </w:pPr>
    </w:p>
    <w:p w14:paraId="55494900" w14:textId="77777777" w:rsidR="00AD69C9" w:rsidRPr="008A48DF" w:rsidRDefault="00AD69C9" w:rsidP="003D50A6">
      <w:pPr>
        <w:pStyle w:val="11"/>
        <w:shd w:val="clear" w:color="auto" w:fill="auto"/>
        <w:spacing w:before="0"/>
        <w:ind w:left="20" w:right="20" w:firstLine="831"/>
        <w:rPr>
          <w:rStyle w:val="FontStyle22"/>
          <w:sz w:val="24"/>
          <w:szCs w:val="24"/>
          <w:lang w:val="kk-KZ"/>
        </w:rPr>
      </w:pPr>
    </w:p>
    <w:p w14:paraId="77826E92" w14:textId="77777777" w:rsidR="00AD69C9" w:rsidRPr="008A48DF" w:rsidRDefault="00AD69C9" w:rsidP="003D50A6">
      <w:pPr>
        <w:pStyle w:val="11"/>
        <w:shd w:val="clear" w:color="auto" w:fill="auto"/>
        <w:spacing w:before="0"/>
        <w:ind w:left="20" w:right="20" w:firstLine="831"/>
        <w:rPr>
          <w:rStyle w:val="FontStyle22"/>
          <w:sz w:val="24"/>
          <w:szCs w:val="24"/>
          <w:lang w:val="kk-KZ"/>
        </w:rPr>
      </w:pPr>
    </w:p>
    <w:p w14:paraId="61D8D49E" w14:textId="77777777" w:rsidR="00AD69C9" w:rsidRPr="008A48DF" w:rsidRDefault="00AD69C9" w:rsidP="003D50A6">
      <w:pPr>
        <w:pStyle w:val="11"/>
        <w:shd w:val="clear" w:color="auto" w:fill="auto"/>
        <w:spacing w:before="0"/>
        <w:ind w:left="20" w:right="20" w:firstLine="831"/>
        <w:rPr>
          <w:rStyle w:val="FontStyle22"/>
          <w:sz w:val="24"/>
          <w:szCs w:val="24"/>
          <w:lang w:val="kk-KZ"/>
        </w:rPr>
      </w:pPr>
    </w:p>
    <w:p w14:paraId="56619BB8" w14:textId="77777777" w:rsidR="00AD69C9" w:rsidRPr="008A48DF" w:rsidRDefault="00AD69C9" w:rsidP="003D50A6">
      <w:pPr>
        <w:pStyle w:val="11"/>
        <w:shd w:val="clear" w:color="auto" w:fill="auto"/>
        <w:spacing w:before="0"/>
        <w:ind w:left="20" w:right="20" w:firstLine="831"/>
        <w:rPr>
          <w:rStyle w:val="FontStyle22"/>
          <w:sz w:val="24"/>
          <w:szCs w:val="24"/>
          <w:lang w:val="kk-KZ"/>
        </w:rPr>
      </w:pPr>
    </w:p>
    <w:p w14:paraId="799FD861" w14:textId="77777777" w:rsidR="00AD69C9" w:rsidRPr="008A48DF" w:rsidRDefault="00AD69C9" w:rsidP="003D50A6">
      <w:pPr>
        <w:pStyle w:val="11"/>
        <w:shd w:val="clear" w:color="auto" w:fill="auto"/>
        <w:spacing w:before="0"/>
        <w:ind w:left="20" w:right="20" w:firstLine="831"/>
        <w:rPr>
          <w:rStyle w:val="FontStyle22"/>
          <w:sz w:val="24"/>
          <w:szCs w:val="24"/>
          <w:lang w:val="kk-KZ"/>
        </w:rPr>
      </w:pPr>
    </w:p>
    <w:p w14:paraId="043CE8B8" w14:textId="77777777" w:rsidR="00AD69C9" w:rsidRPr="008A48DF" w:rsidRDefault="00AD69C9" w:rsidP="003D50A6">
      <w:pPr>
        <w:pStyle w:val="11"/>
        <w:shd w:val="clear" w:color="auto" w:fill="auto"/>
        <w:spacing w:before="0"/>
        <w:ind w:left="20" w:right="20" w:firstLine="831"/>
        <w:rPr>
          <w:rStyle w:val="FontStyle22"/>
          <w:sz w:val="24"/>
          <w:szCs w:val="24"/>
          <w:lang w:val="kk-KZ"/>
        </w:rPr>
      </w:pPr>
    </w:p>
    <w:p w14:paraId="2FB8887A" w14:textId="77777777" w:rsidR="00AD69C9" w:rsidRPr="008A48DF" w:rsidRDefault="00AD69C9" w:rsidP="003D50A6">
      <w:pPr>
        <w:pStyle w:val="11"/>
        <w:shd w:val="clear" w:color="auto" w:fill="auto"/>
        <w:spacing w:before="0"/>
        <w:ind w:left="20" w:right="20" w:firstLine="831"/>
        <w:rPr>
          <w:rStyle w:val="FontStyle22"/>
          <w:sz w:val="24"/>
          <w:szCs w:val="24"/>
          <w:lang w:val="kk-KZ"/>
        </w:rPr>
      </w:pPr>
    </w:p>
    <w:p w14:paraId="55587B8C" w14:textId="77777777" w:rsidR="00AD69C9" w:rsidRPr="008A48DF" w:rsidRDefault="00AD69C9" w:rsidP="003D50A6">
      <w:pPr>
        <w:pStyle w:val="11"/>
        <w:shd w:val="clear" w:color="auto" w:fill="auto"/>
        <w:spacing w:before="0"/>
        <w:ind w:left="20" w:right="20" w:firstLine="831"/>
        <w:rPr>
          <w:rStyle w:val="FontStyle22"/>
          <w:sz w:val="24"/>
          <w:szCs w:val="24"/>
          <w:lang w:val="kk-KZ"/>
        </w:rPr>
      </w:pPr>
    </w:p>
    <w:p w14:paraId="7C8391B2" w14:textId="77777777" w:rsidR="005D64EC" w:rsidRDefault="00A470C1" w:rsidP="00A470C1">
      <w:pPr>
        <w:tabs>
          <w:tab w:val="left" w:pos="708"/>
          <w:tab w:val="left" w:pos="1416"/>
          <w:tab w:val="left" w:pos="2124"/>
          <w:tab w:val="left" w:pos="2832"/>
          <w:tab w:val="left" w:pos="3540"/>
          <w:tab w:val="center" w:pos="4677"/>
        </w:tabs>
        <w:spacing w:after="0" w:line="240" w:lineRule="auto"/>
        <w:jc w:val="center"/>
        <w:rPr>
          <w:rStyle w:val="FontStyle22"/>
          <w:sz w:val="24"/>
          <w:szCs w:val="24"/>
          <w:lang w:val="kk-KZ"/>
        </w:rPr>
      </w:pPr>
      <w:r w:rsidRPr="008A48DF">
        <w:rPr>
          <w:rFonts w:ascii="Times New Roman" w:hAnsi="Times New Roman"/>
          <w:b/>
          <w:sz w:val="24"/>
          <w:szCs w:val="24"/>
          <w:lang w:val="kk-KZ"/>
        </w:rPr>
        <w:lastRenderedPageBreak/>
        <w:t xml:space="preserve">11 Лекция. </w:t>
      </w:r>
      <w:r w:rsidRPr="008A48DF">
        <w:rPr>
          <w:rStyle w:val="FontStyle22"/>
          <w:sz w:val="24"/>
          <w:szCs w:val="24"/>
          <w:lang w:val="kk-KZ"/>
        </w:rPr>
        <w:t>Пісірмелі қосылыстардың сапасын бақылау тәсілдері.</w:t>
      </w:r>
    </w:p>
    <w:p w14:paraId="6E8541E5" w14:textId="77777777" w:rsidR="005D64EC" w:rsidRDefault="00A470C1" w:rsidP="00A470C1">
      <w:pPr>
        <w:tabs>
          <w:tab w:val="left" w:pos="708"/>
          <w:tab w:val="left" w:pos="1416"/>
          <w:tab w:val="left" w:pos="2124"/>
          <w:tab w:val="left" w:pos="2832"/>
          <w:tab w:val="left" w:pos="3540"/>
          <w:tab w:val="center" w:pos="4677"/>
        </w:tabs>
        <w:spacing w:after="0" w:line="240" w:lineRule="auto"/>
        <w:jc w:val="center"/>
        <w:rPr>
          <w:rStyle w:val="FontStyle22"/>
          <w:sz w:val="24"/>
          <w:szCs w:val="24"/>
          <w:lang w:val="kk-KZ"/>
        </w:rPr>
      </w:pPr>
      <w:r w:rsidRPr="008A48DF">
        <w:rPr>
          <w:rStyle w:val="FontStyle22"/>
          <w:sz w:val="24"/>
          <w:szCs w:val="24"/>
          <w:lang w:val="kk-KZ"/>
        </w:rPr>
        <w:t xml:space="preserve"> Бақылаудың қиратпайтын тәсілдері. Жалпы мағлұматтар. </w:t>
      </w:r>
    </w:p>
    <w:p w14:paraId="2723538C" w14:textId="77777777" w:rsidR="005D64EC" w:rsidRDefault="00A470C1" w:rsidP="00A470C1">
      <w:pPr>
        <w:tabs>
          <w:tab w:val="left" w:pos="708"/>
          <w:tab w:val="left" w:pos="1416"/>
          <w:tab w:val="left" w:pos="2124"/>
          <w:tab w:val="left" w:pos="2832"/>
          <w:tab w:val="left" w:pos="3540"/>
          <w:tab w:val="center" w:pos="4677"/>
        </w:tabs>
        <w:spacing w:after="0" w:line="240" w:lineRule="auto"/>
        <w:jc w:val="center"/>
        <w:rPr>
          <w:rStyle w:val="FontStyle22"/>
          <w:sz w:val="24"/>
          <w:szCs w:val="24"/>
          <w:lang w:val="kk-KZ"/>
        </w:rPr>
      </w:pPr>
      <w:r w:rsidRPr="008A48DF">
        <w:rPr>
          <w:rStyle w:val="FontStyle22"/>
          <w:sz w:val="24"/>
          <w:szCs w:val="24"/>
          <w:lang w:val="kk-KZ"/>
        </w:rPr>
        <w:t xml:space="preserve">Сыртқы қарау және өлшеу.  Капиллярлық бақылау. </w:t>
      </w:r>
    </w:p>
    <w:p w14:paraId="341CC2FA" w14:textId="1148ECF1" w:rsidR="00A470C1" w:rsidRPr="008A48DF" w:rsidRDefault="00A470C1" w:rsidP="00A470C1">
      <w:pPr>
        <w:tabs>
          <w:tab w:val="left" w:pos="708"/>
          <w:tab w:val="left" w:pos="1416"/>
          <w:tab w:val="left" w:pos="2124"/>
          <w:tab w:val="left" w:pos="2832"/>
          <w:tab w:val="left" w:pos="3540"/>
          <w:tab w:val="center" w:pos="4677"/>
        </w:tabs>
        <w:spacing w:after="0" w:line="240" w:lineRule="auto"/>
        <w:jc w:val="center"/>
        <w:rPr>
          <w:rStyle w:val="FontStyle22"/>
          <w:sz w:val="24"/>
          <w:szCs w:val="24"/>
          <w:lang w:val="kk-KZ"/>
        </w:rPr>
      </w:pPr>
      <w:r w:rsidRPr="008A48DF">
        <w:rPr>
          <w:rStyle w:val="FontStyle22"/>
          <w:sz w:val="24"/>
          <w:szCs w:val="24"/>
          <w:lang w:val="kk-KZ"/>
        </w:rPr>
        <w:t>Магнитұнтақтық бақылау.</w:t>
      </w:r>
    </w:p>
    <w:p w14:paraId="118D286A" w14:textId="77777777" w:rsidR="00A470C1" w:rsidRPr="008A48DF" w:rsidRDefault="00A470C1" w:rsidP="00A470C1">
      <w:pPr>
        <w:tabs>
          <w:tab w:val="left" w:pos="708"/>
          <w:tab w:val="left" w:pos="1416"/>
          <w:tab w:val="left" w:pos="2124"/>
          <w:tab w:val="left" w:pos="2832"/>
          <w:tab w:val="left" w:pos="3540"/>
          <w:tab w:val="center" w:pos="4677"/>
        </w:tabs>
        <w:spacing w:after="0" w:line="240" w:lineRule="auto"/>
        <w:rPr>
          <w:rStyle w:val="FontStyle22"/>
          <w:sz w:val="24"/>
          <w:szCs w:val="24"/>
          <w:lang w:val="kk-KZ"/>
        </w:rPr>
      </w:pPr>
    </w:p>
    <w:p w14:paraId="0ED494E7" w14:textId="5A4EDCC2" w:rsidR="00A470C1" w:rsidRPr="008A48DF" w:rsidRDefault="00AB319B" w:rsidP="0072475C">
      <w:pPr>
        <w:autoSpaceDE w:val="0"/>
        <w:autoSpaceDN w:val="0"/>
        <w:adjustRightInd w:val="0"/>
        <w:spacing w:after="0" w:line="240" w:lineRule="auto"/>
        <w:ind w:firstLine="709"/>
        <w:jc w:val="both"/>
        <w:rPr>
          <w:rFonts w:ascii="Times New Roman" w:hAnsi="Times New Roman" w:cs="Times New Roman"/>
          <w:color w:val="000000"/>
          <w:sz w:val="24"/>
          <w:szCs w:val="24"/>
          <w:lang w:val="kk-KZ"/>
        </w:rPr>
      </w:pPr>
      <w:r w:rsidRPr="008A48DF">
        <w:rPr>
          <w:rStyle w:val="FontStyle22"/>
          <w:b w:val="0"/>
          <w:sz w:val="24"/>
          <w:szCs w:val="24"/>
          <w:lang w:val="kk-KZ"/>
        </w:rPr>
        <w:t>Пісірмелі қосылыстардың сапасын бақылау тәсілдері</w:t>
      </w:r>
      <w:r w:rsidRPr="008A48DF">
        <w:rPr>
          <w:rFonts w:ascii="Times New Roman" w:hAnsi="Times New Roman" w:cs="Times New Roman"/>
          <w:b/>
          <w:color w:val="000000"/>
          <w:sz w:val="24"/>
          <w:szCs w:val="24"/>
          <w:lang w:val="kk-KZ"/>
        </w:rPr>
        <w:t xml:space="preserve"> </w:t>
      </w:r>
      <w:r w:rsidR="00A470C1" w:rsidRPr="008A48DF">
        <w:rPr>
          <w:rFonts w:ascii="Times New Roman" w:hAnsi="Times New Roman" w:cs="Times New Roman"/>
          <w:color w:val="000000"/>
          <w:sz w:val="24"/>
          <w:szCs w:val="24"/>
          <w:lang w:val="kk-KZ"/>
        </w:rPr>
        <w:t xml:space="preserve">екі топқа бөлінеді: </w:t>
      </w:r>
      <w:r w:rsidRPr="008A48DF">
        <w:rPr>
          <w:rFonts w:ascii="Times New Roman" w:hAnsi="Times New Roman" w:cs="Times New Roman"/>
          <w:bCs/>
          <w:iCs/>
          <w:color w:val="000000"/>
          <w:sz w:val="24"/>
          <w:szCs w:val="24"/>
          <w:lang w:val="kk-KZ"/>
        </w:rPr>
        <w:t>қиратпайтын</w:t>
      </w:r>
      <w:r w:rsidR="00A470C1" w:rsidRPr="008A48DF">
        <w:rPr>
          <w:rFonts w:ascii="Times New Roman" w:hAnsi="Times New Roman" w:cs="Times New Roman"/>
          <w:bCs/>
          <w:iCs/>
          <w:color w:val="000000"/>
          <w:sz w:val="24"/>
          <w:szCs w:val="24"/>
          <w:lang w:val="kk-KZ"/>
        </w:rPr>
        <w:t xml:space="preserve"> </w:t>
      </w:r>
      <w:r w:rsidR="00A470C1" w:rsidRPr="008A48DF">
        <w:rPr>
          <w:rFonts w:ascii="Times New Roman" w:hAnsi="Times New Roman" w:cs="Times New Roman"/>
          <w:color w:val="000000"/>
          <w:sz w:val="24"/>
          <w:szCs w:val="24"/>
          <w:lang w:val="kk-KZ"/>
        </w:rPr>
        <w:t xml:space="preserve">және </w:t>
      </w:r>
      <w:r w:rsidRPr="008A48DF">
        <w:rPr>
          <w:rFonts w:ascii="Times New Roman" w:hAnsi="Times New Roman" w:cs="Times New Roman"/>
          <w:bCs/>
          <w:iCs/>
          <w:color w:val="000000"/>
          <w:sz w:val="24"/>
          <w:szCs w:val="24"/>
          <w:lang w:val="kk-KZ"/>
        </w:rPr>
        <w:t>қирататын</w:t>
      </w:r>
      <w:r w:rsidR="00A470C1" w:rsidRPr="008A48DF">
        <w:rPr>
          <w:rFonts w:ascii="Times New Roman" w:hAnsi="Times New Roman" w:cs="Times New Roman"/>
          <w:color w:val="000000"/>
          <w:sz w:val="24"/>
          <w:szCs w:val="24"/>
          <w:lang w:val="kk-KZ"/>
        </w:rPr>
        <w:t xml:space="preserve">. Бақылау әдістерінің екі тобы да тиісті стандарттардың талаптарына сай. Жалпы физикалық сипаттармен біріккен бақылау әдістерінің тобы бақылау түрін құрайды. </w:t>
      </w:r>
    </w:p>
    <w:p w14:paraId="0C611F4A" w14:textId="6A732DD5" w:rsidR="00A470C1" w:rsidRPr="008A48DF" w:rsidRDefault="00AB319B" w:rsidP="0072475C">
      <w:pPr>
        <w:autoSpaceDE w:val="0"/>
        <w:autoSpaceDN w:val="0"/>
        <w:adjustRightInd w:val="0"/>
        <w:spacing w:after="0" w:line="240" w:lineRule="auto"/>
        <w:ind w:firstLine="709"/>
        <w:jc w:val="both"/>
        <w:rPr>
          <w:rFonts w:ascii="Times New Roman" w:hAnsi="Times New Roman" w:cs="Times New Roman"/>
          <w:color w:val="000000"/>
          <w:sz w:val="24"/>
          <w:szCs w:val="24"/>
          <w:lang w:val="kk-KZ"/>
        </w:rPr>
      </w:pPr>
      <w:r w:rsidRPr="008A48DF">
        <w:rPr>
          <w:rFonts w:ascii="Times New Roman" w:hAnsi="Times New Roman" w:cs="Times New Roman"/>
          <w:color w:val="000000"/>
          <w:sz w:val="24"/>
          <w:szCs w:val="24"/>
          <w:lang w:val="kk-KZ"/>
        </w:rPr>
        <w:t>Қиратпайтын</w:t>
      </w:r>
      <w:r w:rsidR="00A470C1" w:rsidRPr="008A48DF">
        <w:rPr>
          <w:rFonts w:ascii="Times New Roman" w:hAnsi="Times New Roman" w:cs="Times New Roman"/>
          <w:color w:val="000000"/>
          <w:sz w:val="24"/>
          <w:szCs w:val="24"/>
          <w:lang w:val="kk-KZ"/>
        </w:rPr>
        <w:t xml:space="preserve"> бақылаудың барлық түрлерін келесі негізгі белгілері бойынша топтастырады: бақылау нысанымен өзара әрекеттесетін физикалық өрістер немесе сәулелену; заттардың нысанмен өзара әрекеттесу сипаттары; бақыланатын нысанның сапасы туралы ақпарат түрі бойынша. </w:t>
      </w:r>
    </w:p>
    <w:p w14:paraId="6F54209A" w14:textId="55067969" w:rsidR="00A470C1" w:rsidRPr="008A48DF" w:rsidRDefault="00AB319B" w:rsidP="0072475C">
      <w:pPr>
        <w:tabs>
          <w:tab w:val="left" w:pos="708"/>
          <w:tab w:val="left" w:pos="1416"/>
          <w:tab w:val="left" w:pos="2124"/>
          <w:tab w:val="left" w:pos="2832"/>
          <w:tab w:val="left" w:pos="3540"/>
          <w:tab w:val="center" w:pos="4677"/>
        </w:tabs>
        <w:spacing w:after="0" w:line="240" w:lineRule="auto"/>
        <w:ind w:firstLine="709"/>
        <w:jc w:val="both"/>
        <w:rPr>
          <w:rStyle w:val="FontStyle22"/>
          <w:sz w:val="24"/>
          <w:szCs w:val="24"/>
          <w:lang w:val="kk-KZ"/>
        </w:rPr>
      </w:pPr>
      <w:r w:rsidRPr="008A48DF">
        <w:rPr>
          <w:rFonts w:ascii="Times New Roman" w:hAnsi="Times New Roman" w:cs="Times New Roman"/>
          <w:color w:val="000000"/>
          <w:sz w:val="24"/>
          <w:szCs w:val="24"/>
          <w:lang w:val="kk-KZ"/>
        </w:rPr>
        <w:t>Қиратпайтын</w:t>
      </w:r>
      <w:r w:rsidR="00A470C1" w:rsidRPr="008A48DF">
        <w:rPr>
          <w:rFonts w:ascii="Times New Roman" w:hAnsi="Times New Roman" w:cs="Times New Roman"/>
          <w:color w:val="000000"/>
          <w:sz w:val="24"/>
          <w:szCs w:val="24"/>
          <w:lang w:val="kk-KZ"/>
        </w:rPr>
        <w:t xml:space="preserve"> бақылаудың көптеген түрлері бар: акустикалық, капиллярлық, магнитті, оптикалық, радиациялық, жылулық, электрлік, электромагнитті және т.б. Дәнекерлеп біріктірулердің сапасын бақылау үшін аталғандардың әрқайсысы қолданыла алады, алайда радиациялық, ультрадыбыстық, магнитті және капиллярлы түрлері көп пайдаланылады. Бақылау түрлерінің әрқайсысының өзінің оңтайлы пайдаланылу саласы, белгілі құндылығы және кемшіліктері бар.</w:t>
      </w:r>
    </w:p>
    <w:p w14:paraId="360E56D4" w14:textId="77777777" w:rsidR="003A1266" w:rsidRPr="008A48DF" w:rsidRDefault="003A1266" w:rsidP="0072475C">
      <w:pPr>
        <w:pStyle w:val="Default"/>
        <w:ind w:firstLine="709"/>
        <w:jc w:val="both"/>
        <w:rPr>
          <w:lang w:val="kk-KZ"/>
        </w:rPr>
      </w:pPr>
      <w:r w:rsidRPr="008A48DF">
        <w:rPr>
          <w:lang w:val="kk-KZ"/>
        </w:rPr>
        <w:t xml:space="preserve">Радиациялық бақылау кеңінен тараған, ол ақаулар бар болған жағдайда бақыланудағы нысан арқылы өту кезінде қарқындылығы өзгеретін рентгендік немесе гамма-сәулелену көмегімен жүзеге асады. Бұл өгеріс рентген пленкасында немесе пластинасында тіркеледі (радиографиялық әдіс). Радиациялық әдістер әртүрлі материалдардың түйіс жапсарларындағы көрінбейтін ішкі ақауларды анықтауға мүмкіндік береді. Олардың көмегімен тек бұрыш жапсарларындағы ақауларды анықтау мүмкін емес. </w:t>
      </w:r>
    </w:p>
    <w:p w14:paraId="5F25E2C6" w14:textId="77777777" w:rsidR="003A1266" w:rsidRPr="008A48DF" w:rsidRDefault="003A1266" w:rsidP="0072475C">
      <w:pPr>
        <w:pStyle w:val="Default"/>
        <w:ind w:firstLine="709"/>
        <w:jc w:val="both"/>
        <w:rPr>
          <w:lang w:val="kk-KZ"/>
        </w:rPr>
      </w:pPr>
      <w:r w:rsidRPr="008A48DF">
        <w:rPr>
          <w:lang w:val="kk-KZ"/>
        </w:rPr>
        <w:t xml:space="preserve">Бақылаудың акустикалық әдістерінің ішінде ультрадыбыстық дефектоскопия ең көп тараған, ол аз ашылған, сызат, қуыстық және қож қосылыстары түріндегі, сонымен қатар радиациялық дефектоскопиямен анықтау мүмкін болмайтын ақауларды анықтайды. </w:t>
      </w:r>
    </w:p>
    <w:p w14:paraId="4B79A503" w14:textId="77777777" w:rsidR="003A1266" w:rsidRPr="008A48DF" w:rsidRDefault="003A1266" w:rsidP="0072475C">
      <w:pPr>
        <w:pStyle w:val="Default"/>
        <w:ind w:firstLine="709"/>
        <w:jc w:val="both"/>
        <w:rPr>
          <w:lang w:val="kk-KZ"/>
        </w:rPr>
      </w:pPr>
      <w:r w:rsidRPr="008A48DF">
        <w:rPr>
          <w:lang w:val="kk-KZ"/>
        </w:rPr>
        <w:t xml:space="preserve">Бақылаудың магнитті әдістерінің арасында магнитті графикалық және магнитті ұнтақтық түрлерін белгілеп өткен жөн. Магнитті ұнтақтық әдіс көбірек пайдаланылады, өйткені ол ақау айналасындағы ферромагнитті ұнтақтың орналасуын көзбен шолу арқылы бақылауға мүмкіндік береді. Алайда аталған әдіс тек ферромагнитті материалдар (көміртекті болат) үшін пайдаланылады. </w:t>
      </w:r>
    </w:p>
    <w:p w14:paraId="269C30A5" w14:textId="09015C43" w:rsidR="003A1266" w:rsidRPr="008A48DF" w:rsidRDefault="003A1266" w:rsidP="0072475C">
      <w:pPr>
        <w:pStyle w:val="Default"/>
        <w:ind w:firstLine="709"/>
        <w:jc w:val="both"/>
        <w:rPr>
          <w:color w:val="auto"/>
          <w:lang w:val="kk-KZ"/>
        </w:rPr>
      </w:pPr>
      <w:r w:rsidRPr="008A48DF">
        <w:rPr>
          <w:lang w:val="kk-KZ"/>
        </w:rPr>
        <w:t xml:space="preserve">Капиллярлы бақылау кезінде индикатор шағын қуыстықтар мен шағын сызаттар (капиллярлар) бойынша ақаудың тереңідігіне енеді. </w:t>
      </w:r>
      <w:r w:rsidRPr="008A48DF">
        <w:rPr>
          <w:color w:val="auto"/>
          <w:lang w:val="kk-KZ"/>
        </w:rPr>
        <w:t xml:space="preserve">Жапсар бетіне индикатор қондырылғаннан және кейбір ұсталымдар өткеннен кейін артық сұйықтық алынып тасталады. Ақаулардағы қалған индикатор сәулелендіру әсерінен жарқылдай бастайды, соның көмегімен осы ақаулар анықталады. </w:t>
      </w:r>
    </w:p>
    <w:p w14:paraId="0973B9B2" w14:textId="105BF949" w:rsidR="00A470C1" w:rsidRPr="008A48DF" w:rsidRDefault="003A1266" w:rsidP="0072475C">
      <w:pPr>
        <w:tabs>
          <w:tab w:val="left" w:pos="708"/>
          <w:tab w:val="left" w:pos="1416"/>
          <w:tab w:val="left" w:pos="2124"/>
          <w:tab w:val="left" w:pos="2832"/>
          <w:tab w:val="left" w:pos="3540"/>
          <w:tab w:val="center" w:pos="4677"/>
        </w:tabs>
        <w:spacing w:after="0" w:line="240" w:lineRule="auto"/>
        <w:ind w:firstLine="709"/>
        <w:jc w:val="both"/>
        <w:rPr>
          <w:rStyle w:val="FontStyle22"/>
          <w:sz w:val="24"/>
          <w:szCs w:val="24"/>
          <w:lang w:val="kk-KZ"/>
        </w:rPr>
      </w:pPr>
      <w:r w:rsidRPr="008A48DF">
        <w:rPr>
          <w:rFonts w:ascii="Times New Roman" w:hAnsi="Times New Roman" w:cs="Times New Roman"/>
          <w:sz w:val="24"/>
          <w:szCs w:val="24"/>
          <w:lang w:val="kk-KZ"/>
        </w:rPr>
        <w:t>Тесік іздеумен бақылау кезінде бақылау затының орын ауыстыруы дәнекерленген біріктірулердегі саңылау тұтассыздығы арқылы тесіктерді табуға мүмкіндік береді. Бақылаудың осы түрінің көмегімен дәнекерленетін құрылымның саңылаусыздығы тексеріледі.</w:t>
      </w:r>
      <w:r w:rsidR="0072475C" w:rsidRPr="008A48DF">
        <w:rPr>
          <w:rFonts w:ascii="Times New Roman" w:hAnsi="Times New Roman" w:cs="Times New Roman"/>
          <w:sz w:val="24"/>
          <w:szCs w:val="24"/>
          <w:lang w:val="kk-KZ"/>
        </w:rPr>
        <w:t xml:space="preserve"> Тесік іздеумен бақылау әртүрлі қалыңдықтағы кез келген материалдар үшін пайдаланыла алады. </w:t>
      </w:r>
      <w:r w:rsidR="0072475C" w:rsidRPr="00111336">
        <w:rPr>
          <w:rFonts w:ascii="Times New Roman" w:hAnsi="Times New Roman" w:cs="Times New Roman"/>
          <w:sz w:val="24"/>
          <w:szCs w:val="24"/>
          <w:lang w:val="kk-KZ"/>
        </w:rPr>
        <w:t>Аталған түрдің бақылауының негізгі әдістеріне пневматикалық, гидравликалық, жермайлық, галлогендік, химиялық және люминесцентті-гидравликалық жатады.</w:t>
      </w:r>
    </w:p>
    <w:p w14:paraId="5367C119" w14:textId="77777777" w:rsidR="0057773D" w:rsidRPr="008A48DF" w:rsidRDefault="0057773D" w:rsidP="009359CE">
      <w:pPr>
        <w:pStyle w:val="Default"/>
        <w:jc w:val="both"/>
        <w:rPr>
          <w:lang w:val="kk-KZ"/>
        </w:rPr>
      </w:pPr>
      <w:r w:rsidRPr="008A48DF">
        <w:rPr>
          <w:lang w:val="kk-KZ"/>
        </w:rPr>
        <w:t xml:space="preserve">Визуалды жəне өлшеу бақылауы дəнекерлеу конструкцияларын дайындаудың келесі кезеңдерінде жүзеге асырылады: </w:t>
      </w:r>
    </w:p>
    <w:p w14:paraId="4E67B060" w14:textId="77777777" w:rsidR="0057773D" w:rsidRPr="008A48DF" w:rsidRDefault="0057773D" w:rsidP="009359CE">
      <w:pPr>
        <w:pStyle w:val="Default"/>
        <w:spacing w:after="24"/>
        <w:jc w:val="both"/>
        <w:rPr>
          <w:lang w:val="kk-KZ"/>
        </w:rPr>
      </w:pPr>
      <w:r w:rsidRPr="008A48DF">
        <w:rPr>
          <w:lang w:val="kk-KZ"/>
        </w:rPr>
        <w:t xml:space="preserve">■ кіріс бақылауы; </w:t>
      </w:r>
    </w:p>
    <w:p w14:paraId="7AE639F9" w14:textId="77777777" w:rsidR="0057773D" w:rsidRPr="008A48DF" w:rsidRDefault="0057773D" w:rsidP="009359CE">
      <w:pPr>
        <w:pStyle w:val="Default"/>
        <w:spacing w:after="24"/>
        <w:jc w:val="both"/>
        <w:rPr>
          <w:lang w:val="kk-KZ"/>
        </w:rPr>
      </w:pPr>
      <w:r w:rsidRPr="008A48DF">
        <w:rPr>
          <w:lang w:val="kk-KZ"/>
        </w:rPr>
        <w:t xml:space="preserve">■ дəнекерлеу тораптары бөлшектері мен элементтерін дайындау; </w:t>
      </w:r>
    </w:p>
    <w:p w14:paraId="6D4B0342" w14:textId="77777777" w:rsidR="0057773D" w:rsidRPr="008A48DF" w:rsidRDefault="0057773D" w:rsidP="009359CE">
      <w:pPr>
        <w:pStyle w:val="Default"/>
        <w:spacing w:after="24"/>
        <w:jc w:val="both"/>
        <w:rPr>
          <w:lang w:val="kk-KZ"/>
        </w:rPr>
      </w:pPr>
      <w:r w:rsidRPr="008A48DF">
        <w:rPr>
          <w:lang w:val="kk-KZ"/>
        </w:rPr>
        <w:t xml:space="preserve">■ дəнекерлеу тораптары бөлшектері мен элементтерінжинақтауға жəне дəнекерлеуге дайындау </w:t>
      </w:r>
    </w:p>
    <w:p w14:paraId="71C8FA47" w14:textId="77777777" w:rsidR="0057773D" w:rsidRPr="008A48DF" w:rsidRDefault="0057773D" w:rsidP="009359CE">
      <w:pPr>
        <w:pStyle w:val="Default"/>
        <w:spacing w:after="24"/>
        <w:jc w:val="both"/>
        <w:rPr>
          <w:lang w:val="kk-KZ"/>
        </w:rPr>
      </w:pPr>
      <w:r w:rsidRPr="008A48DF">
        <w:rPr>
          <w:lang w:val="kk-KZ"/>
        </w:rPr>
        <w:lastRenderedPageBreak/>
        <w:t xml:space="preserve">■ дəнекерлеу тораптары бөлшектері мен элементтерін дəнекерлеуге дайындау; </w:t>
      </w:r>
    </w:p>
    <w:p w14:paraId="46366702" w14:textId="77777777" w:rsidR="0057773D" w:rsidRPr="008A48DF" w:rsidRDefault="0057773D" w:rsidP="009359CE">
      <w:pPr>
        <w:pStyle w:val="Default"/>
        <w:spacing w:after="24"/>
        <w:jc w:val="both"/>
        <w:rPr>
          <w:lang w:val="kk-KZ"/>
        </w:rPr>
      </w:pPr>
      <w:r w:rsidRPr="008A48DF">
        <w:rPr>
          <w:lang w:val="kk-KZ"/>
        </w:rPr>
        <w:t xml:space="preserve">■ дəнекерлеу; </w:t>
      </w:r>
    </w:p>
    <w:p w14:paraId="301AA340" w14:textId="77777777" w:rsidR="0057773D" w:rsidRPr="008A48DF" w:rsidRDefault="0057773D" w:rsidP="009359CE">
      <w:pPr>
        <w:pStyle w:val="Default"/>
        <w:spacing w:after="24"/>
        <w:jc w:val="both"/>
        <w:rPr>
          <w:lang w:val="kk-KZ"/>
        </w:rPr>
      </w:pPr>
      <w:r w:rsidRPr="008A48DF">
        <w:rPr>
          <w:lang w:val="kk-KZ"/>
        </w:rPr>
        <w:t xml:space="preserve">■ жіктерді жəне дəнекерлеу қосылыстарын бақылау; </w:t>
      </w:r>
    </w:p>
    <w:p w14:paraId="08F59AD5" w14:textId="77777777" w:rsidR="0057773D" w:rsidRPr="008A48DF" w:rsidRDefault="0057773D" w:rsidP="009359CE">
      <w:pPr>
        <w:pStyle w:val="Default"/>
        <w:jc w:val="both"/>
        <w:rPr>
          <w:lang w:val="kk-KZ"/>
        </w:rPr>
      </w:pPr>
      <w:r w:rsidRPr="008A48DF">
        <w:rPr>
          <w:lang w:val="kk-KZ"/>
        </w:rPr>
        <w:t xml:space="preserve">■ ақаулы дəнекерлеу қосылыстарын түзету. </w:t>
      </w:r>
    </w:p>
    <w:p w14:paraId="514182EB" w14:textId="77777777" w:rsidR="0057773D" w:rsidRPr="008A48DF" w:rsidRDefault="0057773D" w:rsidP="009359CE">
      <w:pPr>
        <w:pStyle w:val="Default"/>
        <w:jc w:val="both"/>
        <w:rPr>
          <w:lang w:val="kk-KZ"/>
        </w:rPr>
      </w:pPr>
    </w:p>
    <w:p w14:paraId="37A79DFB" w14:textId="59484B49" w:rsidR="00A470C1" w:rsidRPr="008A48DF" w:rsidRDefault="0057773D" w:rsidP="009359CE">
      <w:pPr>
        <w:tabs>
          <w:tab w:val="left" w:pos="708"/>
          <w:tab w:val="left" w:pos="1416"/>
          <w:tab w:val="left" w:pos="2124"/>
          <w:tab w:val="left" w:pos="2832"/>
          <w:tab w:val="left" w:pos="3540"/>
          <w:tab w:val="center" w:pos="4677"/>
        </w:tabs>
        <w:spacing w:after="0" w:line="240" w:lineRule="auto"/>
        <w:jc w:val="both"/>
        <w:rPr>
          <w:rFonts w:ascii="Times New Roman" w:hAnsi="Times New Roman" w:cs="Times New Roman"/>
          <w:sz w:val="24"/>
          <w:szCs w:val="24"/>
          <w:lang w:val="kk-KZ"/>
        </w:rPr>
      </w:pPr>
      <w:r w:rsidRPr="008A48DF">
        <w:rPr>
          <w:rFonts w:ascii="Times New Roman" w:hAnsi="Times New Roman" w:cs="Times New Roman"/>
          <w:sz w:val="24"/>
          <w:szCs w:val="24"/>
          <w:lang w:val="kk-KZ"/>
        </w:rPr>
        <w:t>Дəнекерлеу тораптары бөлшектері мен элементтерін дайындауға арналған материалдарды визуалды жəне өлшеу бақылауын, беткі сызаттарды, қыртыстануды, жиналып қалуды, жапырылуларды, сызық іздерді, қалқаншаларды жəне басқа да ақауларды анықтау мақсатында жүзеге асырады.</w:t>
      </w:r>
    </w:p>
    <w:p w14:paraId="457D0829" w14:textId="3F3E3267" w:rsidR="0057773D" w:rsidRPr="008A48DF" w:rsidRDefault="0057773D" w:rsidP="009359CE">
      <w:pPr>
        <w:tabs>
          <w:tab w:val="left" w:pos="708"/>
          <w:tab w:val="left" w:pos="1416"/>
          <w:tab w:val="left" w:pos="2124"/>
          <w:tab w:val="left" w:pos="2832"/>
          <w:tab w:val="left" w:pos="3540"/>
          <w:tab w:val="center" w:pos="4677"/>
        </w:tabs>
        <w:spacing w:after="0" w:line="240" w:lineRule="auto"/>
        <w:jc w:val="both"/>
        <w:rPr>
          <w:rStyle w:val="FontStyle22"/>
          <w:sz w:val="24"/>
          <w:szCs w:val="24"/>
          <w:lang w:val="kk-KZ"/>
        </w:rPr>
      </w:pPr>
      <w:r w:rsidRPr="008A48DF">
        <w:rPr>
          <w:rFonts w:ascii="Times New Roman" w:hAnsi="Times New Roman" w:cs="Times New Roman"/>
          <w:sz w:val="24"/>
          <w:szCs w:val="24"/>
          <w:lang w:val="kk-KZ"/>
        </w:rPr>
        <w:t>Дəнекерлеу тораптары бөлшектері мен элементтерін визуалды жəне өлшеу бақылауы, олардың орындалулары сапаларының өндірістік-технологиялық жəне нормативтік техникалық құжаттамаға, сонымен қатар техникалық шарттарға сəйкестіктерін анықтау мақсатында орындалады. Дəнекерлеу тораптары бөлшектері мен элементтерін жинақтау барысындағы визуалды жəне өлшеу бақылауын, жинақталған бөлшектер мен элементтердің саңылаулары мен жиектерінің орындарынан жылжуларын анықтау үшін жүзеге асырылады</w:t>
      </w:r>
    </w:p>
    <w:p w14:paraId="3464887E" w14:textId="3DA87280" w:rsidR="00A470C1" w:rsidRPr="008A48DF" w:rsidRDefault="00E817AB" w:rsidP="009359CE">
      <w:pPr>
        <w:pStyle w:val="Default"/>
        <w:jc w:val="both"/>
        <w:rPr>
          <w:lang w:val="kk-KZ"/>
        </w:rPr>
      </w:pPr>
      <w:r w:rsidRPr="008A48DF">
        <w:rPr>
          <w:lang w:val="kk-KZ"/>
        </w:rPr>
        <w:t>Визуалды жəне өлшеу бақылау барысында  үлкейткіш əйнектер, метал өлшеу сызғыштары, тексеру сызба үлгілік сызғыштары</w:t>
      </w:r>
      <w:r w:rsidR="00A00B14" w:rsidRPr="008A48DF">
        <w:rPr>
          <w:lang w:val="kk-KZ"/>
        </w:rPr>
        <w:t xml:space="preserve">, </w:t>
      </w:r>
      <w:r w:rsidRPr="008A48DF">
        <w:rPr>
          <w:lang w:val="kk-KZ"/>
        </w:rPr>
        <w:t>■ штангенциркульдер, штангенрейсмастар жəне штанген тереңдік өлшегіштер</w:t>
      </w:r>
      <w:r w:rsidR="00A00B14" w:rsidRPr="008A48DF">
        <w:rPr>
          <w:lang w:val="kk-KZ"/>
        </w:rPr>
        <w:t xml:space="preserve">, </w:t>
      </w:r>
      <w:r w:rsidRPr="008A48DF">
        <w:rPr>
          <w:lang w:val="kk-KZ"/>
        </w:rPr>
        <w:t>қуыс бұрғылар</w:t>
      </w:r>
      <w:r w:rsidR="00A00B14" w:rsidRPr="008A48DF">
        <w:rPr>
          <w:lang w:val="kk-KZ"/>
        </w:rPr>
        <w:t xml:space="preserve">, </w:t>
      </w:r>
      <w:r w:rsidRPr="008A48DF">
        <w:rPr>
          <w:lang w:val="kk-KZ"/>
        </w:rPr>
        <w:t>нониусты бұрыш өлшегіштер</w:t>
      </w:r>
      <w:r w:rsidR="00A00B14" w:rsidRPr="008A48DF">
        <w:rPr>
          <w:lang w:val="kk-KZ"/>
        </w:rPr>
        <w:t>,</w:t>
      </w:r>
      <w:r w:rsidRPr="008A48DF">
        <w:rPr>
          <w:lang w:val="kk-KZ"/>
        </w:rPr>
        <w:t xml:space="preserve"> индикаторлық қалыңдық өлшегіштер</w:t>
      </w:r>
      <w:r w:rsidR="0013738D" w:rsidRPr="008A48DF">
        <w:rPr>
          <w:lang w:val="kk-KZ"/>
        </w:rPr>
        <w:t xml:space="preserve">, </w:t>
      </w:r>
      <w:r w:rsidRPr="008A48DF">
        <w:rPr>
          <w:lang w:val="kk-KZ"/>
        </w:rPr>
        <w:t>микрометрлер</w:t>
      </w:r>
      <w:r w:rsidR="0013738D" w:rsidRPr="008A48DF">
        <w:rPr>
          <w:lang w:val="kk-KZ"/>
        </w:rPr>
        <w:t xml:space="preserve">, </w:t>
      </w:r>
      <w:r w:rsidRPr="008A48DF">
        <w:rPr>
          <w:lang w:val="kk-KZ"/>
        </w:rPr>
        <w:t>микрометриялық жəне индикаторлық нутромерлер</w:t>
      </w:r>
      <w:r w:rsidR="0013738D" w:rsidRPr="008A48DF">
        <w:rPr>
          <w:lang w:val="kk-KZ"/>
        </w:rPr>
        <w:t xml:space="preserve">, </w:t>
      </w:r>
      <w:r w:rsidRPr="008A48DF">
        <w:rPr>
          <w:lang w:val="kk-KZ"/>
        </w:rPr>
        <w:t>калибрлер</w:t>
      </w:r>
      <w:r w:rsidR="0013738D" w:rsidRPr="008A48DF">
        <w:rPr>
          <w:lang w:val="kk-KZ"/>
        </w:rPr>
        <w:t xml:space="preserve">, </w:t>
      </w:r>
      <w:r w:rsidRPr="008A48DF">
        <w:rPr>
          <w:lang w:val="kk-KZ"/>
        </w:rPr>
        <w:t xml:space="preserve"> тексеру плиталары</w:t>
      </w:r>
      <w:r w:rsidR="0013738D" w:rsidRPr="008A48DF">
        <w:rPr>
          <w:lang w:val="kk-KZ"/>
        </w:rPr>
        <w:t xml:space="preserve">, </w:t>
      </w:r>
      <w:r w:rsidRPr="008A48DF">
        <w:rPr>
          <w:lang w:val="kk-KZ"/>
        </w:rPr>
        <w:t>арнайы құрал-жабдықтар жиынтықтары бар жазық параллельді ұзындық өлшегіштер</w:t>
      </w:r>
      <w:r w:rsidR="0013738D" w:rsidRPr="008A48DF">
        <w:rPr>
          <w:lang w:val="kk-KZ"/>
        </w:rPr>
        <w:t xml:space="preserve">, </w:t>
      </w:r>
      <w:r w:rsidR="006E7753" w:rsidRPr="008A48DF">
        <w:rPr>
          <w:lang w:val="kk-KZ"/>
        </w:rPr>
        <w:t xml:space="preserve">штрихтік ұзындық өлшегіштер пайдаланады. </w:t>
      </w:r>
    </w:p>
    <w:p w14:paraId="023D618F" w14:textId="4C58BC74" w:rsidR="006E7753" w:rsidRPr="008A48DF" w:rsidRDefault="006E7753" w:rsidP="009359CE">
      <w:pPr>
        <w:pStyle w:val="Default"/>
        <w:jc w:val="both"/>
        <w:rPr>
          <w:lang w:val="kk-KZ"/>
        </w:rPr>
      </w:pPr>
      <w:r w:rsidRPr="008A48DF">
        <w:rPr>
          <w:lang w:val="kk-KZ"/>
        </w:rPr>
        <w:t>Дəнекерлеу қосылыстарын визуалды жəне өлшеу бақылауын, олардың өндірістік жəне нормативтік техникалық құжаттама талаптарына сəйкестіктерін растаумақсатында орындайды</w:t>
      </w:r>
      <w:r w:rsidR="006B119C" w:rsidRPr="008A48DF">
        <w:rPr>
          <w:lang w:val="kk-KZ"/>
        </w:rPr>
        <w:t xml:space="preserve">. </w:t>
      </w:r>
    </w:p>
    <w:p w14:paraId="03429DB6" w14:textId="53293E08" w:rsidR="006B119C" w:rsidRPr="008A48DF" w:rsidRDefault="006B119C" w:rsidP="009359CE">
      <w:pPr>
        <w:pStyle w:val="Default"/>
        <w:jc w:val="both"/>
        <w:rPr>
          <w:lang w:val="kk-KZ"/>
        </w:rPr>
      </w:pPr>
      <w:r w:rsidRPr="008A48DF">
        <w:rPr>
          <w:lang w:val="kk-KZ"/>
        </w:rPr>
        <w:t>Тексерудің капиллярлық əдістері дəнекерлеу қосылыстарының беткі қабаттарындағы бұзылуларды табуға арналған. Көптеген жағдайларда, техникалық талаптарға сəйкес, визуалды қарау барысында байқау мүмкін емес болатын, дəнекерлеу қосылыстары кіп-кішкентай ақауларын анықтау қажет болады.</w:t>
      </w:r>
    </w:p>
    <w:p w14:paraId="4DAF890F" w14:textId="77777777" w:rsidR="006B119C" w:rsidRPr="008A48DF" w:rsidRDefault="006B119C" w:rsidP="009359CE">
      <w:pPr>
        <w:pStyle w:val="Default"/>
        <w:jc w:val="both"/>
        <w:rPr>
          <w:lang w:val="kk-KZ"/>
        </w:rPr>
      </w:pPr>
      <w:r w:rsidRPr="008A48DF">
        <w:rPr>
          <w:lang w:val="kk-KZ"/>
        </w:rPr>
        <w:t xml:space="preserve">Мысалы, үлкейткіш əйнек немесе микроскоп тəрізді оптикалық аспаптарды қолдану, үлкен ұлғайту жағдайында қамтамасыз етілетін көрудің шағын аумағы жəне олардың бейнелерінің метал фонындағы жеткіліксіз контрасттылығы салдарынан беттік ақауларды табуға мүмкіндік бермейді. </w:t>
      </w:r>
    </w:p>
    <w:p w14:paraId="6229D273" w14:textId="77777777" w:rsidR="006B119C" w:rsidRPr="008A48DF" w:rsidRDefault="006B119C" w:rsidP="009359CE">
      <w:pPr>
        <w:pStyle w:val="Default"/>
        <w:jc w:val="both"/>
        <w:rPr>
          <w:lang w:val="kk-KZ"/>
        </w:rPr>
      </w:pPr>
      <w:r w:rsidRPr="008A48DF">
        <w:rPr>
          <w:lang w:val="kk-KZ"/>
        </w:rPr>
        <w:t xml:space="preserve">Капиллярлық дефектоскопия əдістері тексерілетін объектінің беті фонындағы ақауларда түзілетін, индикаторлық суреттің контрасттылығы есебінен бетке шығатын сызаттар, тесіктер, микроқуыстар жəне басқа да ақаулар тəрізділерде анықтауға мүмкіндік береді. </w:t>
      </w:r>
    </w:p>
    <w:p w14:paraId="797B62FC" w14:textId="77777777" w:rsidR="006B119C" w:rsidRPr="008A48DF" w:rsidRDefault="006B119C" w:rsidP="009359CE">
      <w:pPr>
        <w:pStyle w:val="Default"/>
        <w:jc w:val="both"/>
        <w:rPr>
          <w:lang w:val="kk-KZ"/>
        </w:rPr>
      </w:pPr>
      <w:r w:rsidRPr="008A48DF">
        <w:rPr>
          <w:lang w:val="kk-KZ"/>
        </w:rPr>
        <w:t xml:space="preserve">Ақау бейнесі мен фонның оптикалық тығыздығы арақатынасын екі тəсілмен өзгертуге болады. Контрастылықты арттырудың бірінші тəсілі, тексерілетін дəнекерлеу қосылысы бетін, оны одан əрі қышқылдар ерітінділерінде өңдеу арқылы тегістеуде болып табылады. Мұндай өңдеу барысында ақау коррозилар өнімдерімен бітеледі, қараялы жəне тегістелген материалдың ақ фонында байқалатын болады. Бұл тəсілдің бірқатар шектеулері бар. Оның ішінде, өндірістік жағдайларда дəнекерлеу қосылысының жəне əсіресе жіктің бетін тегістей тиімсіз. Сонымен бірге, аталмыштəсіл дəл тегістелген бөлшектерді жəне металдық емес материалдарды тексергенде қолданылмайды. Өңдеу,егер ақаулардың болуы туралы күдік болған жағдайда метал бетінің оқшауланған учаскелерін тексергенде ғана тиімді. </w:t>
      </w:r>
    </w:p>
    <w:p w14:paraId="0D915C41" w14:textId="77777777" w:rsidR="006B119C" w:rsidRPr="008A48DF" w:rsidRDefault="006B119C" w:rsidP="009359CE">
      <w:pPr>
        <w:pStyle w:val="Default"/>
        <w:jc w:val="both"/>
        <w:rPr>
          <w:lang w:val="kk-KZ"/>
        </w:rPr>
      </w:pPr>
      <w:r w:rsidRPr="008A48DF">
        <w:rPr>
          <w:lang w:val="kk-KZ"/>
        </w:rPr>
        <w:t xml:space="preserve">Бейненің контрастылығын арттырудың екінші тəсілі, оларды беті тарапынан арнайы жарық жəне түсті контрастты индикаторлық енгіш сұйықтықтар – пенетрантармен толтыра отырып ақаулардың жарық шағылыстыруын өзгертуге негізделген. Егер, пенетранттың құрамына – ультракүлгін сəулелену ықпалымен жарық жіберуші заттар – </w:t>
      </w:r>
      <w:r w:rsidRPr="008A48DF">
        <w:rPr>
          <w:lang w:val="kk-KZ"/>
        </w:rPr>
        <w:lastRenderedPageBreak/>
        <w:t xml:space="preserve">люминофорлар кірсе, онда мұндай сұйықтықтар люминесценттік деп аталады, ал тексеру əдісі люминесценттік дефектоскопия (ЛД) деп аталады. Егер, пенетранттың негізі күндізгі жарықта көрінетін бояғыштар болса, онда бұл тексеру əдісі түсті дефектоскопия (ТД) деп аталады. ТД бояғыштар ашық-қызыл түсті пайдаланады. </w:t>
      </w:r>
    </w:p>
    <w:p w14:paraId="2DA9145A" w14:textId="1C8CE316" w:rsidR="006B119C" w:rsidRPr="008A48DF" w:rsidRDefault="006B119C" w:rsidP="009359CE">
      <w:pPr>
        <w:pStyle w:val="Default"/>
        <w:jc w:val="both"/>
        <w:rPr>
          <w:lang w:val="kk-KZ"/>
        </w:rPr>
      </w:pPr>
      <w:r w:rsidRPr="008A48DF">
        <w:rPr>
          <w:lang w:val="kk-KZ"/>
        </w:rPr>
        <w:t>Капиллярлық дефектоскопия əдістерімен жүргізілетін тексеру келесідегідей болады. Бөлшектің тексерілетін бетін шаңнан, лак- бояуыш жабындылардан, органикалық жəне басқа да ластанулардан тазалайды, майын алады жəне құрғатады. Дайындалған бетке пенетрант қабатын жағады жəне сұйықтық ақаудың ішіне енетініндей уақыт күтеді (3.40, а суреті). Сосын сұйықтықты беттен жояды (3.40, б суреті), бірақ мұнымен бірге оның бір бөлігі ақау бетінде қалады.</w:t>
      </w:r>
    </w:p>
    <w:p w14:paraId="364A5BD0" w14:textId="77777777" w:rsidR="00EF1CD1" w:rsidRPr="008A48DF" w:rsidRDefault="00EF1CD1" w:rsidP="009359CE">
      <w:pPr>
        <w:pStyle w:val="Default"/>
        <w:jc w:val="both"/>
        <w:rPr>
          <w:lang w:val="kk-KZ"/>
        </w:rPr>
      </w:pPr>
      <w:r w:rsidRPr="008A48DF">
        <w:rPr>
          <w:lang w:val="kk-KZ"/>
        </w:rPr>
        <w:t xml:space="preserve">Ақауларды анықтауды арттыру үшін бөлшектің бетіне жылдам кебетін суспензиялар (мысалы, каолиннен немесе коллодийден) немесе лак жабындысы түріндегі арнайы айқындауыш жағылады (3.40, в сурет). Айқындауыш материал (əдетте, ақ түсті) пенетрантты ақау ішінен сыртқа тартады, бұл айқындауыш та ақаудың конфигурациясын толық қайталайтын, бірақ үлкен көлемдерге ие, индикаторлық іздің пайда болуына алып келеді. Мұндай іздер оптикалық құралдарды пайдаланубастан жеңіл байқалады. Индикаторлық іздің көлемдерінің ұлғаюы деңгеі ақаудың орналасуы тереңдігіне, яғни ақауды толтырған пенетранттың көлеміне жəне айқындауыш қабатты жаққан сəттен бастап өткен уақытқа байланысты. </w:t>
      </w:r>
    </w:p>
    <w:p w14:paraId="5DB10B7C" w14:textId="77777777" w:rsidR="00EF1CD1" w:rsidRPr="008A48DF" w:rsidRDefault="00EF1CD1" w:rsidP="009359CE">
      <w:pPr>
        <w:pStyle w:val="Default"/>
        <w:jc w:val="both"/>
        <w:rPr>
          <w:lang w:val="kk-KZ"/>
        </w:rPr>
      </w:pPr>
      <w:r w:rsidRPr="008A48DF">
        <w:rPr>
          <w:lang w:val="kk-KZ"/>
        </w:rPr>
        <w:t xml:space="preserve">Капиллярлық дефектоскопия əдістерінің физикалық негізі капиллярлық белсенділік құбылысы болады – сұйықтықтың бір жағынан ашылып тұрған арналарға жəне ұсақ өтпелі саңылауларға тартылуға қабілеттілігі. </w:t>
      </w:r>
    </w:p>
    <w:p w14:paraId="6C12747A" w14:textId="77777777" w:rsidR="00EF1CD1" w:rsidRPr="008A48DF" w:rsidRDefault="00EF1CD1" w:rsidP="009359CE">
      <w:pPr>
        <w:pStyle w:val="Default"/>
        <w:jc w:val="both"/>
        <w:rPr>
          <w:lang w:val="kk-KZ"/>
        </w:rPr>
      </w:pPr>
      <w:r w:rsidRPr="008A48DF">
        <w:rPr>
          <w:lang w:val="kk-KZ"/>
        </w:rPr>
        <w:t xml:space="preserve">Сұйықтықтың капиллярлық арнаға түсуінде, оның беті тегершік түзе отырып қисаяды. Беттік тартылу күтері тегершіктің еркін шекарасын төмендетуге ұмтылатын болады жəне капиллярда, ылғалдандырғыш сұйықтықты соруға алып келетін, қосымша күш əрекет ете бастайды. Сұйықтық капиллярға енетін тереңдік, оның беттік тартылуының коэффициентіне тік пропорционалды жəне капилляр радиусына кері пропорционалды. Басқа сөздермен айтқанда, капиллярдың (ақаудың) радиусы қаншалықты аз жəне материалдың ылғалдануы жақсы болса, сұйықтық соншалықты жылдам жəне терең капиллярларға енетін болады. </w:t>
      </w:r>
    </w:p>
    <w:p w14:paraId="0A3AEFBF" w14:textId="77777777" w:rsidR="00EF1CD1" w:rsidRPr="008A48DF" w:rsidRDefault="00EF1CD1" w:rsidP="009359CE">
      <w:pPr>
        <w:pStyle w:val="Default"/>
        <w:jc w:val="both"/>
        <w:rPr>
          <w:lang w:val="kk-KZ"/>
        </w:rPr>
      </w:pPr>
    </w:p>
    <w:p w14:paraId="120C3513" w14:textId="5296CDC1" w:rsidR="00EF1CD1" w:rsidRPr="008A48DF" w:rsidRDefault="00EF1CD1" w:rsidP="009359CE">
      <w:pPr>
        <w:pStyle w:val="Default"/>
        <w:jc w:val="center"/>
        <w:rPr>
          <w:lang w:val="kk-KZ"/>
        </w:rPr>
      </w:pPr>
      <w:r w:rsidRPr="008A48DF">
        <w:rPr>
          <w:noProof/>
          <w:lang/>
        </w:rPr>
        <w:drawing>
          <wp:inline distT="0" distB="0" distL="0" distR="0" wp14:anchorId="6325EB1A" wp14:editId="0234FB5E">
            <wp:extent cx="3506526" cy="1510748"/>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rotWithShape="1">
                    <a:blip r:embed="rId16">
                      <a:extLst>
                        <a:ext uri="{28A0092B-C50C-407E-A947-70E740481C1C}">
                          <a14:useLocalDpi xmlns:a14="http://schemas.microsoft.com/office/drawing/2010/main" val="0"/>
                        </a:ext>
                      </a:extLst>
                    </a:blip>
                    <a:srcRect l="4878" t="8654" r="5475"/>
                    <a:stretch/>
                  </pic:blipFill>
                  <pic:spPr bwMode="auto">
                    <a:xfrm>
                      <a:off x="0" y="0"/>
                      <a:ext cx="3507169" cy="1511025"/>
                    </a:xfrm>
                    <a:prstGeom prst="rect">
                      <a:avLst/>
                    </a:prstGeom>
                    <a:noFill/>
                    <a:ln>
                      <a:noFill/>
                    </a:ln>
                    <a:extLst>
                      <a:ext uri="{53640926-AAD7-44D8-BBD7-CCE9431645EC}">
                        <a14:shadowObscured xmlns:a14="http://schemas.microsoft.com/office/drawing/2010/main"/>
                      </a:ext>
                    </a:extLst>
                  </pic:spPr>
                </pic:pic>
              </a:graphicData>
            </a:graphic>
          </wp:inline>
        </w:drawing>
      </w:r>
    </w:p>
    <w:p w14:paraId="48D793C0" w14:textId="77777777" w:rsidR="00F80AEB" w:rsidRPr="008A48DF" w:rsidRDefault="00F80AEB" w:rsidP="00F80AEB">
      <w:pPr>
        <w:pStyle w:val="Default"/>
        <w:jc w:val="center"/>
        <w:rPr>
          <w:lang w:val="kk-KZ"/>
        </w:rPr>
      </w:pPr>
      <w:r w:rsidRPr="008A48DF">
        <w:rPr>
          <w:lang w:val="kk-KZ"/>
        </w:rPr>
        <w:t>11.1 - сурет. Айқындауыш</w:t>
      </w:r>
      <w:r w:rsidR="00EF1CD1" w:rsidRPr="008A48DF">
        <w:rPr>
          <w:lang w:val="kk-KZ"/>
        </w:rPr>
        <w:t>ты қолдана отырып капиллярлық əдіспен</w:t>
      </w:r>
    </w:p>
    <w:p w14:paraId="77E5D5EF" w14:textId="77777777" w:rsidR="00F80AEB" w:rsidRPr="008A48DF" w:rsidRDefault="00EF1CD1" w:rsidP="00F80AEB">
      <w:pPr>
        <w:pStyle w:val="Default"/>
        <w:jc w:val="center"/>
        <w:rPr>
          <w:lang w:val="kk-KZ"/>
        </w:rPr>
      </w:pPr>
      <w:r w:rsidRPr="008A48DF">
        <w:rPr>
          <w:lang w:val="kk-KZ"/>
        </w:rPr>
        <w:t xml:space="preserve"> бөлшектің бетін тексеру кезеңі:</w:t>
      </w:r>
      <w:r w:rsidR="00F80AEB" w:rsidRPr="008A48DF">
        <w:rPr>
          <w:lang w:val="kk-KZ"/>
        </w:rPr>
        <w:t xml:space="preserve"> </w:t>
      </w:r>
      <w:r w:rsidRPr="008A48DF">
        <w:rPr>
          <w:i/>
          <w:iCs/>
          <w:lang w:val="kk-KZ"/>
        </w:rPr>
        <w:t xml:space="preserve">а </w:t>
      </w:r>
      <w:r w:rsidRPr="008A48DF">
        <w:rPr>
          <w:lang w:val="kk-KZ"/>
        </w:rPr>
        <w:t>– сызат аумағы енетін</w:t>
      </w:r>
      <w:r w:rsidR="00F80AEB" w:rsidRPr="008A48DF">
        <w:rPr>
          <w:lang w:val="kk-KZ"/>
        </w:rPr>
        <w:t xml:space="preserve"> </w:t>
      </w:r>
      <w:r w:rsidRPr="008A48DF">
        <w:rPr>
          <w:lang w:val="kk-KZ"/>
        </w:rPr>
        <w:t>сұйықтық –</w:t>
      </w:r>
    </w:p>
    <w:p w14:paraId="7515446D" w14:textId="77777777" w:rsidR="00F80AEB" w:rsidRPr="008A48DF" w:rsidRDefault="00EF1CD1" w:rsidP="00F80AEB">
      <w:pPr>
        <w:pStyle w:val="Default"/>
        <w:jc w:val="center"/>
        <w:rPr>
          <w:lang w:val="kk-KZ"/>
        </w:rPr>
      </w:pPr>
      <w:r w:rsidRPr="008A48DF">
        <w:rPr>
          <w:lang w:val="kk-KZ"/>
        </w:rPr>
        <w:t xml:space="preserve"> пенетрантпен толтырылады; </w:t>
      </w:r>
      <w:r w:rsidRPr="008A48DF">
        <w:rPr>
          <w:i/>
          <w:iCs/>
          <w:lang w:val="kk-KZ"/>
        </w:rPr>
        <w:t xml:space="preserve">б </w:t>
      </w:r>
      <w:r w:rsidRPr="008A48DF">
        <w:rPr>
          <w:lang w:val="kk-KZ"/>
        </w:rPr>
        <w:t xml:space="preserve">– сұйықтық бөлшектің </w:t>
      </w:r>
      <w:r w:rsidR="004D3BCF" w:rsidRPr="008A48DF">
        <w:rPr>
          <w:lang w:val="kk-KZ"/>
        </w:rPr>
        <w:t xml:space="preserve"> </w:t>
      </w:r>
      <w:r w:rsidRPr="008A48DF">
        <w:rPr>
          <w:lang w:val="kk-KZ"/>
        </w:rPr>
        <w:t xml:space="preserve">бетінен кетіріледі; </w:t>
      </w:r>
    </w:p>
    <w:p w14:paraId="0B570BB8" w14:textId="77777777" w:rsidR="00F80AEB" w:rsidRPr="008A48DF" w:rsidRDefault="00EF1CD1" w:rsidP="00F80AEB">
      <w:pPr>
        <w:pStyle w:val="Default"/>
        <w:jc w:val="center"/>
        <w:rPr>
          <w:lang w:val="kk-KZ"/>
        </w:rPr>
      </w:pPr>
      <w:r w:rsidRPr="008A48DF">
        <w:rPr>
          <w:i/>
          <w:iCs/>
          <w:lang w:val="kk-KZ"/>
        </w:rPr>
        <w:t xml:space="preserve">в </w:t>
      </w:r>
      <w:r w:rsidRPr="008A48DF">
        <w:rPr>
          <w:lang w:val="kk-KZ"/>
        </w:rPr>
        <w:t xml:space="preserve">– айқындауыш жағылады, сызат анықталады; </w:t>
      </w:r>
      <w:r w:rsidRPr="008A48DF">
        <w:rPr>
          <w:i/>
          <w:iCs/>
          <w:lang w:val="kk-KZ"/>
        </w:rPr>
        <w:t xml:space="preserve">1 </w:t>
      </w:r>
      <w:r w:rsidRPr="008A48DF">
        <w:rPr>
          <w:lang w:val="kk-KZ"/>
        </w:rPr>
        <w:t>– бөлшек;</w:t>
      </w:r>
      <w:r w:rsidR="00F80AEB" w:rsidRPr="008A48DF">
        <w:rPr>
          <w:lang w:val="kk-KZ"/>
        </w:rPr>
        <w:t xml:space="preserve"> </w:t>
      </w:r>
      <w:r w:rsidRPr="008A48DF">
        <w:rPr>
          <w:lang w:val="kk-KZ"/>
        </w:rPr>
        <w:t xml:space="preserve"> </w:t>
      </w:r>
      <w:r w:rsidRPr="008A48DF">
        <w:rPr>
          <w:i/>
          <w:iCs/>
          <w:lang w:val="kk-KZ"/>
        </w:rPr>
        <w:t xml:space="preserve">2 </w:t>
      </w:r>
      <w:r w:rsidRPr="008A48DF">
        <w:rPr>
          <w:lang w:val="kk-KZ"/>
        </w:rPr>
        <w:t>– сызат аумағы;</w:t>
      </w:r>
    </w:p>
    <w:p w14:paraId="4A7E943E" w14:textId="50A3E2D5" w:rsidR="006B119C" w:rsidRPr="008A48DF" w:rsidRDefault="00EF1CD1" w:rsidP="00F80AEB">
      <w:pPr>
        <w:pStyle w:val="Default"/>
        <w:jc w:val="center"/>
        <w:rPr>
          <w:lang w:val="kk-KZ"/>
        </w:rPr>
      </w:pPr>
      <w:r w:rsidRPr="008A48DF">
        <w:rPr>
          <w:lang w:val="kk-KZ"/>
        </w:rPr>
        <w:t xml:space="preserve"> </w:t>
      </w:r>
      <w:r w:rsidRPr="008A48DF">
        <w:rPr>
          <w:i/>
          <w:iCs/>
          <w:lang w:val="kk-KZ"/>
        </w:rPr>
        <w:t xml:space="preserve">3 </w:t>
      </w:r>
      <w:r w:rsidRPr="008A48DF">
        <w:rPr>
          <w:lang w:val="kk-KZ"/>
        </w:rPr>
        <w:t xml:space="preserve">– енгіш сұйықтық; </w:t>
      </w:r>
      <w:r w:rsidRPr="008A48DF">
        <w:rPr>
          <w:i/>
          <w:iCs/>
          <w:lang w:val="kk-KZ"/>
        </w:rPr>
        <w:t xml:space="preserve">4 </w:t>
      </w:r>
      <w:r w:rsidRPr="008A48DF">
        <w:rPr>
          <w:lang w:val="kk-KZ"/>
        </w:rPr>
        <w:t xml:space="preserve">– айқындауыш ; </w:t>
      </w:r>
      <w:r w:rsidRPr="008A48DF">
        <w:rPr>
          <w:i/>
          <w:iCs/>
          <w:lang w:val="kk-KZ"/>
        </w:rPr>
        <w:t xml:space="preserve">5 </w:t>
      </w:r>
      <w:r w:rsidRPr="008A48DF">
        <w:rPr>
          <w:lang w:val="kk-KZ"/>
        </w:rPr>
        <w:t>– сызаттың индикаторлық</w:t>
      </w:r>
      <w:r w:rsidR="004D3BCF" w:rsidRPr="008A48DF">
        <w:rPr>
          <w:lang w:val="kk-KZ"/>
        </w:rPr>
        <w:t xml:space="preserve"> </w:t>
      </w:r>
      <w:r w:rsidRPr="008A48DF">
        <w:rPr>
          <w:lang w:val="kk-KZ"/>
        </w:rPr>
        <w:t>ізі</w:t>
      </w:r>
    </w:p>
    <w:p w14:paraId="7509ED4E" w14:textId="77777777" w:rsidR="006B119C" w:rsidRPr="008A48DF" w:rsidRDefault="006B119C" w:rsidP="009359CE">
      <w:pPr>
        <w:pStyle w:val="Default"/>
        <w:jc w:val="both"/>
        <w:rPr>
          <w:lang w:val="kk-KZ"/>
        </w:rPr>
      </w:pPr>
    </w:p>
    <w:p w14:paraId="766287B0" w14:textId="77777777" w:rsidR="00E43A42" w:rsidRPr="008A48DF" w:rsidRDefault="00E43A42" w:rsidP="009359CE">
      <w:pPr>
        <w:pStyle w:val="Default"/>
        <w:jc w:val="both"/>
        <w:rPr>
          <w:lang w:val="kk-KZ"/>
        </w:rPr>
      </w:pPr>
      <w:r w:rsidRPr="008A48DF">
        <w:rPr>
          <w:lang w:val="kk-KZ"/>
        </w:rPr>
        <w:t xml:space="preserve">Тексерудің магниттік əдісі, магниттелген дəнекерлеу қосылысының бетіне, керосиннен, майдан жəне сабынды ерітіндіден («ылғал» əдіс) тұратын суспензия немесе аэрозоль түріндегі («құрғақ» əдіс) ферромагниттік ұнтақ жағылады. Таралудың магниттік өрісінің тартушы күшінің ықпалымен, ұнтақ бөлшектері қосылыстың бетімен жылжиды жəне ақаулардың астында білікшелер түрінде жинақталады. Бұл жинақталулардың пішіндері анықталатын ақаулардың сызбасына сəйкес келеді. </w:t>
      </w:r>
    </w:p>
    <w:p w14:paraId="3CFC7003" w14:textId="77777777" w:rsidR="00E43A42" w:rsidRPr="008A48DF" w:rsidRDefault="00E43A42" w:rsidP="009359CE">
      <w:pPr>
        <w:pStyle w:val="Default"/>
        <w:jc w:val="both"/>
        <w:rPr>
          <w:lang w:val="kk-KZ"/>
        </w:rPr>
      </w:pPr>
      <w:r w:rsidRPr="008A48DF">
        <w:rPr>
          <w:b/>
          <w:bCs/>
          <w:lang w:val="kk-KZ"/>
        </w:rPr>
        <w:lastRenderedPageBreak/>
        <w:t>Тексеру əдістемесі</w:t>
      </w:r>
      <w:r w:rsidRPr="008A48DF">
        <w:rPr>
          <w:lang w:val="kk-KZ"/>
        </w:rPr>
        <w:t xml:space="preserve">. Тексерудің магниттік ұнтақты бақылау келесі операциялардан тұрады (МемСТ 21105 – 85): </w:t>
      </w:r>
    </w:p>
    <w:p w14:paraId="3B61ED58" w14:textId="77777777" w:rsidR="00E43A42" w:rsidRPr="008A48DF" w:rsidRDefault="00E43A42" w:rsidP="009359CE">
      <w:pPr>
        <w:pStyle w:val="Default"/>
        <w:spacing w:after="33"/>
        <w:jc w:val="both"/>
        <w:rPr>
          <w:lang w:val="kk-KZ"/>
        </w:rPr>
      </w:pPr>
      <w:r w:rsidRPr="008A48DF">
        <w:rPr>
          <w:lang w:val="kk-KZ"/>
        </w:rPr>
        <w:t xml:space="preserve">1) беттерді тексеруге дайындау; </w:t>
      </w:r>
    </w:p>
    <w:p w14:paraId="7ED9F212" w14:textId="0F677320" w:rsidR="00E43A42" w:rsidRPr="008A48DF" w:rsidRDefault="00E43A42" w:rsidP="009359CE">
      <w:pPr>
        <w:pStyle w:val="Default"/>
        <w:jc w:val="both"/>
        <w:rPr>
          <w:lang w:val="kk-KZ"/>
        </w:rPr>
      </w:pPr>
      <w:r w:rsidRPr="008A48DF">
        <w:rPr>
          <w:lang w:val="kk-KZ"/>
        </w:rPr>
        <w:t xml:space="preserve">2) магниттік ұнтақты тасымалдайтын сұйықтықпен қарқынды араластырудан тұратын, суспензияны дайындау; </w:t>
      </w:r>
    </w:p>
    <w:p w14:paraId="0A289241" w14:textId="77777777" w:rsidR="00E43A42" w:rsidRPr="008A48DF" w:rsidRDefault="00E43A42" w:rsidP="009359CE">
      <w:pPr>
        <w:pStyle w:val="Default"/>
        <w:spacing w:after="26"/>
        <w:jc w:val="both"/>
        <w:rPr>
          <w:lang w:val="kk-KZ"/>
        </w:rPr>
      </w:pPr>
      <w:r w:rsidRPr="008A48DF">
        <w:rPr>
          <w:lang w:val="kk-KZ"/>
        </w:rPr>
        <w:t xml:space="preserve">3) тексерілетін дəнекерлеу қосылысын магниттеу; </w:t>
      </w:r>
    </w:p>
    <w:p w14:paraId="517F88E0" w14:textId="77777777" w:rsidR="00E43A42" w:rsidRPr="008A48DF" w:rsidRDefault="00E43A42" w:rsidP="009359CE">
      <w:pPr>
        <w:pStyle w:val="Default"/>
        <w:spacing w:after="26"/>
        <w:jc w:val="both"/>
        <w:rPr>
          <w:lang w:val="kk-KZ"/>
        </w:rPr>
      </w:pPr>
      <w:r w:rsidRPr="008A48DF">
        <w:rPr>
          <w:lang w:val="kk-KZ"/>
        </w:rPr>
        <w:t xml:space="preserve">4) ұнтақты тексерілетін қосылыс бетіне жағу; </w:t>
      </w:r>
    </w:p>
    <w:p w14:paraId="24B2DB3C" w14:textId="77777777" w:rsidR="00E43A42" w:rsidRPr="008A48DF" w:rsidRDefault="00E43A42" w:rsidP="009359CE">
      <w:pPr>
        <w:pStyle w:val="Default"/>
        <w:spacing w:after="26"/>
        <w:jc w:val="both"/>
        <w:rPr>
          <w:lang w:val="kk-KZ"/>
        </w:rPr>
      </w:pPr>
      <w:r w:rsidRPr="008A48DF">
        <w:rPr>
          <w:lang w:val="kk-KZ"/>
        </w:rPr>
        <w:t xml:space="preserve">5) тексерілетін қосылыстың бетін қарау жəне ұнтақпен жабылған учаскелерді анықтау. </w:t>
      </w:r>
    </w:p>
    <w:p w14:paraId="7C9148D0" w14:textId="77777777" w:rsidR="00E43A42" w:rsidRPr="008A48DF" w:rsidRDefault="00E43A42" w:rsidP="009359CE">
      <w:pPr>
        <w:pStyle w:val="Default"/>
        <w:jc w:val="both"/>
        <w:rPr>
          <w:lang w:val="kk-KZ"/>
        </w:rPr>
      </w:pPr>
      <w:r w:rsidRPr="008A48DF">
        <w:rPr>
          <w:lang w:val="kk-KZ"/>
        </w:rPr>
        <w:t xml:space="preserve">6) қосылыстарды магниттіліктен айыру. </w:t>
      </w:r>
    </w:p>
    <w:p w14:paraId="6CA3405B" w14:textId="77777777" w:rsidR="00E43A42" w:rsidRPr="008A48DF" w:rsidRDefault="00E43A42" w:rsidP="009359CE">
      <w:pPr>
        <w:pStyle w:val="Default"/>
        <w:jc w:val="both"/>
        <w:rPr>
          <w:lang w:val="kk-KZ"/>
        </w:rPr>
      </w:pPr>
    </w:p>
    <w:p w14:paraId="34BF9EEE" w14:textId="233106DC" w:rsidR="006B119C" w:rsidRPr="008A48DF" w:rsidRDefault="00031B69" w:rsidP="009359CE">
      <w:pPr>
        <w:pStyle w:val="Default"/>
        <w:jc w:val="both"/>
        <w:rPr>
          <w:lang w:val="kk-KZ"/>
        </w:rPr>
      </w:pPr>
      <w:r w:rsidRPr="008A48DF">
        <w:rPr>
          <w:lang w:val="kk-KZ"/>
        </w:rPr>
        <w:t>Ата</w:t>
      </w:r>
      <w:r w:rsidR="00E43A42" w:rsidRPr="008A48DF">
        <w:rPr>
          <w:lang w:val="kk-KZ"/>
        </w:rPr>
        <w:t>лмыш əдіс жұқа жə</w:t>
      </w:r>
      <w:r w:rsidRPr="008A48DF">
        <w:rPr>
          <w:lang w:val="kk-KZ"/>
        </w:rPr>
        <w:t>не ұсақ сызатт</w:t>
      </w:r>
      <w:r w:rsidR="00E43A42" w:rsidRPr="008A48DF">
        <w:rPr>
          <w:lang w:val="kk-KZ"/>
        </w:rPr>
        <w:t xml:space="preserve">арға жоғары сезімталдығымен, орындау қарапайымдылығымен, нəтижелердің жеделдігімен жəне көрнекілігімен сипатталады. Оны магниттік материалдардан жасалынатын конструкциялардың бойлық дəнекерлеу жіктерін тексеру, жəне оның ішінде доғалық тəсілдермен алынған құбырлардағы түйіспелі жіктердегі сызаттарды жəне тар (тартылған) шала пісірілімдерді анықтау үшін кеңінен пайдаланады. </w:t>
      </w:r>
      <w:r w:rsidRPr="008A48DF">
        <w:rPr>
          <w:lang w:val="kk-KZ"/>
        </w:rPr>
        <w:t>Ә</w:t>
      </w:r>
      <w:r w:rsidR="00E43A42" w:rsidRPr="008A48DF">
        <w:rPr>
          <w:lang w:val="kk-KZ"/>
        </w:rPr>
        <w:t>дістің сезімталдығы бірқатар факторларға байланысты: ферромагниттік ұнтақ бөлшегінің көлемі жəне оны жағу тəсілі («құрғақ» немесе «ылғал»), салынған магниттеуші өрістің кернеулілігі, тоқ түрі (ауыспалы немесе тұрақты), ақаулардың пішіндері, көлемдері жəне жату тереңдіктері, олардың дəнекерлеу қосылысы бетіне жəне магиниттік бағытына қатысты бағдарлануы, беттің қалпы жəне пішіні, сонымен қатар магниттеу тəсілі.</w:t>
      </w:r>
    </w:p>
    <w:p w14:paraId="3640D386" w14:textId="77777777" w:rsidR="006B119C" w:rsidRPr="008A48DF" w:rsidRDefault="006B119C" w:rsidP="006E7753">
      <w:pPr>
        <w:pStyle w:val="Default"/>
        <w:rPr>
          <w:lang w:val="kk-KZ"/>
        </w:rPr>
      </w:pPr>
    </w:p>
    <w:p w14:paraId="597C3BF4" w14:textId="77777777" w:rsidR="005D64EC" w:rsidRPr="005D64EC" w:rsidRDefault="005D64EC" w:rsidP="005D64EC">
      <w:pPr>
        <w:autoSpaceDE w:val="0"/>
        <w:autoSpaceDN w:val="0"/>
        <w:adjustRightInd w:val="0"/>
        <w:spacing w:after="0" w:line="240" w:lineRule="auto"/>
        <w:rPr>
          <w:rFonts w:ascii="Times New Roman" w:hAnsi="Times New Roman" w:cs="Times New Roman"/>
          <w:color w:val="000000"/>
          <w:sz w:val="24"/>
          <w:szCs w:val="24"/>
        </w:rPr>
      </w:pPr>
      <w:r w:rsidRPr="005D64EC">
        <w:rPr>
          <w:rFonts w:ascii="Times New Roman" w:hAnsi="Times New Roman" w:cs="Times New Roman"/>
          <w:color w:val="000000"/>
          <w:sz w:val="24"/>
          <w:szCs w:val="24"/>
        </w:rPr>
        <w:t xml:space="preserve">БАҚЫЛАУ СҰРАҚТАРЫ: </w:t>
      </w:r>
    </w:p>
    <w:p w14:paraId="0E14DEA7" w14:textId="77777777" w:rsidR="005D64EC" w:rsidRPr="005D64EC" w:rsidRDefault="005D64EC" w:rsidP="005D64EC">
      <w:pPr>
        <w:autoSpaceDE w:val="0"/>
        <w:autoSpaceDN w:val="0"/>
        <w:adjustRightInd w:val="0"/>
        <w:spacing w:after="0" w:line="240" w:lineRule="auto"/>
        <w:rPr>
          <w:rFonts w:ascii="Times New Roman" w:hAnsi="Times New Roman" w:cs="Times New Roman"/>
          <w:color w:val="000000"/>
          <w:sz w:val="24"/>
          <w:szCs w:val="24"/>
        </w:rPr>
      </w:pPr>
      <w:r w:rsidRPr="005D64EC">
        <w:rPr>
          <w:rFonts w:ascii="Times New Roman" w:hAnsi="Times New Roman" w:cs="Times New Roman"/>
          <w:color w:val="000000"/>
          <w:sz w:val="24"/>
          <w:szCs w:val="24"/>
        </w:rPr>
        <w:t xml:space="preserve">1. Бақылаудың бұзатын әдістерін не үшін қолданады? </w:t>
      </w:r>
    </w:p>
    <w:p w14:paraId="51AE6C6E" w14:textId="77777777" w:rsidR="005D64EC" w:rsidRPr="005D64EC" w:rsidRDefault="005D64EC" w:rsidP="005D64EC">
      <w:pPr>
        <w:autoSpaceDE w:val="0"/>
        <w:autoSpaceDN w:val="0"/>
        <w:adjustRightInd w:val="0"/>
        <w:spacing w:after="0" w:line="240" w:lineRule="auto"/>
        <w:rPr>
          <w:rFonts w:ascii="Times New Roman" w:hAnsi="Times New Roman" w:cs="Times New Roman"/>
          <w:color w:val="000000"/>
          <w:sz w:val="24"/>
          <w:szCs w:val="24"/>
        </w:rPr>
      </w:pPr>
      <w:r w:rsidRPr="005D64EC">
        <w:rPr>
          <w:rFonts w:ascii="Times New Roman" w:hAnsi="Times New Roman" w:cs="Times New Roman"/>
          <w:color w:val="000000"/>
          <w:sz w:val="24"/>
          <w:szCs w:val="24"/>
        </w:rPr>
        <w:t xml:space="preserve">2. Бақылаудың радиациялық және ультрадыбыстық әдістерінің айырмашылығы неде? </w:t>
      </w:r>
    </w:p>
    <w:p w14:paraId="2B82A7E8" w14:textId="77777777" w:rsidR="005D64EC" w:rsidRPr="005D64EC" w:rsidRDefault="005D64EC" w:rsidP="005D64EC">
      <w:pPr>
        <w:autoSpaceDE w:val="0"/>
        <w:autoSpaceDN w:val="0"/>
        <w:adjustRightInd w:val="0"/>
        <w:spacing w:after="0" w:line="240" w:lineRule="auto"/>
        <w:rPr>
          <w:rFonts w:ascii="Times New Roman" w:hAnsi="Times New Roman" w:cs="Times New Roman"/>
          <w:color w:val="000000"/>
          <w:sz w:val="24"/>
          <w:szCs w:val="24"/>
        </w:rPr>
      </w:pPr>
      <w:r w:rsidRPr="005D64EC">
        <w:rPr>
          <w:rFonts w:ascii="Times New Roman" w:hAnsi="Times New Roman" w:cs="Times New Roman"/>
          <w:color w:val="000000"/>
          <w:sz w:val="24"/>
          <w:szCs w:val="24"/>
        </w:rPr>
        <w:t xml:space="preserve">3. Құырылымның саңылаусызыдығын қандай әдістермен тексереді? </w:t>
      </w:r>
    </w:p>
    <w:p w14:paraId="4E7030FE" w14:textId="77777777" w:rsidR="005D64EC" w:rsidRPr="005D64EC" w:rsidRDefault="005D64EC" w:rsidP="005D64EC">
      <w:pPr>
        <w:autoSpaceDE w:val="0"/>
        <w:autoSpaceDN w:val="0"/>
        <w:adjustRightInd w:val="0"/>
        <w:spacing w:after="0" w:line="240" w:lineRule="auto"/>
        <w:rPr>
          <w:rFonts w:ascii="Times New Roman" w:hAnsi="Times New Roman" w:cs="Times New Roman"/>
          <w:color w:val="000000"/>
          <w:sz w:val="24"/>
          <w:szCs w:val="24"/>
        </w:rPr>
      </w:pPr>
      <w:r w:rsidRPr="005D64EC">
        <w:rPr>
          <w:rFonts w:ascii="Times New Roman" w:hAnsi="Times New Roman" w:cs="Times New Roman"/>
          <w:color w:val="000000"/>
          <w:sz w:val="24"/>
          <w:szCs w:val="24"/>
        </w:rPr>
        <w:t xml:space="preserve">4. Ішкі ақауларды дұрыстау үшін қандай шаралар қолданылады? </w:t>
      </w:r>
    </w:p>
    <w:p w14:paraId="6B55B989" w14:textId="77777777" w:rsidR="006B119C" w:rsidRPr="005D64EC" w:rsidRDefault="006B119C" w:rsidP="006E7753">
      <w:pPr>
        <w:pStyle w:val="Default"/>
      </w:pPr>
    </w:p>
    <w:p w14:paraId="52BBB242" w14:textId="77777777" w:rsidR="006B119C" w:rsidRPr="008A48DF" w:rsidRDefault="006B119C" w:rsidP="006E7753">
      <w:pPr>
        <w:pStyle w:val="Default"/>
        <w:rPr>
          <w:lang w:val="kk-KZ"/>
        </w:rPr>
      </w:pPr>
    </w:p>
    <w:p w14:paraId="05B260A0" w14:textId="77777777" w:rsidR="006B119C" w:rsidRPr="008A48DF" w:rsidRDefault="006B119C" w:rsidP="006E7753">
      <w:pPr>
        <w:pStyle w:val="Default"/>
        <w:rPr>
          <w:lang w:val="kk-KZ"/>
        </w:rPr>
      </w:pPr>
    </w:p>
    <w:p w14:paraId="27319B04" w14:textId="77777777" w:rsidR="006B119C" w:rsidRPr="008A48DF" w:rsidRDefault="006B119C" w:rsidP="006E7753">
      <w:pPr>
        <w:pStyle w:val="Default"/>
        <w:rPr>
          <w:lang w:val="kk-KZ"/>
        </w:rPr>
      </w:pPr>
    </w:p>
    <w:p w14:paraId="3514A778" w14:textId="77777777" w:rsidR="006B119C" w:rsidRPr="008A48DF" w:rsidRDefault="006B119C" w:rsidP="006E7753">
      <w:pPr>
        <w:pStyle w:val="Default"/>
        <w:rPr>
          <w:lang w:val="kk-KZ"/>
        </w:rPr>
      </w:pPr>
    </w:p>
    <w:p w14:paraId="74697737" w14:textId="77777777" w:rsidR="006B119C" w:rsidRPr="008A48DF" w:rsidRDefault="006B119C" w:rsidP="006E7753">
      <w:pPr>
        <w:pStyle w:val="Default"/>
        <w:rPr>
          <w:lang w:val="kk-KZ"/>
        </w:rPr>
      </w:pPr>
    </w:p>
    <w:p w14:paraId="0D0F63E8" w14:textId="77777777" w:rsidR="006B119C" w:rsidRPr="008A48DF" w:rsidRDefault="006B119C" w:rsidP="006E7753">
      <w:pPr>
        <w:pStyle w:val="Default"/>
        <w:rPr>
          <w:lang w:val="kk-KZ"/>
        </w:rPr>
      </w:pPr>
    </w:p>
    <w:p w14:paraId="2278768D" w14:textId="77777777" w:rsidR="006B119C" w:rsidRPr="008A48DF" w:rsidRDefault="006B119C" w:rsidP="006E7753">
      <w:pPr>
        <w:pStyle w:val="Default"/>
        <w:rPr>
          <w:lang w:val="kk-KZ"/>
        </w:rPr>
      </w:pPr>
    </w:p>
    <w:p w14:paraId="0268CCB4" w14:textId="77777777" w:rsidR="006B119C" w:rsidRPr="008A48DF" w:rsidRDefault="006B119C" w:rsidP="006E7753">
      <w:pPr>
        <w:pStyle w:val="Default"/>
        <w:rPr>
          <w:lang w:val="kk-KZ"/>
        </w:rPr>
      </w:pPr>
    </w:p>
    <w:p w14:paraId="0981C1D4" w14:textId="77777777" w:rsidR="006B119C" w:rsidRPr="008A48DF" w:rsidRDefault="006B119C" w:rsidP="006E7753">
      <w:pPr>
        <w:pStyle w:val="Default"/>
        <w:rPr>
          <w:lang w:val="kk-KZ"/>
        </w:rPr>
      </w:pPr>
    </w:p>
    <w:p w14:paraId="51F58A7A" w14:textId="77777777" w:rsidR="006B119C" w:rsidRPr="008A48DF" w:rsidRDefault="006B119C" w:rsidP="006E7753">
      <w:pPr>
        <w:pStyle w:val="Default"/>
        <w:rPr>
          <w:lang w:val="kk-KZ"/>
        </w:rPr>
      </w:pPr>
    </w:p>
    <w:p w14:paraId="53CE5E73" w14:textId="77777777" w:rsidR="006B119C" w:rsidRPr="008A48DF" w:rsidRDefault="006B119C" w:rsidP="006E7753">
      <w:pPr>
        <w:pStyle w:val="Default"/>
        <w:rPr>
          <w:lang w:val="kk-KZ"/>
        </w:rPr>
      </w:pPr>
    </w:p>
    <w:p w14:paraId="2F0A412A" w14:textId="77777777" w:rsidR="006B119C" w:rsidRPr="008A48DF" w:rsidRDefault="006B119C" w:rsidP="006E7753">
      <w:pPr>
        <w:pStyle w:val="Default"/>
        <w:rPr>
          <w:lang w:val="kk-KZ"/>
        </w:rPr>
      </w:pPr>
    </w:p>
    <w:p w14:paraId="3772A480" w14:textId="77777777" w:rsidR="006B119C" w:rsidRPr="008A48DF" w:rsidRDefault="006B119C" w:rsidP="006E7753">
      <w:pPr>
        <w:pStyle w:val="Default"/>
        <w:rPr>
          <w:lang w:val="kk-KZ"/>
        </w:rPr>
      </w:pPr>
    </w:p>
    <w:p w14:paraId="441D9DD6" w14:textId="77777777" w:rsidR="006B119C" w:rsidRPr="008A48DF" w:rsidRDefault="006B119C" w:rsidP="006E7753">
      <w:pPr>
        <w:pStyle w:val="Default"/>
        <w:rPr>
          <w:lang w:val="kk-KZ"/>
        </w:rPr>
      </w:pPr>
    </w:p>
    <w:p w14:paraId="3F3D04B1" w14:textId="77777777" w:rsidR="006B119C" w:rsidRPr="008A48DF" w:rsidRDefault="006B119C" w:rsidP="006E7753">
      <w:pPr>
        <w:pStyle w:val="Default"/>
        <w:rPr>
          <w:lang w:val="kk-KZ"/>
        </w:rPr>
      </w:pPr>
    </w:p>
    <w:p w14:paraId="22E9CDFF" w14:textId="77777777" w:rsidR="006B119C" w:rsidRPr="008A48DF" w:rsidRDefault="006B119C" w:rsidP="006E7753">
      <w:pPr>
        <w:pStyle w:val="Default"/>
        <w:rPr>
          <w:lang w:val="kk-KZ"/>
        </w:rPr>
      </w:pPr>
    </w:p>
    <w:p w14:paraId="7E90855A" w14:textId="77777777" w:rsidR="006B119C" w:rsidRPr="008A48DF" w:rsidRDefault="006B119C" w:rsidP="006E7753">
      <w:pPr>
        <w:pStyle w:val="Default"/>
        <w:rPr>
          <w:lang w:val="kk-KZ"/>
        </w:rPr>
      </w:pPr>
    </w:p>
    <w:p w14:paraId="0958C61C" w14:textId="77777777" w:rsidR="006B119C" w:rsidRPr="008A48DF" w:rsidRDefault="006B119C" w:rsidP="006E7753">
      <w:pPr>
        <w:pStyle w:val="Default"/>
        <w:rPr>
          <w:lang w:val="kk-KZ"/>
        </w:rPr>
      </w:pPr>
    </w:p>
    <w:p w14:paraId="2DB4CFC1" w14:textId="77777777" w:rsidR="006B119C" w:rsidRPr="008A48DF" w:rsidRDefault="006B119C" w:rsidP="006E7753">
      <w:pPr>
        <w:pStyle w:val="Default"/>
        <w:rPr>
          <w:lang w:val="kk-KZ"/>
        </w:rPr>
      </w:pPr>
    </w:p>
    <w:p w14:paraId="0C92DFB4" w14:textId="77777777" w:rsidR="006B119C" w:rsidRPr="008A48DF" w:rsidRDefault="006B119C" w:rsidP="006E7753">
      <w:pPr>
        <w:pStyle w:val="Default"/>
        <w:rPr>
          <w:lang w:val="kk-KZ"/>
        </w:rPr>
      </w:pPr>
    </w:p>
    <w:p w14:paraId="799CC5E4" w14:textId="77777777" w:rsidR="006B119C" w:rsidRPr="008A48DF" w:rsidRDefault="006B119C" w:rsidP="006E7753">
      <w:pPr>
        <w:pStyle w:val="Default"/>
        <w:rPr>
          <w:lang w:val="kk-KZ"/>
        </w:rPr>
      </w:pPr>
    </w:p>
    <w:p w14:paraId="0E60C34D" w14:textId="77777777" w:rsidR="006B119C" w:rsidRPr="008A48DF" w:rsidRDefault="006B119C" w:rsidP="006E7753">
      <w:pPr>
        <w:pStyle w:val="Default"/>
        <w:rPr>
          <w:lang w:val="kk-KZ"/>
        </w:rPr>
      </w:pPr>
    </w:p>
    <w:p w14:paraId="31312409" w14:textId="77777777" w:rsidR="006B119C" w:rsidRPr="008A48DF" w:rsidRDefault="006B119C" w:rsidP="006E7753">
      <w:pPr>
        <w:pStyle w:val="Default"/>
        <w:rPr>
          <w:lang w:val="kk-KZ"/>
        </w:rPr>
      </w:pPr>
    </w:p>
    <w:p w14:paraId="35E82CA1" w14:textId="77777777" w:rsidR="00552420" w:rsidRDefault="00A470C1" w:rsidP="00552420">
      <w:pPr>
        <w:tabs>
          <w:tab w:val="left" w:pos="708"/>
          <w:tab w:val="left" w:pos="1416"/>
          <w:tab w:val="left" w:pos="2124"/>
          <w:tab w:val="left" w:pos="2832"/>
          <w:tab w:val="left" w:pos="3540"/>
          <w:tab w:val="center" w:pos="4677"/>
        </w:tabs>
        <w:spacing w:after="0" w:line="240" w:lineRule="auto"/>
        <w:jc w:val="center"/>
        <w:rPr>
          <w:rStyle w:val="FontStyle22"/>
          <w:sz w:val="24"/>
          <w:szCs w:val="24"/>
          <w:lang w:val="kk-KZ"/>
        </w:rPr>
      </w:pPr>
      <w:r w:rsidRPr="008A48DF">
        <w:rPr>
          <w:rFonts w:ascii="Times New Roman" w:hAnsi="Times New Roman" w:cs="Times New Roman"/>
          <w:b/>
          <w:sz w:val="24"/>
          <w:szCs w:val="24"/>
          <w:lang w:val="kk-KZ"/>
        </w:rPr>
        <w:lastRenderedPageBreak/>
        <w:t xml:space="preserve">12 Лекция. </w:t>
      </w:r>
      <w:r w:rsidRPr="008A48DF">
        <w:rPr>
          <w:rStyle w:val="FontStyle22"/>
          <w:sz w:val="24"/>
          <w:szCs w:val="24"/>
          <w:lang w:val="kk-KZ"/>
        </w:rPr>
        <w:t>Бақылаудың радиациялық тәсілдері. Радиациялық</w:t>
      </w:r>
    </w:p>
    <w:p w14:paraId="7581DEDC" w14:textId="04A7237A" w:rsidR="00AD69C9" w:rsidRDefault="00A470C1" w:rsidP="00552420">
      <w:pPr>
        <w:tabs>
          <w:tab w:val="left" w:pos="708"/>
          <w:tab w:val="left" w:pos="1416"/>
          <w:tab w:val="left" w:pos="2124"/>
          <w:tab w:val="left" w:pos="2832"/>
          <w:tab w:val="left" w:pos="3540"/>
          <w:tab w:val="center" w:pos="4677"/>
        </w:tabs>
        <w:spacing w:after="0" w:line="240" w:lineRule="auto"/>
        <w:jc w:val="center"/>
        <w:rPr>
          <w:rStyle w:val="FontStyle13"/>
          <w:rFonts w:ascii="Times New Roman" w:hAnsi="Times New Roman" w:cs="Times New Roman"/>
          <w:b/>
          <w:sz w:val="24"/>
          <w:szCs w:val="24"/>
          <w:lang w:val="kk-KZ"/>
        </w:rPr>
      </w:pPr>
      <w:r w:rsidRPr="008A48DF">
        <w:rPr>
          <w:rStyle w:val="FontStyle22"/>
          <w:sz w:val="24"/>
          <w:szCs w:val="24"/>
          <w:lang w:val="kk-KZ"/>
        </w:rPr>
        <w:t xml:space="preserve"> бақылаудың физикалық негіздері. Радиографикалық гамма-бақылау. </w:t>
      </w:r>
      <w:r w:rsidRPr="008A48DF">
        <w:rPr>
          <w:rStyle w:val="FontStyle13"/>
          <w:rFonts w:ascii="Times New Roman" w:hAnsi="Times New Roman" w:cs="Times New Roman"/>
          <w:b/>
          <w:sz w:val="24"/>
          <w:szCs w:val="24"/>
          <w:lang w:val="kk-KZ"/>
        </w:rPr>
        <w:t>Электрорадиография</w:t>
      </w:r>
    </w:p>
    <w:p w14:paraId="1B08A889" w14:textId="77777777" w:rsidR="00552420" w:rsidRPr="008A48DF" w:rsidRDefault="00552420" w:rsidP="00552420">
      <w:pPr>
        <w:tabs>
          <w:tab w:val="left" w:pos="708"/>
          <w:tab w:val="left" w:pos="1416"/>
          <w:tab w:val="left" w:pos="2124"/>
          <w:tab w:val="left" w:pos="2832"/>
          <w:tab w:val="left" w:pos="3540"/>
          <w:tab w:val="center" w:pos="4677"/>
        </w:tabs>
        <w:spacing w:after="0" w:line="240" w:lineRule="auto"/>
        <w:jc w:val="center"/>
        <w:rPr>
          <w:rStyle w:val="FontStyle22"/>
          <w:sz w:val="24"/>
          <w:szCs w:val="24"/>
          <w:lang w:val="kk-KZ"/>
        </w:rPr>
      </w:pPr>
    </w:p>
    <w:p w14:paraId="4AA098C9" w14:textId="77777777" w:rsidR="005D6288" w:rsidRPr="008A48DF" w:rsidRDefault="002A05E5" w:rsidP="00586166">
      <w:pPr>
        <w:pStyle w:val="11"/>
        <w:shd w:val="clear" w:color="auto" w:fill="auto"/>
        <w:spacing w:before="0"/>
        <w:ind w:left="20" w:right="20" w:firstLine="689"/>
        <w:rPr>
          <w:b/>
          <w:bCs/>
          <w:i/>
          <w:iCs/>
          <w:sz w:val="24"/>
          <w:szCs w:val="24"/>
          <w:lang w:val="kk-KZ"/>
        </w:rPr>
      </w:pPr>
      <w:r w:rsidRPr="008A48DF">
        <w:rPr>
          <w:sz w:val="24"/>
          <w:szCs w:val="24"/>
          <w:lang w:val="kk-KZ"/>
        </w:rPr>
        <w:t>Ішкі ақауларды анықтау рентген сəулелері мен гамма-сəулеленудің əртүрлі материалдар арқылы енуге жəне материалдың қалыңдығы мен түріне, сонымен қатар сəулелену энергиясына байланысты əртүрлі деңгейде жұтылуы қабілеттеріне негізделген.</w:t>
      </w:r>
      <w:r w:rsidRPr="008A48DF">
        <w:rPr>
          <w:b/>
          <w:bCs/>
          <w:i/>
          <w:iCs/>
          <w:sz w:val="24"/>
          <w:szCs w:val="24"/>
          <w:lang w:val="kk-KZ"/>
        </w:rPr>
        <w:t xml:space="preserve"> </w:t>
      </w:r>
    </w:p>
    <w:p w14:paraId="6ED76118" w14:textId="0E122A58" w:rsidR="00E94778" w:rsidRPr="008A48DF" w:rsidRDefault="002A05E5" w:rsidP="00586166">
      <w:pPr>
        <w:pStyle w:val="11"/>
        <w:shd w:val="clear" w:color="auto" w:fill="auto"/>
        <w:spacing w:before="0"/>
        <w:ind w:left="20" w:right="20" w:firstLine="689"/>
        <w:rPr>
          <w:rStyle w:val="FontStyle22"/>
          <w:sz w:val="24"/>
          <w:szCs w:val="24"/>
          <w:lang w:val="kk-KZ"/>
        </w:rPr>
      </w:pPr>
      <w:r w:rsidRPr="008A48DF">
        <w:rPr>
          <w:bCs/>
          <w:iCs/>
          <w:sz w:val="24"/>
          <w:szCs w:val="24"/>
          <w:lang w:val="kk-KZ"/>
        </w:rPr>
        <w:t>Рентгендік сәулелендірумен бақылау</w:t>
      </w:r>
      <w:r w:rsidRPr="008A48DF">
        <w:rPr>
          <w:b/>
          <w:bCs/>
          <w:i/>
          <w:iCs/>
          <w:sz w:val="24"/>
          <w:szCs w:val="24"/>
          <w:lang w:val="kk-KZ"/>
        </w:rPr>
        <w:t xml:space="preserve"> </w:t>
      </w:r>
      <w:r w:rsidRPr="008A48DF">
        <w:rPr>
          <w:sz w:val="24"/>
          <w:szCs w:val="24"/>
          <w:lang w:val="kk-KZ"/>
        </w:rPr>
        <w:t xml:space="preserve">техникада радиациялық бақылау түрінде белггілі, рентгендік сәулелердің дәнекерлеу жапсарының арасынан өтіп, тіркеуші құрылғыға (фотопленкаға) әсер ету қабілетіне негізделген. Сәулелендіруді тіркеу тәсіліне байланысты радиациялық бақылау әдісінің үш түрі бөлінеді: радиографиялық, радиоскопиялық және радиометриялық. </w:t>
      </w:r>
      <w:r w:rsidRPr="008A48DF">
        <w:rPr>
          <w:i/>
          <w:iCs/>
          <w:sz w:val="24"/>
          <w:szCs w:val="24"/>
          <w:lang w:val="kk-KZ"/>
        </w:rPr>
        <w:t xml:space="preserve">Радиографиялық әдіс </w:t>
      </w:r>
      <w:r w:rsidRPr="008A48DF">
        <w:rPr>
          <w:sz w:val="24"/>
          <w:szCs w:val="24"/>
          <w:lang w:val="kk-KZ"/>
        </w:rPr>
        <w:t>ең көп тараған, өйткені алынған түсірілім дәнекерлеу жапсарының сапасын растайтын құжат болып табылады, ал фотопленканы ұзақ уақыт бойы сақтауға болады.</w:t>
      </w:r>
    </w:p>
    <w:p w14:paraId="4F7F907B" w14:textId="702DFFD9" w:rsidR="00E94778" w:rsidRPr="008A48DF" w:rsidRDefault="005D6288" w:rsidP="00586166">
      <w:pPr>
        <w:pStyle w:val="11"/>
        <w:shd w:val="clear" w:color="auto" w:fill="auto"/>
        <w:spacing w:before="0"/>
        <w:ind w:left="20" w:right="20" w:firstLine="689"/>
        <w:rPr>
          <w:sz w:val="24"/>
          <w:szCs w:val="24"/>
          <w:lang w:val="kk-KZ"/>
        </w:rPr>
      </w:pPr>
      <w:r w:rsidRPr="008A48DF">
        <w:rPr>
          <w:sz w:val="24"/>
          <w:szCs w:val="24"/>
          <w:lang w:val="kk-KZ"/>
        </w:rPr>
        <w:t>Дəнекерлеу жіктерінде ішкі ақауларды тапқан жағдайда, тексерілетін дəнекерлеу қосылысының бір жағына сəулелену көзін</w:t>
      </w:r>
      <w:r w:rsidR="00F72353" w:rsidRPr="008A48DF">
        <w:rPr>
          <w:sz w:val="24"/>
          <w:szCs w:val="24"/>
          <w:lang w:val="kk-KZ"/>
        </w:rPr>
        <w:t xml:space="preserve">  </w:t>
      </w:r>
      <w:r w:rsidRPr="008A48DF">
        <w:rPr>
          <w:sz w:val="24"/>
          <w:szCs w:val="24"/>
          <w:lang w:val="kk-KZ"/>
        </w:rPr>
        <w:t>— рентген құбыршасын немесе радиоактивті изотоп, ал басқа бетіне – ақау арқылы өткен сəулені тіркейтін детекторды</w:t>
      </w:r>
      <w:r w:rsidR="00F72353" w:rsidRPr="008A48DF">
        <w:rPr>
          <w:sz w:val="24"/>
          <w:szCs w:val="24"/>
          <w:lang w:val="kk-KZ"/>
        </w:rPr>
        <w:t xml:space="preserve"> </w:t>
      </w:r>
      <w:r w:rsidRPr="008A48DF">
        <w:rPr>
          <w:sz w:val="24"/>
          <w:szCs w:val="24"/>
          <w:lang w:val="kk-KZ"/>
        </w:rPr>
        <w:t>орнатады</w:t>
      </w:r>
      <w:r w:rsidRPr="008A48DF">
        <w:rPr>
          <w:i/>
          <w:iCs/>
          <w:sz w:val="24"/>
          <w:szCs w:val="24"/>
          <w:lang w:val="kk-KZ"/>
        </w:rPr>
        <w:t>.</w:t>
      </w:r>
      <w:r w:rsidRPr="008A48DF">
        <w:rPr>
          <w:sz w:val="24"/>
          <w:szCs w:val="24"/>
          <w:lang w:val="kk-KZ"/>
        </w:rPr>
        <w:t>Детектор ретінде рентген пленкасы, электронды оптикалық түрлендіргіш, ксерорадиографикалық пластина, фотоқағаз жəне т.б. пайдаланылулары мүмкін. Көзден шығатын сəуле, дəнекерлеу қосылыс арқылы өте отырып, оның ақаулы жəне ақаусыз учаскелерінде əртүрлі жұтылатын жəне детекторға біркелкі емес қарқындылықпен келіп түсетін болады.</w:t>
      </w:r>
    </w:p>
    <w:p w14:paraId="45C2193B" w14:textId="77777777" w:rsidR="00A026F1" w:rsidRPr="008A48DF" w:rsidRDefault="00A026F1" w:rsidP="00586166">
      <w:pPr>
        <w:autoSpaceDE w:val="0"/>
        <w:autoSpaceDN w:val="0"/>
        <w:adjustRightInd w:val="0"/>
        <w:spacing w:after="0" w:line="240" w:lineRule="auto"/>
        <w:ind w:firstLine="689"/>
        <w:jc w:val="both"/>
        <w:rPr>
          <w:rFonts w:ascii="Times New Roman" w:hAnsi="Times New Roman" w:cs="Times New Roman"/>
          <w:color w:val="000000"/>
          <w:sz w:val="24"/>
          <w:szCs w:val="24"/>
          <w:lang w:val="kk-KZ"/>
        </w:rPr>
      </w:pPr>
      <w:r w:rsidRPr="008A48DF">
        <w:rPr>
          <w:rFonts w:ascii="Times New Roman" w:hAnsi="Times New Roman" w:cs="Times New Roman"/>
          <w:color w:val="000000"/>
          <w:sz w:val="24"/>
          <w:szCs w:val="24"/>
          <w:lang w:val="kk-KZ"/>
        </w:rPr>
        <w:t xml:space="preserve">Радиографиялық тексеру дəнекерлеу қосылыстарындағы сызаттарды, шала пісірілімдерді, қуыстарды, шлак, вольфрам, оксидтік жəне басқа да қосылыстарды, күйіп қалуларды, тіліктерді анықтау, сонымен қатар сырттан қарауға қол жетімсіз жік түбінің дөңестігі мен ойыстығын бағалау үшін қолданылады. </w:t>
      </w:r>
    </w:p>
    <w:p w14:paraId="424ECEAA" w14:textId="77777777" w:rsidR="00A026F1" w:rsidRPr="008A48DF" w:rsidRDefault="00A026F1" w:rsidP="00586166">
      <w:pPr>
        <w:autoSpaceDE w:val="0"/>
        <w:autoSpaceDN w:val="0"/>
        <w:adjustRightInd w:val="0"/>
        <w:spacing w:after="0" w:line="240" w:lineRule="auto"/>
        <w:ind w:firstLine="689"/>
        <w:jc w:val="both"/>
        <w:rPr>
          <w:rFonts w:ascii="Times New Roman" w:hAnsi="Times New Roman" w:cs="Times New Roman"/>
          <w:color w:val="000000"/>
          <w:sz w:val="24"/>
          <w:szCs w:val="24"/>
          <w:lang w:val="kk-KZ"/>
        </w:rPr>
      </w:pPr>
      <w:r w:rsidRPr="008A48DF">
        <w:rPr>
          <w:rFonts w:ascii="Times New Roman" w:hAnsi="Times New Roman" w:cs="Times New Roman"/>
          <w:color w:val="000000"/>
          <w:sz w:val="24"/>
          <w:szCs w:val="24"/>
          <w:lang w:val="kk-KZ"/>
        </w:rPr>
        <w:t xml:space="preserve">Радиографиялық тексерудің көмегімен келесілерді анықтау мүмкін емес: </w:t>
      </w:r>
    </w:p>
    <w:p w14:paraId="645B2E9D" w14:textId="77777777" w:rsidR="00A026F1" w:rsidRPr="008A48DF" w:rsidRDefault="00A026F1" w:rsidP="00586166">
      <w:pPr>
        <w:autoSpaceDE w:val="0"/>
        <w:autoSpaceDN w:val="0"/>
        <w:adjustRightInd w:val="0"/>
        <w:spacing w:after="9" w:line="240" w:lineRule="auto"/>
        <w:ind w:firstLine="689"/>
        <w:jc w:val="both"/>
        <w:rPr>
          <w:rFonts w:ascii="Times New Roman" w:hAnsi="Times New Roman" w:cs="Times New Roman"/>
          <w:color w:val="000000"/>
          <w:sz w:val="24"/>
          <w:szCs w:val="24"/>
          <w:lang w:val="kk-KZ"/>
        </w:rPr>
      </w:pPr>
      <w:r w:rsidRPr="008A48DF">
        <w:rPr>
          <w:rFonts w:ascii="Times New Roman" w:hAnsi="Times New Roman" w:cs="Times New Roman"/>
          <w:color w:val="000000"/>
          <w:sz w:val="24"/>
          <w:szCs w:val="24"/>
          <w:lang w:val="kk-KZ"/>
        </w:rPr>
        <w:t xml:space="preserve">■ тексеруге аз сезімтал көлемдерге ие, кез-келген тұтассыздықтар мен қосылыстар (жарық түсіру бағытындағы); </w:t>
      </w:r>
    </w:p>
    <w:p w14:paraId="19183B97" w14:textId="77777777" w:rsidR="00A026F1" w:rsidRPr="008A48DF" w:rsidRDefault="00A026F1" w:rsidP="00586166">
      <w:pPr>
        <w:autoSpaceDE w:val="0"/>
        <w:autoSpaceDN w:val="0"/>
        <w:adjustRightInd w:val="0"/>
        <w:spacing w:after="9" w:line="240" w:lineRule="auto"/>
        <w:ind w:firstLine="689"/>
        <w:jc w:val="both"/>
        <w:rPr>
          <w:rFonts w:ascii="Times New Roman" w:hAnsi="Times New Roman" w:cs="Times New Roman"/>
          <w:color w:val="000000"/>
          <w:sz w:val="24"/>
          <w:szCs w:val="24"/>
          <w:lang w:val="kk-KZ"/>
        </w:rPr>
      </w:pPr>
      <w:r w:rsidRPr="008A48DF">
        <w:rPr>
          <w:rFonts w:ascii="Times New Roman" w:hAnsi="Times New Roman" w:cs="Times New Roman"/>
          <w:color w:val="000000"/>
          <w:sz w:val="24"/>
          <w:szCs w:val="24"/>
          <w:lang w:val="kk-KZ"/>
        </w:rPr>
        <w:t xml:space="preserve">■ ашу жазықтықтары жарық түсіру бағытымен сəйкес келмейтін шала пісірілімдер мен сызаттар; </w:t>
      </w:r>
    </w:p>
    <w:p w14:paraId="51B2E1AD" w14:textId="77777777" w:rsidR="00A026F1" w:rsidRPr="008A48DF" w:rsidRDefault="00A026F1" w:rsidP="00586166">
      <w:pPr>
        <w:autoSpaceDE w:val="0"/>
        <w:autoSpaceDN w:val="0"/>
        <w:adjustRightInd w:val="0"/>
        <w:spacing w:after="0" w:line="240" w:lineRule="auto"/>
        <w:ind w:firstLine="689"/>
        <w:jc w:val="both"/>
        <w:rPr>
          <w:rFonts w:ascii="Times New Roman" w:hAnsi="Times New Roman" w:cs="Times New Roman"/>
          <w:color w:val="000000"/>
          <w:sz w:val="24"/>
          <w:szCs w:val="24"/>
          <w:lang w:val="kk-KZ"/>
        </w:rPr>
      </w:pPr>
      <w:r w:rsidRPr="008A48DF">
        <w:rPr>
          <w:rFonts w:ascii="Times New Roman" w:hAnsi="Times New Roman" w:cs="Times New Roman"/>
          <w:color w:val="000000"/>
          <w:sz w:val="24"/>
          <w:szCs w:val="24"/>
          <w:lang w:val="kk-KZ"/>
        </w:rPr>
        <w:t xml:space="preserve">■ егер, олардың бейнелері, бөгде бөлшектердің, үшкір бұрыштардың немесе жарық түсірілетін қосылыстардың қалыңдықтарының шұғыл алмасулары бейнелерімен сəйкес келетін болса, кез-келген тұтассыздықтар мен қосылыстар. </w:t>
      </w:r>
    </w:p>
    <w:p w14:paraId="5688912C" w14:textId="77777777" w:rsidR="00A026F1" w:rsidRPr="008A48DF" w:rsidRDefault="00A026F1" w:rsidP="00586166">
      <w:pPr>
        <w:autoSpaceDE w:val="0"/>
        <w:autoSpaceDN w:val="0"/>
        <w:adjustRightInd w:val="0"/>
        <w:spacing w:after="0" w:line="240" w:lineRule="auto"/>
        <w:ind w:firstLine="689"/>
        <w:jc w:val="both"/>
        <w:rPr>
          <w:rFonts w:ascii="Times New Roman" w:hAnsi="Times New Roman" w:cs="Times New Roman"/>
          <w:color w:val="000000"/>
          <w:sz w:val="24"/>
          <w:szCs w:val="24"/>
          <w:lang w:val="kk-KZ"/>
        </w:rPr>
      </w:pPr>
    </w:p>
    <w:p w14:paraId="50363154" w14:textId="77777777" w:rsidR="00A026F1" w:rsidRPr="008A48DF" w:rsidRDefault="00A026F1" w:rsidP="00586166">
      <w:pPr>
        <w:autoSpaceDE w:val="0"/>
        <w:autoSpaceDN w:val="0"/>
        <w:adjustRightInd w:val="0"/>
        <w:spacing w:after="0" w:line="240" w:lineRule="auto"/>
        <w:ind w:firstLine="689"/>
        <w:jc w:val="both"/>
        <w:rPr>
          <w:rFonts w:ascii="Times New Roman" w:hAnsi="Times New Roman" w:cs="Times New Roman"/>
          <w:color w:val="000000"/>
          <w:sz w:val="24"/>
          <w:szCs w:val="24"/>
          <w:lang w:val="kk-KZ"/>
        </w:rPr>
      </w:pPr>
      <w:r w:rsidRPr="008A48DF">
        <w:rPr>
          <w:rFonts w:ascii="Times New Roman" w:hAnsi="Times New Roman" w:cs="Times New Roman"/>
          <w:color w:val="000000"/>
          <w:sz w:val="24"/>
          <w:szCs w:val="24"/>
          <w:lang w:val="kk-KZ"/>
        </w:rPr>
        <w:t xml:space="preserve">Дəнекерлеу жіктерінің сапасын бақылауға арналған рентген сəулелендіруінен бөлек, </w:t>
      </w:r>
      <w:r w:rsidRPr="008A48DF">
        <w:rPr>
          <w:rFonts w:ascii="Times New Roman" w:hAnsi="Times New Roman" w:cs="Times New Roman"/>
          <w:color w:val="000000"/>
          <w:sz w:val="24"/>
          <w:szCs w:val="24"/>
        </w:rPr>
        <w:t>γ</w:t>
      </w:r>
      <w:r w:rsidRPr="008A48DF">
        <w:rPr>
          <w:rFonts w:ascii="Times New Roman" w:hAnsi="Times New Roman" w:cs="Times New Roman"/>
          <w:color w:val="000000"/>
          <w:sz w:val="24"/>
          <w:szCs w:val="24"/>
          <w:lang w:val="kk-KZ"/>
        </w:rPr>
        <w:t xml:space="preserve"> жəне </w:t>
      </w:r>
      <w:r w:rsidRPr="008A48DF">
        <w:rPr>
          <w:rFonts w:ascii="Times New Roman" w:hAnsi="Times New Roman" w:cs="Times New Roman"/>
          <w:color w:val="000000"/>
          <w:sz w:val="24"/>
          <w:szCs w:val="24"/>
        </w:rPr>
        <w:t>β</w:t>
      </w:r>
      <w:r w:rsidRPr="008A48DF">
        <w:rPr>
          <w:rFonts w:ascii="Times New Roman" w:hAnsi="Times New Roman" w:cs="Times New Roman"/>
          <w:color w:val="000000"/>
          <w:sz w:val="24"/>
          <w:szCs w:val="24"/>
          <w:lang w:val="kk-KZ"/>
        </w:rPr>
        <w:t xml:space="preserve">-сəулеленулерін де пайдаланады, сəулеленудің түрлерінің əрқайсысында өзінің қолдану саласы болады. Оның ішінде, ең жоғары сезімталдыққа ие рентге- нографияны, негізінен цехтық жағдайларда жəне сирегірек – алаңдарда пайдаланады (тек, дəнекерлеу қосылыстарын тексеру сезімталдығына неғұрлым жоғары талаптар қойылған жағдайларда). Гаммаграфия алаңдық жəне монтаждық жағдайларда, қол жеткізу қиын орындарда орналасқан дəнекерлеу қосылыстары сапасын бақылау барысында артықшылыққа ие. Бетатрондық радиографияны үлкен қалыңдықтардағы дəнекерлеу қосылыстары ақауларын анықтауға арналған цехтық жағдайларда қолданады. </w:t>
      </w:r>
    </w:p>
    <w:p w14:paraId="4A0F5661" w14:textId="77777777" w:rsidR="00A026F1" w:rsidRPr="008A48DF" w:rsidRDefault="00A026F1" w:rsidP="00586166">
      <w:pPr>
        <w:autoSpaceDE w:val="0"/>
        <w:autoSpaceDN w:val="0"/>
        <w:adjustRightInd w:val="0"/>
        <w:spacing w:after="0" w:line="240" w:lineRule="auto"/>
        <w:ind w:firstLine="689"/>
        <w:jc w:val="both"/>
        <w:rPr>
          <w:rFonts w:ascii="Times New Roman" w:hAnsi="Times New Roman" w:cs="Times New Roman"/>
          <w:color w:val="000000"/>
          <w:sz w:val="24"/>
          <w:szCs w:val="24"/>
          <w:lang w:val="kk-KZ"/>
        </w:rPr>
      </w:pPr>
      <w:r w:rsidRPr="008A48DF">
        <w:rPr>
          <w:rFonts w:ascii="Times New Roman" w:hAnsi="Times New Roman" w:cs="Times New Roman"/>
          <w:color w:val="000000"/>
          <w:sz w:val="24"/>
          <w:szCs w:val="24"/>
          <w:lang w:val="kk-KZ"/>
        </w:rPr>
        <w:t xml:space="preserve">Дəнекерлеу қосылыстарын радиографиялық тексеруде негізгі операцияларды орындаудың белгілі бір жүйелелігін сақтау қажет: </w:t>
      </w:r>
    </w:p>
    <w:p w14:paraId="4971B289" w14:textId="77777777" w:rsidR="00A026F1" w:rsidRPr="008A48DF" w:rsidRDefault="00A026F1" w:rsidP="00586166">
      <w:pPr>
        <w:autoSpaceDE w:val="0"/>
        <w:autoSpaceDN w:val="0"/>
        <w:adjustRightInd w:val="0"/>
        <w:spacing w:after="14" w:line="240" w:lineRule="auto"/>
        <w:ind w:firstLine="689"/>
        <w:jc w:val="both"/>
        <w:rPr>
          <w:rFonts w:ascii="Times New Roman" w:hAnsi="Times New Roman" w:cs="Times New Roman"/>
          <w:color w:val="000000"/>
          <w:sz w:val="24"/>
          <w:szCs w:val="24"/>
          <w:lang w:val="kk-KZ"/>
        </w:rPr>
      </w:pPr>
      <w:r w:rsidRPr="008A48DF">
        <w:rPr>
          <w:rFonts w:ascii="Times New Roman" w:hAnsi="Times New Roman" w:cs="Times New Roman"/>
          <w:color w:val="000000"/>
          <w:sz w:val="24"/>
          <w:szCs w:val="24"/>
          <w:lang w:val="kk-KZ"/>
        </w:rPr>
        <w:t xml:space="preserve">1) сəулелену көзін, рентген пленкасын, жарық түсіру сызбасын жəне тəртібін таңдау; </w:t>
      </w:r>
    </w:p>
    <w:p w14:paraId="29DB0FCE" w14:textId="77777777" w:rsidR="00A026F1" w:rsidRPr="008A48DF" w:rsidRDefault="00A026F1" w:rsidP="00586166">
      <w:pPr>
        <w:autoSpaceDE w:val="0"/>
        <w:autoSpaceDN w:val="0"/>
        <w:adjustRightInd w:val="0"/>
        <w:spacing w:after="14" w:line="240" w:lineRule="auto"/>
        <w:ind w:firstLine="689"/>
        <w:jc w:val="both"/>
        <w:rPr>
          <w:rFonts w:ascii="Times New Roman" w:hAnsi="Times New Roman" w:cs="Times New Roman"/>
          <w:color w:val="000000"/>
          <w:sz w:val="24"/>
          <w:szCs w:val="24"/>
          <w:lang w:val="kk-KZ"/>
        </w:rPr>
      </w:pPr>
      <w:r w:rsidRPr="008A48DF">
        <w:rPr>
          <w:rFonts w:ascii="Times New Roman" w:hAnsi="Times New Roman" w:cs="Times New Roman"/>
          <w:color w:val="000000"/>
          <w:sz w:val="24"/>
          <w:szCs w:val="24"/>
          <w:lang w:val="kk-KZ"/>
        </w:rPr>
        <w:t xml:space="preserve">2) тексерілетін объектіні жарық түсіруге дайындау; </w:t>
      </w:r>
    </w:p>
    <w:p w14:paraId="53FA2A1A" w14:textId="77777777" w:rsidR="00A026F1" w:rsidRPr="008A48DF" w:rsidRDefault="00A026F1" w:rsidP="00586166">
      <w:pPr>
        <w:autoSpaceDE w:val="0"/>
        <w:autoSpaceDN w:val="0"/>
        <w:adjustRightInd w:val="0"/>
        <w:spacing w:after="14" w:line="240" w:lineRule="auto"/>
        <w:ind w:firstLine="689"/>
        <w:jc w:val="both"/>
        <w:rPr>
          <w:rFonts w:ascii="Times New Roman" w:hAnsi="Times New Roman" w:cs="Times New Roman"/>
          <w:color w:val="000000"/>
          <w:sz w:val="24"/>
          <w:szCs w:val="24"/>
          <w:lang w:val="kk-KZ"/>
        </w:rPr>
      </w:pPr>
      <w:r w:rsidRPr="008A48DF">
        <w:rPr>
          <w:rFonts w:ascii="Times New Roman" w:hAnsi="Times New Roman" w:cs="Times New Roman"/>
          <w:color w:val="000000"/>
          <w:sz w:val="24"/>
          <w:szCs w:val="24"/>
          <w:lang w:val="kk-KZ"/>
        </w:rPr>
        <w:t xml:space="preserve">3) объектіге жарық түсіру; </w:t>
      </w:r>
    </w:p>
    <w:p w14:paraId="3F2E003C" w14:textId="77777777" w:rsidR="00A026F1" w:rsidRPr="008A48DF" w:rsidRDefault="00A026F1" w:rsidP="00586166">
      <w:pPr>
        <w:autoSpaceDE w:val="0"/>
        <w:autoSpaceDN w:val="0"/>
        <w:adjustRightInd w:val="0"/>
        <w:spacing w:after="14" w:line="240" w:lineRule="auto"/>
        <w:ind w:firstLine="689"/>
        <w:jc w:val="both"/>
        <w:rPr>
          <w:rFonts w:ascii="Times New Roman" w:hAnsi="Times New Roman" w:cs="Times New Roman"/>
          <w:color w:val="000000"/>
          <w:sz w:val="24"/>
          <w:szCs w:val="24"/>
          <w:lang w:val="kk-KZ"/>
        </w:rPr>
      </w:pPr>
      <w:r w:rsidRPr="008A48DF">
        <w:rPr>
          <w:rFonts w:ascii="Times New Roman" w:hAnsi="Times New Roman" w:cs="Times New Roman"/>
          <w:color w:val="000000"/>
          <w:sz w:val="24"/>
          <w:szCs w:val="24"/>
          <w:lang w:val="kk-KZ"/>
        </w:rPr>
        <w:t xml:space="preserve">4) фотоны өңдеудіорындау жəне суреттердің шифрын ажырату; </w:t>
      </w:r>
    </w:p>
    <w:p w14:paraId="62CBE100" w14:textId="77777777" w:rsidR="00A026F1" w:rsidRPr="008A48DF" w:rsidRDefault="00A026F1" w:rsidP="00586166">
      <w:pPr>
        <w:autoSpaceDE w:val="0"/>
        <w:autoSpaceDN w:val="0"/>
        <w:adjustRightInd w:val="0"/>
        <w:spacing w:after="0" w:line="240" w:lineRule="auto"/>
        <w:ind w:firstLine="689"/>
        <w:jc w:val="both"/>
        <w:rPr>
          <w:rFonts w:ascii="Times New Roman" w:hAnsi="Times New Roman" w:cs="Times New Roman"/>
          <w:color w:val="000000"/>
          <w:sz w:val="24"/>
          <w:szCs w:val="24"/>
          <w:lang w:val="kk-KZ"/>
        </w:rPr>
      </w:pPr>
      <w:r w:rsidRPr="008A48DF">
        <w:rPr>
          <w:rFonts w:ascii="Times New Roman" w:hAnsi="Times New Roman" w:cs="Times New Roman"/>
          <w:color w:val="000000"/>
          <w:sz w:val="24"/>
          <w:szCs w:val="24"/>
          <w:lang w:val="kk-KZ"/>
        </w:rPr>
        <w:lastRenderedPageBreak/>
        <w:t xml:space="preserve">5) тексеру нəтижелерін рəсімдеу. </w:t>
      </w:r>
    </w:p>
    <w:p w14:paraId="47BE93C3" w14:textId="2D55D44C" w:rsidR="006771A3" w:rsidRPr="008A48DF" w:rsidRDefault="00A026F1" w:rsidP="00586166">
      <w:pPr>
        <w:pStyle w:val="Default"/>
        <w:ind w:firstLine="689"/>
        <w:jc w:val="both"/>
        <w:rPr>
          <w:lang w:val="kk-KZ"/>
        </w:rPr>
      </w:pPr>
      <w:r w:rsidRPr="008A48DF">
        <w:rPr>
          <w:lang w:val="kk-KZ"/>
        </w:rPr>
        <w:t>Сəулелендіру көзін техникалық тиімділікке жəне келесі негізгі факторларды ескере отырып экономикалық тиімділігіне байланысты таңдайды: тексерудің берілген сезімталдықтары мен өнімділіктері, тексерілетін объектінің матери</w:t>
      </w:r>
      <w:r w:rsidR="00586166" w:rsidRPr="008A48DF">
        <w:rPr>
          <w:lang w:val="kk-KZ"/>
        </w:rPr>
        <w:t>а</w:t>
      </w:r>
      <w:r w:rsidRPr="008A48DF">
        <w:rPr>
          <w:lang w:val="kk-KZ"/>
        </w:rPr>
        <w:t>лының тығыздығы</w:t>
      </w:r>
      <w:r w:rsidR="00586166" w:rsidRPr="008A48DF">
        <w:rPr>
          <w:lang w:val="kk-KZ"/>
        </w:rPr>
        <w:t>м</w:t>
      </w:r>
      <w:r w:rsidRPr="008A48DF">
        <w:rPr>
          <w:lang w:val="kk-KZ"/>
        </w:rPr>
        <w:t xml:space="preserve">ен қалыңдығы жəне оның конфигурациясы. </w:t>
      </w:r>
    </w:p>
    <w:p w14:paraId="0FA32058" w14:textId="083BAD44" w:rsidR="00A026F1" w:rsidRPr="008A48DF" w:rsidRDefault="00A026F1" w:rsidP="00586166">
      <w:pPr>
        <w:pStyle w:val="Default"/>
        <w:ind w:firstLine="689"/>
        <w:jc w:val="both"/>
        <w:rPr>
          <w:lang w:val="kk-KZ"/>
        </w:rPr>
      </w:pPr>
      <w:r w:rsidRPr="008A48DF">
        <w:rPr>
          <w:lang w:val="kk-KZ"/>
        </w:rPr>
        <w:t>Рентген сəулеленуін алу жəне пайдалану үшін рентген аппараттарын қолданады. Рентген аппаратының конструкциясының негізгі элементтері қорғаныс қамтамасындағы рентген құбыршасы, жоғары вольтты генератор жəне басқару пульты болып табылады. Жоғары вольтты генератор жоғары волтты трансформатордан, құбыршаны қыздыру трансформаторынан жəне түзеткіштен тұрады. Басқару пульты əдетте автотрансформатордан, кернеуді реттеуіштен жəне тоқ күшінен, өлшеу аспаптарынан, сигналдық жүйеден жəне басқару жүйесінен тұрады.</w:t>
      </w:r>
    </w:p>
    <w:p w14:paraId="3C1A1DC8" w14:textId="7EA80C79" w:rsidR="00653E9B" w:rsidRPr="008A48DF" w:rsidRDefault="00653E9B" w:rsidP="00131AA5">
      <w:pPr>
        <w:autoSpaceDE w:val="0"/>
        <w:autoSpaceDN w:val="0"/>
        <w:adjustRightInd w:val="0"/>
        <w:spacing w:after="0" w:line="240" w:lineRule="auto"/>
        <w:ind w:firstLine="709"/>
        <w:jc w:val="both"/>
        <w:rPr>
          <w:rFonts w:ascii="Times New Roman" w:hAnsi="Times New Roman" w:cs="Times New Roman"/>
          <w:color w:val="000000"/>
          <w:sz w:val="24"/>
          <w:szCs w:val="24"/>
          <w:lang w:val="kk-KZ"/>
        </w:rPr>
      </w:pPr>
      <w:r w:rsidRPr="008A48DF">
        <w:rPr>
          <w:rFonts w:ascii="Times New Roman" w:hAnsi="Times New Roman" w:cs="Times New Roman"/>
          <w:bCs/>
          <w:color w:val="000000"/>
          <w:sz w:val="24"/>
          <w:szCs w:val="24"/>
          <w:lang w:val="kk-KZ"/>
        </w:rPr>
        <w:t>РУП-150/300-10-1 тасымалданатын (жылжымалы) рентген аппараты</w:t>
      </w:r>
      <w:r w:rsidRPr="008A48DF">
        <w:rPr>
          <w:rFonts w:ascii="Times New Roman" w:hAnsi="Times New Roman" w:cs="Times New Roman"/>
          <w:b/>
          <w:bCs/>
          <w:color w:val="000000"/>
          <w:sz w:val="24"/>
          <w:szCs w:val="24"/>
          <w:lang w:val="kk-KZ"/>
        </w:rPr>
        <w:t xml:space="preserve"> </w:t>
      </w:r>
      <w:r w:rsidRPr="008A48DF">
        <w:rPr>
          <w:rFonts w:ascii="Times New Roman" w:hAnsi="Times New Roman" w:cs="Times New Roman"/>
          <w:color w:val="000000"/>
          <w:sz w:val="24"/>
          <w:szCs w:val="24"/>
          <w:lang w:val="kk-KZ"/>
        </w:rPr>
        <w:t xml:space="preserve">(12.1-сурет) зауыттың рентгендік-дефектоскопиялық зертханасында материалдарына рентген сәуелесін түсіруге арналған. Аппарат орта нүктесі жерге орнықтырылған және тұрақты кернеу кезінде қабатталған түзеткіш сызбасы бойынша жұмыс істейді. Жоғары кернеулі әртүрлі жалғағыштары бар шоғырсымдардың көмегімен рентген түтігіне жоғары кернеу (150 немесе 300 кВ) жеткізіледі. </w:t>
      </w:r>
    </w:p>
    <w:p w14:paraId="50F56755" w14:textId="4EC961A1" w:rsidR="00653E9B" w:rsidRPr="008A48DF" w:rsidRDefault="00653E9B" w:rsidP="00131AA5">
      <w:pPr>
        <w:autoSpaceDE w:val="0"/>
        <w:autoSpaceDN w:val="0"/>
        <w:adjustRightInd w:val="0"/>
        <w:spacing w:after="0" w:line="240" w:lineRule="auto"/>
        <w:ind w:firstLine="709"/>
        <w:jc w:val="both"/>
        <w:rPr>
          <w:rFonts w:ascii="Courier New" w:hAnsi="Courier New" w:cs="Courier New"/>
          <w:color w:val="000000"/>
          <w:sz w:val="24"/>
          <w:szCs w:val="24"/>
        </w:rPr>
      </w:pPr>
      <w:r w:rsidRPr="008A48DF">
        <w:rPr>
          <w:rFonts w:ascii="Times New Roman" w:hAnsi="Times New Roman" w:cs="Times New Roman"/>
          <w:color w:val="000000"/>
          <w:sz w:val="24"/>
          <w:szCs w:val="24"/>
          <w:lang w:val="kk-KZ"/>
        </w:rPr>
        <w:t xml:space="preserve">0,3БПВ6-150 рентген түтігі (жерге орнықтырылған аноды бар ұшқарыфокусты) трансформатор майы толтырылған, оның циркуляциясы кезінде аныд салқындайды және түтікшелі қағанағы бар қорғасындалған металл қаптама-цилиндрде орналастырылған. </w:t>
      </w:r>
      <w:r w:rsidRPr="008A48DF">
        <w:rPr>
          <w:rFonts w:ascii="Times New Roman" w:hAnsi="Times New Roman" w:cs="Times New Roman"/>
          <w:color w:val="000000"/>
          <w:sz w:val="24"/>
          <w:szCs w:val="24"/>
        </w:rPr>
        <w:t xml:space="preserve">Рентген сәулелерінің шығуы түтікшенің ортаңғы бөлігінде қарастырылған. </w:t>
      </w:r>
      <w:r w:rsidRPr="008A48DF">
        <w:rPr>
          <w:rFonts w:ascii="Courier New" w:hAnsi="Courier New" w:cs="Courier New"/>
          <w:color w:val="000000"/>
          <w:sz w:val="24"/>
          <w:szCs w:val="24"/>
        </w:rPr>
        <w:t xml:space="preserve"> </w:t>
      </w:r>
    </w:p>
    <w:p w14:paraId="718A145F" w14:textId="1EB3444B" w:rsidR="00131AA5" w:rsidRPr="008A48DF" w:rsidRDefault="00653E9B" w:rsidP="00367962">
      <w:pPr>
        <w:autoSpaceDE w:val="0"/>
        <w:autoSpaceDN w:val="0"/>
        <w:adjustRightInd w:val="0"/>
        <w:spacing w:after="0" w:line="240" w:lineRule="auto"/>
        <w:ind w:firstLine="709"/>
        <w:jc w:val="center"/>
        <w:rPr>
          <w:rFonts w:ascii="Times New Roman" w:hAnsi="Times New Roman" w:cs="Times New Roman"/>
          <w:sz w:val="24"/>
          <w:szCs w:val="24"/>
        </w:rPr>
      </w:pPr>
      <w:r w:rsidRPr="008A48DF">
        <w:rPr>
          <w:rFonts w:ascii="Times New Roman" w:hAnsi="Times New Roman" w:cs="Times New Roman"/>
          <w:noProof/>
          <w:sz w:val="24"/>
          <w:szCs w:val="24"/>
          <w:lang/>
        </w:rPr>
        <w:drawing>
          <wp:inline distT="0" distB="0" distL="0" distR="0" wp14:anchorId="1FA97BCA" wp14:editId="2A4EFB84">
            <wp:extent cx="3636673" cy="2663687"/>
            <wp:effectExtent l="0" t="0" r="1905" b="381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40135" cy="2666223"/>
                    </a:xfrm>
                    <a:prstGeom prst="rect">
                      <a:avLst/>
                    </a:prstGeom>
                    <a:noFill/>
                    <a:ln>
                      <a:noFill/>
                    </a:ln>
                  </pic:spPr>
                </pic:pic>
              </a:graphicData>
            </a:graphic>
          </wp:inline>
        </w:drawing>
      </w:r>
    </w:p>
    <w:p w14:paraId="5E4FACD0" w14:textId="31A590EA" w:rsidR="00131AA5" w:rsidRPr="008A48DF" w:rsidRDefault="00131AA5" w:rsidP="00131AA5">
      <w:pPr>
        <w:ind w:firstLine="709"/>
        <w:jc w:val="both"/>
        <w:rPr>
          <w:rFonts w:ascii="Times New Roman" w:hAnsi="Times New Roman" w:cs="Times New Roman"/>
          <w:sz w:val="24"/>
          <w:szCs w:val="24"/>
        </w:rPr>
      </w:pPr>
    </w:p>
    <w:p w14:paraId="593C8150" w14:textId="67040F14" w:rsidR="00653E9B" w:rsidRPr="008A48DF" w:rsidRDefault="00653E9B" w:rsidP="00367962">
      <w:pPr>
        <w:tabs>
          <w:tab w:val="left" w:pos="1690"/>
        </w:tabs>
        <w:spacing w:after="0" w:line="240" w:lineRule="auto"/>
        <w:ind w:firstLine="709"/>
        <w:jc w:val="center"/>
        <w:rPr>
          <w:rFonts w:ascii="Times New Roman" w:hAnsi="Times New Roman" w:cs="Times New Roman"/>
          <w:sz w:val="24"/>
          <w:szCs w:val="24"/>
        </w:rPr>
      </w:pPr>
      <w:r w:rsidRPr="008A48DF">
        <w:rPr>
          <w:rFonts w:ascii="Times New Roman" w:hAnsi="Times New Roman" w:cs="Times New Roman"/>
          <w:sz w:val="24"/>
          <w:szCs w:val="24"/>
        </w:rPr>
        <w:t>1</w:t>
      </w:r>
      <w:r w:rsidR="00131AA5" w:rsidRPr="008A48DF">
        <w:rPr>
          <w:rFonts w:ascii="Times New Roman" w:hAnsi="Times New Roman" w:cs="Times New Roman"/>
          <w:sz w:val="24"/>
          <w:szCs w:val="24"/>
          <w:lang w:val="kk-KZ"/>
        </w:rPr>
        <w:t>2</w:t>
      </w:r>
      <w:r w:rsidRPr="008A48DF">
        <w:rPr>
          <w:rFonts w:ascii="Times New Roman" w:hAnsi="Times New Roman" w:cs="Times New Roman"/>
          <w:sz w:val="24"/>
          <w:szCs w:val="24"/>
        </w:rPr>
        <w:t>.1-сурет. РУП-150/300-10-1 Тасымалданатын рентген аппараты</w:t>
      </w:r>
    </w:p>
    <w:p w14:paraId="0139BD32" w14:textId="32EDF3C0" w:rsidR="00653E9B" w:rsidRPr="008A48DF" w:rsidRDefault="00653E9B" w:rsidP="00367962">
      <w:pPr>
        <w:autoSpaceDE w:val="0"/>
        <w:autoSpaceDN w:val="0"/>
        <w:adjustRightInd w:val="0"/>
        <w:spacing w:after="0" w:line="240" w:lineRule="auto"/>
        <w:ind w:firstLine="709"/>
        <w:jc w:val="center"/>
        <w:rPr>
          <w:rFonts w:ascii="Times New Roman" w:hAnsi="Times New Roman" w:cs="Times New Roman"/>
          <w:sz w:val="24"/>
          <w:szCs w:val="24"/>
        </w:rPr>
      </w:pPr>
      <w:r w:rsidRPr="008A48DF">
        <w:rPr>
          <w:rFonts w:ascii="Times New Roman" w:hAnsi="Times New Roman" w:cs="Times New Roman"/>
          <w:sz w:val="24"/>
          <w:szCs w:val="24"/>
        </w:rPr>
        <w:t>1-рентген түтігінің қуаттану блогы; 2-рентген түтігі;</w:t>
      </w:r>
      <w:r w:rsidR="00367962" w:rsidRPr="008A48DF">
        <w:rPr>
          <w:rFonts w:ascii="Times New Roman" w:hAnsi="Times New Roman" w:cs="Times New Roman"/>
          <w:sz w:val="24"/>
          <w:szCs w:val="24"/>
          <w:lang w:val="kk-KZ"/>
        </w:rPr>
        <w:t xml:space="preserve"> </w:t>
      </w:r>
      <w:r w:rsidRPr="008A48DF">
        <w:rPr>
          <w:rFonts w:ascii="Times New Roman" w:hAnsi="Times New Roman" w:cs="Times New Roman"/>
          <w:sz w:val="24"/>
          <w:szCs w:val="24"/>
        </w:rPr>
        <w:t>3-рентген түтігінің қатайтылған тіреуі; 4- басқару блогы; 5- салқындату жүйесі</w:t>
      </w:r>
    </w:p>
    <w:p w14:paraId="6DACCDB6" w14:textId="77777777" w:rsidR="00367962" w:rsidRPr="008A48DF" w:rsidRDefault="00367962" w:rsidP="00131AA5">
      <w:pPr>
        <w:pStyle w:val="11"/>
        <w:shd w:val="clear" w:color="auto" w:fill="auto"/>
        <w:spacing w:before="0" w:line="240" w:lineRule="auto"/>
        <w:ind w:left="20" w:right="20" w:firstLine="709"/>
        <w:rPr>
          <w:rFonts w:eastAsiaTheme="minorHAnsi"/>
          <w:spacing w:val="0"/>
          <w:sz w:val="24"/>
          <w:szCs w:val="24"/>
          <w:lang w:val="kk-KZ"/>
        </w:rPr>
      </w:pPr>
    </w:p>
    <w:p w14:paraId="001C877F" w14:textId="1F1BE68E" w:rsidR="00A026F1" w:rsidRDefault="00653E9B" w:rsidP="00131AA5">
      <w:pPr>
        <w:pStyle w:val="11"/>
        <w:shd w:val="clear" w:color="auto" w:fill="auto"/>
        <w:spacing w:before="0" w:line="240" w:lineRule="auto"/>
        <w:ind w:left="20" w:right="20" w:firstLine="709"/>
        <w:rPr>
          <w:rFonts w:eastAsiaTheme="minorHAnsi"/>
          <w:spacing w:val="0"/>
          <w:sz w:val="24"/>
          <w:szCs w:val="24"/>
          <w:lang w:val="kk-KZ"/>
        </w:rPr>
      </w:pPr>
      <w:r w:rsidRPr="008A48DF">
        <w:rPr>
          <w:rFonts w:eastAsiaTheme="minorHAnsi"/>
          <w:spacing w:val="0"/>
          <w:sz w:val="24"/>
          <w:szCs w:val="24"/>
          <w:lang w:val="kk-KZ"/>
        </w:rPr>
        <w:t>Ақауларды анықтау тереңдігі фотопленкаларға тіркеумен 200 мм және одан да көп болады. Рентгендік сәулелендіру кез келген металдардағы барлық ақауларды анықтауға мүмкіндік береді.</w:t>
      </w:r>
    </w:p>
    <w:p w14:paraId="3E99B494" w14:textId="77777777" w:rsidR="00B749CE" w:rsidRDefault="00B749CE" w:rsidP="00131AA5">
      <w:pPr>
        <w:pStyle w:val="11"/>
        <w:shd w:val="clear" w:color="auto" w:fill="auto"/>
        <w:spacing w:before="0" w:line="240" w:lineRule="auto"/>
        <w:ind w:left="20" w:right="20" w:firstLine="709"/>
        <w:rPr>
          <w:rFonts w:eastAsiaTheme="minorHAnsi"/>
          <w:spacing w:val="0"/>
          <w:sz w:val="24"/>
          <w:szCs w:val="24"/>
          <w:lang w:val="kk-KZ"/>
        </w:rPr>
      </w:pPr>
    </w:p>
    <w:p w14:paraId="37B32329" w14:textId="5DCA8D40" w:rsidR="00B749CE" w:rsidRPr="008A48DF" w:rsidRDefault="00B749CE" w:rsidP="00131AA5">
      <w:pPr>
        <w:pStyle w:val="11"/>
        <w:shd w:val="clear" w:color="auto" w:fill="auto"/>
        <w:spacing w:before="0" w:line="240" w:lineRule="auto"/>
        <w:ind w:left="20" w:right="20" w:firstLine="709"/>
        <w:rPr>
          <w:sz w:val="24"/>
          <w:szCs w:val="24"/>
          <w:lang w:val="kk-KZ"/>
        </w:rPr>
      </w:pPr>
      <w:r>
        <w:rPr>
          <w:rFonts w:eastAsiaTheme="minorHAnsi"/>
          <w:spacing w:val="0"/>
          <w:sz w:val="24"/>
          <w:szCs w:val="24"/>
          <w:lang w:val="kk-KZ"/>
        </w:rPr>
        <w:t>Бақылау сұрақтары</w:t>
      </w:r>
    </w:p>
    <w:p w14:paraId="29B173EC" w14:textId="2F1ACB87" w:rsidR="00B749CE" w:rsidRDefault="00B749CE" w:rsidP="00552420">
      <w:pPr>
        <w:pStyle w:val="Default"/>
        <w:rPr>
          <w:lang w:val="kk-KZ"/>
        </w:rPr>
      </w:pPr>
      <w:r>
        <w:rPr>
          <w:lang w:val="kk-KZ"/>
        </w:rPr>
        <w:t>1</w:t>
      </w:r>
      <w:r w:rsidR="00552420" w:rsidRPr="00552420">
        <w:rPr>
          <w:lang w:val="kk-KZ"/>
        </w:rPr>
        <w:t xml:space="preserve">.Өнімдерді радиоскопияда қандай детекторлар қолданылады? </w:t>
      </w:r>
    </w:p>
    <w:p w14:paraId="1794DC77" w14:textId="77777777" w:rsidR="00B749CE" w:rsidRDefault="00B749CE" w:rsidP="00552420">
      <w:pPr>
        <w:pStyle w:val="Default"/>
        <w:rPr>
          <w:lang w:val="kk-KZ"/>
        </w:rPr>
      </w:pPr>
      <w:r>
        <w:rPr>
          <w:lang w:val="kk-KZ"/>
        </w:rPr>
        <w:t>2</w:t>
      </w:r>
      <w:r w:rsidR="00552420" w:rsidRPr="00552420">
        <w:rPr>
          <w:lang w:val="kk-KZ"/>
        </w:rPr>
        <w:t xml:space="preserve">.Өнімдердің радиометриясында қандай детекторлар қолданылады? </w:t>
      </w:r>
    </w:p>
    <w:p w14:paraId="3DE89559" w14:textId="77777777" w:rsidR="00B749CE" w:rsidRDefault="00B749CE" w:rsidP="00552420">
      <w:pPr>
        <w:pStyle w:val="Default"/>
        <w:rPr>
          <w:lang w:val="kk-KZ"/>
        </w:rPr>
      </w:pPr>
      <w:r>
        <w:rPr>
          <w:lang w:val="kk-KZ"/>
        </w:rPr>
        <w:t>3</w:t>
      </w:r>
      <w:r w:rsidR="00552420" w:rsidRPr="00552420">
        <w:rPr>
          <w:lang w:val="kk-KZ"/>
        </w:rPr>
        <w:t xml:space="preserve">.Тығыздықты бақылау дегеніміз не? </w:t>
      </w:r>
    </w:p>
    <w:p w14:paraId="53552DCE" w14:textId="18617585" w:rsidR="00552420" w:rsidRPr="00552420" w:rsidRDefault="00B749CE" w:rsidP="00552420">
      <w:pPr>
        <w:pStyle w:val="Default"/>
        <w:rPr>
          <w:lang w:val="kk-KZ"/>
        </w:rPr>
      </w:pPr>
      <w:r>
        <w:rPr>
          <w:lang w:val="kk-KZ"/>
        </w:rPr>
        <w:lastRenderedPageBreak/>
        <w:t>4</w:t>
      </w:r>
      <w:r w:rsidR="00552420" w:rsidRPr="00552420">
        <w:rPr>
          <w:lang w:val="kk-KZ"/>
        </w:rPr>
        <w:t xml:space="preserve">.Қысыммен сынау кезінде қысым мөлшерін қалай таңдауға болады? </w:t>
      </w:r>
    </w:p>
    <w:p w14:paraId="270FB8C9" w14:textId="77777777" w:rsidR="00B749CE" w:rsidRDefault="00B749CE" w:rsidP="00552420">
      <w:pPr>
        <w:pStyle w:val="Default"/>
        <w:rPr>
          <w:lang w:val="kk-KZ"/>
        </w:rPr>
      </w:pPr>
      <w:r>
        <w:rPr>
          <w:lang w:val="kk-KZ"/>
        </w:rPr>
        <w:t>5</w:t>
      </w:r>
      <w:r w:rsidR="00552420" w:rsidRPr="00552420">
        <w:rPr>
          <w:lang w:val="kk-KZ"/>
        </w:rPr>
        <w:t xml:space="preserve">."Керосин сынағы"дегеніміз не? </w:t>
      </w:r>
    </w:p>
    <w:p w14:paraId="39398C18" w14:textId="77777777" w:rsidR="00B749CE" w:rsidRDefault="00B749CE" w:rsidP="00552420">
      <w:pPr>
        <w:pStyle w:val="Default"/>
        <w:rPr>
          <w:lang w:val="kk-KZ"/>
        </w:rPr>
      </w:pPr>
      <w:r>
        <w:rPr>
          <w:lang w:val="kk-KZ"/>
        </w:rPr>
        <w:t>6</w:t>
      </w:r>
      <w:r w:rsidR="00552420" w:rsidRPr="00552420">
        <w:rPr>
          <w:lang w:val="kk-KZ"/>
        </w:rPr>
        <w:t xml:space="preserve">.Капиллярлық Дефектоскопия кезінде жұмыс жиынтығының құрамына не кіреді? </w:t>
      </w:r>
      <w:r>
        <w:rPr>
          <w:lang w:val="kk-KZ"/>
        </w:rPr>
        <w:t>7</w:t>
      </w:r>
      <w:r w:rsidR="00552420" w:rsidRPr="00552420">
        <w:rPr>
          <w:lang w:val="kk-KZ"/>
        </w:rPr>
        <w:t xml:space="preserve">.Ультрадыбыстық бақылау әдісінің физикалық мәні неде? </w:t>
      </w:r>
    </w:p>
    <w:p w14:paraId="05CB19B2" w14:textId="33D5D56D" w:rsidR="00552420" w:rsidRPr="00552420" w:rsidRDefault="00B749CE" w:rsidP="00552420">
      <w:pPr>
        <w:pStyle w:val="Default"/>
        <w:rPr>
          <w:lang w:val="kk-KZ"/>
        </w:rPr>
      </w:pPr>
      <w:r>
        <w:rPr>
          <w:lang w:val="kk-KZ"/>
        </w:rPr>
        <w:t>8</w:t>
      </w:r>
      <w:r w:rsidR="00552420" w:rsidRPr="00552420">
        <w:rPr>
          <w:lang w:val="kk-KZ"/>
        </w:rPr>
        <w:t xml:space="preserve">.Ультрадыбыстық бақылау үшін іздеушілердің қандай түрлері қолданылады? </w:t>
      </w:r>
    </w:p>
    <w:p w14:paraId="082B417C" w14:textId="77777777" w:rsidR="00A026F1" w:rsidRPr="008A48DF" w:rsidRDefault="00A026F1" w:rsidP="00131AA5">
      <w:pPr>
        <w:pStyle w:val="11"/>
        <w:shd w:val="clear" w:color="auto" w:fill="auto"/>
        <w:spacing w:before="0"/>
        <w:ind w:left="20" w:right="20" w:firstLine="709"/>
        <w:rPr>
          <w:sz w:val="24"/>
          <w:szCs w:val="24"/>
          <w:lang w:val="kk-KZ"/>
        </w:rPr>
      </w:pPr>
    </w:p>
    <w:p w14:paraId="7E7BD629" w14:textId="77777777" w:rsidR="00A026F1" w:rsidRPr="008A48DF" w:rsidRDefault="00A026F1" w:rsidP="003D50A6">
      <w:pPr>
        <w:pStyle w:val="11"/>
        <w:shd w:val="clear" w:color="auto" w:fill="auto"/>
        <w:spacing w:before="0"/>
        <w:ind w:left="20" w:right="20" w:firstLine="831"/>
        <w:rPr>
          <w:sz w:val="24"/>
          <w:szCs w:val="24"/>
          <w:lang w:val="kk-KZ"/>
        </w:rPr>
      </w:pPr>
    </w:p>
    <w:p w14:paraId="6FD3D1DC" w14:textId="77777777" w:rsidR="00A026F1" w:rsidRPr="008A48DF" w:rsidRDefault="00A026F1" w:rsidP="003D50A6">
      <w:pPr>
        <w:pStyle w:val="11"/>
        <w:shd w:val="clear" w:color="auto" w:fill="auto"/>
        <w:spacing w:before="0"/>
        <w:ind w:left="20" w:right="20" w:firstLine="831"/>
        <w:rPr>
          <w:sz w:val="24"/>
          <w:szCs w:val="24"/>
          <w:lang w:val="kk-KZ"/>
        </w:rPr>
      </w:pPr>
    </w:p>
    <w:p w14:paraId="2C26E593" w14:textId="77777777" w:rsidR="00A026F1" w:rsidRPr="008A48DF" w:rsidRDefault="00A026F1" w:rsidP="003D50A6">
      <w:pPr>
        <w:pStyle w:val="11"/>
        <w:shd w:val="clear" w:color="auto" w:fill="auto"/>
        <w:spacing w:before="0"/>
        <w:ind w:left="20" w:right="20" w:firstLine="831"/>
        <w:rPr>
          <w:sz w:val="24"/>
          <w:szCs w:val="24"/>
          <w:lang w:val="kk-KZ"/>
        </w:rPr>
      </w:pPr>
    </w:p>
    <w:p w14:paraId="6B420D98" w14:textId="77777777" w:rsidR="00A026F1" w:rsidRDefault="00A026F1" w:rsidP="003D50A6">
      <w:pPr>
        <w:pStyle w:val="11"/>
        <w:shd w:val="clear" w:color="auto" w:fill="auto"/>
        <w:spacing w:before="0"/>
        <w:ind w:left="20" w:right="20" w:firstLine="831"/>
        <w:rPr>
          <w:sz w:val="24"/>
          <w:szCs w:val="24"/>
          <w:lang w:val="kk-KZ"/>
        </w:rPr>
      </w:pPr>
    </w:p>
    <w:p w14:paraId="2D69874C" w14:textId="77777777" w:rsidR="00B749CE" w:rsidRDefault="00B749CE" w:rsidP="003D50A6">
      <w:pPr>
        <w:pStyle w:val="11"/>
        <w:shd w:val="clear" w:color="auto" w:fill="auto"/>
        <w:spacing w:before="0"/>
        <w:ind w:left="20" w:right="20" w:firstLine="831"/>
        <w:rPr>
          <w:sz w:val="24"/>
          <w:szCs w:val="24"/>
          <w:lang w:val="kk-KZ"/>
        </w:rPr>
      </w:pPr>
    </w:p>
    <w:p w14:paraId="44783A23" w14:textId="77777777" w:rsidR="00B749CE" w:rsidRDefault="00B749CE" w:rsidP="003D50A6">
      <w:pPr>
        <w:pStyle w:val="11"/>
        <w:shd w:val="clear" w:color="auto" w:fill="auto"/>
        <w:spacing w:before="0"/>
        <w:ind w:left="20" w:right="20" w:firstLine="831"/>
        <w:rPr>
          <w:sz w:val="24"/>
          <w:szCs w:val="24"/>
          <w:lang w:val="kk-KZ"/>
        </w:rPr>
      </w:pPr>
    </w:p>
    <w:p w14:paraId="535B2E26" w14:textId="77777777" w:rsidR="00B749CE" w:rsidRDefault="00B749CE" w:rsidP="003D50A6">
      <w:pPr>
        <w:pStyle w:val="11"/>
        <w:shd w:val="clear" w:color="auto" w:fill="auto"/>
        <w:spacing w:before="0"/>
        <w:ind w:left="20" w:right="20" w:firstLine="831"/>
        <w:rPr>
          <w:sz w:val="24"/>
          <w:szCs w:val="24"/>
          <w:lang w:val="kk-KZ"/>
        </w:rPr>
      </w:pPr>
    </w:p>
    <w:p w14:paraId="6C06550C" w14:textId="77777777" w:rsidR="00B749CE" w:rsidRDefault="00B749CE" w:rsidP="003D50A6">
      <w:pPr>
        <w:pStyle w:val="11"/>
        <w:shd w:val="clear" w:color="auto" w:fill="auto"/>
        <w:spacing w:before="0"/>
        <w:ind w:left="20" w:right="20" w:firstLine="831"/>
        <w:rPr>
          <w:sz w:val="24"/>
          <w:szCs w:val="24"/>
          <w:lang w:val="kk-KZ"/>
        </w:rPr>
      </w:pPr>
    </w:p>
    <w:p w14:paraId="49F9A71E" w14:textId="77777777" w:rsidR="00B749CE" w:rsidRDefault="00B749CE" w:rsidP="003D50A6">
      <w:pPr>
        <w:pStyle w:val="11"/>
        <w:shd w:val="clear" w:color="auto" w:fill="auto"/>
        <w:spacing w:before="0"/>
        <w:ind w:left="20" w:right="20" w:firstLine="831"/>
        <w:rPr>
          <w:sz w:val="24"/>
          <w:szCs w:val="24"/>
          <w:lang w:val="kk-KZ"/>
        </w:rPr>
      </w:pPr>
    </w:p>
    <w:p w14:paraId="098D0A2F" w14:textId="77777777" w:rsidR="00B749CE" w:rsidRDefault="00B749CE" w:rsidP="003D50A6">
      <w:pPr>
        <w:pStyle w:val="11"/>
        <w:shd w:val="clear" w:color="auto" w:fill="auto"/>
        <w:spacing w:before="0"/>
        <w:ind w:left="20" w:right="20" w:firstLine="831"/>
        <w:rPr>
          <w:sz w:val="24"/>
          <w:szCs w:val="24"/>
          <w:lang w:val="kk-KZ"/>
        </w:rPr>
      </w:pPr>
    </w:p>
    <w:p w14:paraId="02CC7037" w14:textId="77777777" w:rsidR="00B749CE" w:rsidRDefault="00B749CE" w:rsidP="003D50A6">
      <w:pPr>
        <w:pStyle w:val="11"/>
        <w:shd w:val="clear" w:color="auto" w:fill="auto"/>
        <w:spacing w:before="0"/>
        <w:ind w:left="20" w:right="20" w:firstLine="831"/>
        <w:rPr>
          <w:sz w:val="24"/>
          <w:szCs w:val="24"/>
          <w:lang w:val="kk-KZ"/>
        </w:rPr>
      </w:pPr>
    </w:p>
    <w:p w14:paraId="77F997DD" w14:textId="77777777" w:rsidR="00B749CE" w:rsidRDefault="00B749CE" w:rsidP="003D50A6">
      <w:pPr>
        <w:pStyle w:val="11"/>
        <w:shd w:val="clear" w:color="auto" w:fill="auto"/>
        <w:spacing w:before="0"/>
        <w:ind w:left="20" w:right="20" w:firstLine="831"/>
        <w:rPr>
          <w:sz w:val="24"/>
          <w:szCs w:val="24"/>
          <w:lang w:val="kk-KZ"/>
        </w:rPr>
      </w:pPr>
    </w:p>
    <w:p w14:paraId="3D43E7BB" w14:textId="77777777" w:rsidR="00B749CE" w:rsidRDefault="00B749CE" w:rsidP="003D50A6">
      <w:pPr>
        <w:pStyle w:val="11"/>
        <w:shd w:val="clear" w:color="auto" w:fill="auto"/>
        <w:spacing w:before="0"/>
        <w:ind w:left="20" w:right="20" w:firstLine="831"/>
        <w:rPr>
          <w:sz w:val="24"/>
          <w:szCs w:val="24"/>
          <w:lang w:val="kk-KZ"/>
        </w:rPr>
      </w:pPr>
    </w:p>
    <w:p w14:paraId="711DD7CF" w14:textId="77777777" w:rsidR="00B749CE" w:rsidRDefault="00B749CE" w:rsidP="003D50A6">
      <w:pPr>
        <w:pStyle w:val="11"/>
        <w:shd w:val="clear" w:color="auto" w:fill="auto"/>
        <w:spacing w:before="0"/>
        <w:ind w:left="20" w:right="20" w:firstLine="831"/>
        <w:rPr>
          <w:sz w:val="24"/>
          <w:szCs w:val="24"/>
          <w:lang w:val="kk-KZ"/>
        </w:rPr>
      </w:pPr>
    </w:p>
    <w:p w14:paraId="20ED091A" w14:textId="77777777" w:rsidR="00B749CE" w:rsidRDefault="00B749CE" w:rsidP="003D50A6">
      <w:pPr>
        <w:pStyle w:val="11"/>
        <w:shd w:val="clear" w:color="auto" w:fill="auto"/>
        <w:spacing w:before="0"/>
        <w:ind w:left="20" w:right="20" w:firstLine="831"/>
        <w:rPr>
          <w:sz w:val="24"/>
          <w:szCs w:val="24"/>
          <w:lang w:val="kk-KZ"/>
        </w:rPr>
      </w:pPr>
    </w:p>
    <w:p w14:paraId="4082E94F" w14:textId="77777777" w:rsidR="00B749CE" w:rsidRDefault="00B749CE" w:rsidP="003D50A6">
      <w:pPr>
        <w:pStyle w:val="11"/>
        <w:shd w:val="clear" w:color="auto" w:fill="auto"/>
        <w:spacing w:before="0"/>
        <w:ind w:left="20" w:right="20" w:firstLine="831"/>
        <w:rPr>
          <w:sz w:val="24"/>
          <w:szCs w:val="24"/>
          <w:lang w:val="kk-KZ"/>
        </w:rPr>
      </w:pPr>
    </w:p>
    <w:p w14:paraId="793D64BF" w14:textId="77777777" w:rsidR="00B749CE" w:rsidRDefault="00B749CE" w:rsidP="003D50A6">
      <w:pPr>
        <w:pStyle w:val="11"/>
        <w:shd w:val="clear" w:color="auto" w:fill="auto"/>
        <w:spacing w:before="0"/>
        <w:ind w:left="20" w:right="20" w:firstLine="831"/>
        <w:rPr>
          <w:sz w:val="24"/>
          <w:szCs w:val="24"/>
          <w:lang w:val="kk-KZ"/>
        </w:rPr>
      </w:pPr>
    </w:p>
    <w:p w14:paraId="434EE68D" w14:textId="77777777" w:rsidR="00B749CE" w:rsidRDefault="00B749CE" w:rsidP="003D50A6">
      <w:pPr>
        <w:pStyle w:val="11"/>
        <w:shd w:val="clear" w:color="auto" w:fill="auto"/>
        <w:spacing w:before="0"/>
        <w:ind w:left="20" w:right="20" w:firstLine="831"/>
        <w:rPr>
          <w:sz w:val="24"/>
          <w:szCs w:val="24"/>
          <w:lang w:val="kk-KZ"/>
        </w:rPr>
      </w:pPr>
    </w:p>
    <w:p w14:paraId="44EF901B" w14:textId="77777777" w:rsidR="00B749CE" w:rsidRDefault="00B749CE" w:rsidP="003D50A6">
      <w:pPr>
        <w:pStyle w:val="11"/>
        <w:shd w:val="clear" w:color="auto" w:fill="auto"/>
        <w:spacing w:before="0"/>
        <w:ind w:left="20" w:right="20" w:firstLine="831"/>
        <w:rPr>
          <w:sz w:val="24"/>
          <w:szCs w:val="24"/>
          <w:lang w:val="kk-KZ"/>
        </w:rPr>
      </w:pPr>
    </w:p>
    <w:p w14:paraId="35783054" w14:textId="77777777" w:rsidR="00B749CE" w:rsidRDefault="00B749CE" w:rsidP="003D50A6">
      <w:pPr>
        <w:pStyle w:val="11"/>
        <w:shd w:val="clear" w:color="auto" w:fill="auto"/>
        <w:spacing w:before="0"/>
        <w:ind w:left="20" w:right="20" w:firstLine="831"/>
        <w:rPr>
          <w:sz w:val="24"/>
          <w:szCs w:val="24"/>
          <w:lang w:val="kk-KZ"/>
        </w:rPr>
      </w:pPr>
    </w:p>
    <w:p w14:paraId="5EE2DC28" w14:textId="77777777" w:rsidR="00B749CE" w:rsidRDefault="00B749CE" w:rsidP="003D50A6">
      <w:pPr>
        <w:pStyle w:val="11"/>
        <w:shd w:val="clear" w:color="auto" w:fill="auto"/>
        <w:spacing w:before="0"/>
        <w:ind w:left="20" w:right="20" w:firstLine="831"/>
        <w:rPr>
          <w:sz w:val="24"/>
          <w:szCs w:val="24"/>
          <w:lang w:val="kk-KZ"/>
        </w:rPr>
      </w:pPr>
    </w:p>
    <w:p w14:paraId="4024DBF9" w14:textId="77777777" w:rsidR="00B749CE" w:rsidRDefault="00B749CE" w:rsidP="003D50A6">
      <w:pPr>
        <w:pStyle w:val="11"/>
        <w:shd w:val="clear" w:color="auto" w:fill="auto"/>
        <w:spacing w:before="0"/>
        <w:ind w:left="20" w:right="20" w:firstLine="831"/>
        <w:rPr>
          <w:sz w:val="24"/>
          <w:szCs w:val="24"/>
          <w:lang w:val="kk-KZ"/>
        </w:rPr>
      </w:pPr>
    </w:p>
    <w:p w14:paraId="6117B972" w14:textId="77777777" w:rsidR="00B749CE" w:rsidRDefault="00B749CE" w:rsidP="003D50A6">
      <w:pPr>
        <w:pStyle w:val="11"/>
        <w:shd w:val="clear" w:color="auto" w:fill="auto"/>
        <w:spacing w:before="0"/>
        <w:ind w:left="20" w:right="20" w:firstLine="831"/>
        <w:rPr>
          <w:sz w:val="24"/>
          <w:szCs w:val="24"/>
          <w:lang w:val="kk-KZ"/>
        </w:rPr>
      </w:pPr>
    </w:p>
    <w:p w14:paraId="66322A05" w14:textId="77777777" w:rsidR="00B749CE" w:rsidRDefault="00B749CE" w:rsidP="003D50A6">
      <w:pPr>
        <w:pStyle w:val="11"/>
        <w:shd w:val="clear" w:color="auto" w:fill="auto"/>
        <w:spacing w:before="0"/>
        <w:ind w:left="20" w:right="20" w:firstLine="831"/>
        <w:rPr>
          <w:sz w:val="24"/>
          <w:szCs w:val="24"/>
          <w:lang w:val="kk-KZ"/>
        </w:rPr>
      </w:pPr>
    </w:p>
    <w:p w14:paraId="2D82F954" w14:textId="77777777" w:rsidR="00B749CE" w:rsidRDefault="00B749CE" w:rsidP="003D50A6">
      <w:pPr>
        <w:pStyle w:val="11"/>
        <w:shd w:val="clear" w:color="auto" w:fill="auto"/>
        <w:spacing w:before="0"/>
        <w:ind w:left="20" w:right="20" w:firstLine="831"/>
        <w:rPr>
          <w:sz w:val="24"/>
          <w:szCs w:val="24"/>
          <w:lang w:val="kk-KZ"/>
        </w:rPr>
      </w:pPr>
    </w:p>
    <w:p w14:paraId="14A3DA7E" w14:textId="77777777" w:rsidR="00B749CE" w:rsidRDefault="00B749CE" w:rsidP="003D50A6">
      <w:pPr>
        <w:pStyle w:val="11"/>
        <w:shd w:val="clear" w:color="auto" w:fill="auto"/>
        <w:spacing w:before="0"/>
        <w:ind w:left="20" w:right="20" w:firstLine="831"/>
        <w:rPr>
          <w:sz w:val="24"/>
          <w:szCs w:val="24"/>
          <w:lang w:val="kk-KZ"/>
        </w:rPr>
      </w:pPr>
    </w:p>
    <w:p w14:paraId="6D01D87B" w14:textId="77777777" w:rsidR="00B749CE" w:rsidRDefault="00B749CE" w:rsidP="003D50A6">
      <w:pPr>
        <w:pStyle w:val="11"/>
        <w:shd w:val="clear" w:color="auto" w:fill="auto"/>
        <w:spacing w:before="0"/>
        <w:ind w:left="20" w:right="20" w:firstLine="831"/>
        <w:rPr>
          <w:sz w:val="24"/>
          <w:szCs w:val="24"/>
          <w:lang w:val="kk-KZ"/>
        </w:rPr>
      </w:pPr>
    </w:p>
    <w:p w14:paraId="7ADAD62C" w14:textId="77777777" w:rsidR="00B749CE" w:rsidRDefault="00B749CE" w:rsidP="003D50A6">
      <w:pPr>
        <w:pStyle w:val="11"/>
        <w:shd w:val="clear" w:color="auto" w:fill="auto"/>
        <w:spacing w:before="0"/>
        <w:ind w:left="20" w:right="20" w:firstLine="831"/>
        <w:rPr>
          <w:sz w:val="24"/>
          <w:szCs w:val="24"/>
          <w:lang w:val="kk-KZ"/>
        </w:rPr>
      </w:pPr>
    </w:p>
    <w:p w14:paraId="385760FA" w14:textId="77777777" w:rsidR="00B749CE" w:rsidRDefault="00B749CE" w:rsidP="003D50A6">
      <w:pPr>
        <w:pStyle w:val="11"/>
        <w:shd w:val="clear" w:color="auto" w:fill="auto"/>
        <w:spacing w:before="0"/>
        <w:ind w:left="20" w:right="20" w:firstLine="831"/>
        <w:rPr>
          <w:sz w:val="24"/>
          <w:szCs w:val="24"/>
          <w:lang w:val="kk-KZ"/>
        </w:rPr>
      </w:pPr>
    </w:p>
    <w:p w14:paraId="0B302E91" w14:textId="77777777" w:rsidR="00B749CE" w:rsidRDefault="00B749CE" w:rsidP="003D50A6">
      <w:pPr>
        <w:pStyle w:val="11"/>
        <w:shd w:val="clear" w:color="auto" w:fill="auto"/>
        <w:spacing w:before="0"/>
        <w:ind w:left="20" w:right="20" w:firstLine="831"/>
        <w:rPr>
          <w:sz w:val="24"/>
          <w:szCs w:val="24"/>
          <w:lang w:val="kk-KZ"/>
        </w:rPr>
      </w:pPr>
    </w:p>
    <w:p w14:paraId="527718B0" w14:textId="77777777" w:rsidR="00B749CE" w:rsidRDefault="00B749CE" w:rsidP="003D50A6">
      <w:pPr>
        <w:pStyle w:val="11"/>
        <w:shd w:val="clear" w:color="auto" w:fill="auto"/>
        <w:spacing w:before="0"/>
        <w:ind w:left="20" w:right="20" w:firstLine="831"/>
        <w:rPr>
          <w:sz w:val="24"/>
          <w:szCs w:val="24"/>
          <w:lang w:val="kk-KZ"/>
        </w:rPr>
      </w:pPr>
    </w:p>
    <w:p w14:paraId="3DFAF1A1" w14:textId="77777777" w:rsidR="00B749CE" w:rsidRDefault="00B749CE" w:rsidP="003D50A6">
      <w:pPr>
        <w:pStyle w:val="11"/>
        <w:shd w:val="clear" w:color="auto" w:fill="auto"/>
        <w:spacing w:before="0"/>
        <w:ind w:left="20" w:right="20" w:firstLine="831"/>
        <w:rPr>
          <w:sz w:val="24"/>
          <w:szCs w:val="24"/>
          <w:lang w:val="kk-KZ"/>
        </w:rPr>
      </w:pPr>
    </w:p>
    <w:p w14:paraId="5F147139" w14:textId="77777777" w:rsidR="00B749CE" w:rsidRDefault="00B749CE" w:rsidP="003D50A6">
      <w:pPr>
        <w:pStyle w:val="11"/>
        <w:shd w:val="clear" w:color="auto" w:fill="auto"/>
        <w:spacing w:before="0"/>
        <w:ind w:left="20" w:right="20" w:firstLine="831"/>
        <w:rPr>
          <w:sz w:val="24"/>
          <w:szCs w:val="24"/>
          <w:lang w:val="kk-KZ"/>
        </w:rPr>
      </w:pPr>
    </w:p>
    <w:p w14:paraId="2E487957" w14:textId="77777777" w:rsidR="00B749CE" w:rsidRDefault="00B749CE" w:rsidP="003D50A6">
      <w:pPr>
        <w:pStyle w:val="11"/>
        <w:shd w:val="clear" w:color="auto" w:fill="auto"/>
        <w:spacing w:before="0"/>
        <w:ind w:left="20" w:right="20" w:firstLine="831"/>
        <w:rPr>
          <w:sz w:val="24"/>
          <w:szCs w:val="24"/>
          <w:lang w:val="kk-KZ"/>
        </w:rPr>
      </w:pPr>
    </w:p>
    <w:p w14:paraId="2D63CC15" w14:textId="77777777" w:rsidR="00B749CE" w:rsidRDefault="00B749CE" w:rsidP="003D50A6">
      <w:pPr>
        <w:pStyle w:val="11"/>
        <w:shd w:val="clear" w:color="auto" w:fill="auto"/>
        <w:spacing w:before="0"/>
        <w:ind w:left="20" w:right="20" w:firstLine="831"/>
        <w:rPr>
          <w:sz w:val="24"/>
          <w:szCs w:val="24"/>
          <w:lang w:val="kk-KZ"/>
        </w:rPr>
      </w:pPr>
    </w:p>
    <w:p w14:paraId="6899146C" w14:textId="77777777" w:rsidR="00B749CE" w:rsidRDefault="00B749CE" w:rsidP="003D50A6">
      <w:pPr>
        <w:pStyle w:val="11"/>
        <w:shd w:val="clear" w:color="auto" w:fill="auto"/>
        <w:spacing w:before="0"/>
        <w:ind w:left="20" w:right="20" w:firstLine="831"/>
        <w:rPr>
          <w:sz w:val="24"/>
          <w:szCs w:val="24"/>
          <w:lang w:val="kk-KZ"/>
        </w:rPr>
      </w:pPr>
    </w:p>
    <w:p w14:paraId="53B1686C" w14:textId="77777777" w:rsidR="00B749CE" w:rsidRDefault="00B749CE" w:rsidP="003D50A6">
      <w:pPr>
        <w:pStyle w:val="11"/>
        <w:shd w:val="clear" w:color="auto" w:fill="auto"/>
        <w:spacing w:before="0"/>
        <w:ind w:left="20" w:right="20" w:firstLine="831"/>
        <w:rPr>
          <w:sz w:val="24"/>
          <w:szCs w:val="24"/>
          <w:lang w:val="kk-KZ"/>
        </w:rPr>
      </w:pPr>
    </w:p>
    <w:p w14:paraId="57FFD45E" w14:textId="77777777" w:rsidR="00B749CE" w:rsidRDefault="00B749CE" w:rsidP="003D50A6">
      <w:pPr>
        <w:pStyle w:val="11"/>
        <w:shd w:val="clear" w:color="auto" w:fill="auto"/>
        <w:spacing w:before="0"/>
        <w:ind w:left="20" w:right="20" w:firstLine="831"/>
        <w:rPr>
          <w:sz w:val="24"/>
          <w:szCs w:val="24"/>
          <w:lang w:val="kk-KZ"/>
        </w:rPr>
      </w:pPr>
    </w:p>
    <w:p w14:paraId="0C8311E3" w14:textId="77777777" w:rsidR="00B749CE" w:rsidRDefault="00B749CE" w:rsidP="003D50A6">
      <w:pPr>
        <w:pStyle w:val="11"/>
        <w:shd w:val="clear" w:color="auto" w:fill="auto"/>
        <w:spacing w:before="0"/>
        <w:ind w:left="20" w:right="20" w:firstLine="831"/>
        <w:rPr>
          <w:sz w:val="24"/>
          <w:szCs w:val="24"/>
          <w:lang w:val="kk-KZ"/>
        </w:rPr>
      </w:pPr>
    </w:p>
    <w:p w14:paraId="1B51EEFC" w14:textId="77777777" w:rsidR="00B749CE" w:rsidRDefault="00B749CE" w:rsidP="003D50A6">
      <w:pPr>
        <w:pStyle w:val="11"/>
        <w:shd w:val="clear" w:color="auto" w:fill="auto"/>
        <w:spacing w:before="0"/>
        <w:ind w:left="20" w:right="20" w:firstLine="831"/>
        <w:rPr>
          <w:sz w:val="24"/>
          <w:szCs w:val="24"/>
          <w:lang w:val="kk-KZ"/>
        </w:rPr>
      </w:pPr>
    </w:p>
    <w:p w14:paraId="3149F1E5" w14:textId="77777777" w:rsidR="00B749CE" w:rsidRDefault="00B749CE" w:rsidP="003D50A6">
      <w:pPr>
        <w:pStyle w:val="11"/>
        <w:shd w:val="clear" w:color="auto" w:fill="auto"/>
        <w:spacing w:before="0"/>
        <w:ind w:left="20" w:right="20" w:firstLine="831"/>
        <w:rPr>
          <w:sz w:val="24"/>
          <w:szCs w:val="24"/>
          <w:lang w:val="kk-KZ"/>
        </w:rPr>
      </w:pPr>
    </w:p>
    <w:p w14:paraId="7CD1A871" w14:textId="77777777" w:rsidR="00B749CE" w:rsidRDefault="00B749CE" w:rsidP="003D50A6">
      <w:pPr>
        <w:pStyle w:val="11"/>
        <w:shd w:val="clear" w:color="auto" w:fill="auto"/>
        <w:spacing w:before="0"/>
        <w:ind w:left="20" w:right="20" w:firstLine="831"/>
        <w:rPr>
          <w:sz w:val="24"/>
          <w:szCs w:val="24"/>
          <w:lang w:val="kk-KZ"/>
        </w:rPr>
      </w:pPr>
    </w:p>
    <w:p w14:paraId="1237F77B" w14:textId="77777777" w:rsidR="00B749CE" w:rsidRDefault="00B749CE" w:rsidP="003D50A6">
      <w:pPr>
        <w:pStyle w:val="11"/>
        <w:shd w:val="clear" w:color="auto" w:fill="auto"/>
        <w:spacing w:before="0"/>
        <w:ind w:left="20" w:right="20" w:firstLine="831"/>
        <w:rPr>
          <w:sz w:val="24"/>
          <w:szCs w:val="24"/>
          <w:lang w:val="kk-KZ"/>
        </w:rPr>
      </w:pPr>
    </w:p>
    <w:p w14:paraId="081DEA0D" w14:textId="77777777" w:rsidR="00B749CE" w:rsidRDefault="00B749CE" w:rsidP="003D50A6">
      <w:pPr>
        <w:pStyle w:val="11"/>
        <w:shd w:val="clear" w:color="auto" w:fill="auto"/>
        <w:spacing w:before="0"/>
        <w:ind w:left="20" w:right="20" w:firstLine="831"/>
        <w:rPr>
          <w:sz w:val="24"/>
          <w:szCs w:val="24"/>
          <w:lang w:val="kk-KZ"/>
        </w:rPr>
      </w:pPr>
    </w:p>
    <w:p w14:paraId="7EA8A952" w14:textId="77777777" w:rsidR="00B749CE" w:rsidRDefault="00B749CE" w:rsidP="003D50A6">
      <w:pPr>
        <w:pStyle w:val="11"/>
        <w:shd w:val="clear" w:color="auto" w:fill="auto"/>
        <w:spacing w:before="0"/>
        <w:ind w:left="20" w:right="20" w:firstLine="831"/>
        <w:rPr>
          <w:sz w:val="24"/>
          <w:szCs w:val="24"/>
          <w:lang w:val="kk-KZ"/>
        </w:rPr>
      </w:pPr>
    </w:p>
    <w:p w14:paraId="27749C43" w14:textId="77777777" w:rsidR="00B749CE" w:rsidRPr="008A48DF" w:rsidRDefault="00B749CE" w:rsidP="003D50A6">
      <w:pPr>
        <w:pStyle w:val="11"/>
        <w:shd w:val="clear" w:color="auto" w:fill="auto"/>
        <w:spacing w:before="0"/>
        <w:ind w:left="20" w:right="20" w:firstLine="831"/>
        <w:rPr>
          <w:sz w:val="24"/>
          <w:szCs w:val="24"/>
          <w:lang w:val="kk-KZ"/>
        </w:rPr>
      </w:pPr>
    </w:p>
    <w:p w14:paraId="60106E36" w14:textId="77777777" w:rsidR="00A026F1" w:rsidRPr="008A48DF" w:rsidRDefault="00A026F1" w:rsidP="003D50A6">
      <w:pPr>
        <w:pStyle w:val="11"/>
        <w:shd w:val="clear" w:color="auto" w:fill="auto"/>
        <w:spacing w:before="0"/>
        <w:ind w:left="20" w:right="20" w:firstLine="831"/>
        <w:rPr>
          <w:sz w:val="24"/>
          <w:szCs w:val="24"/>
          <w:lang w:val="kk-KZ"/>
        </w:rPr>
      </w:pPr>
    </w:p>
    <w:p w14:paraId="3987AF57" w14:textId="67DCA36B" w:rsidR="000C0AC2" w:rsidRPr="008A48DF" w:rsidRDefault="000C0AC2" w:rsidP="000C0AC2">
      <w:pPr>
        <w:spacing w:after="0" w:line="240" w:lineRule="auto"/>
        <w:jc w:val="center"/>
        <w:rPr>
          <w:rStyle w:val="FontStyle13"/>
          <w:rFonts w:ascii="Times New Roman" w:hAnsi="Times New Roman" w:cs="Times New Roman"/>
          <w:b/>
          <w:sz w:val="24"/>
          <w:szCs w:val="24"/>
          <w:lang w:val="kk-KZ"/>
        </w:rPr>
      </w:pPr>
      <w:r w:rsidRPr="008A48DF">
        <w:rPr>
          <w:rFonts w:ascii="Times New Roman" w:hAnsi="Times New Roman" w:cs="Times New Roman"/>
          <w:b/>
          <w:sz w:val="24"/>
          <w:szCs w:val="24"/>
          <w:lang w:val="kk-KZ"/>
        </w:rPr>
        <w:lastRenderedPageBreak/>
        <w:t>13 Лекция.</w:t>
      </w:r>
      <w:r w:rsidRPr="008A48DF">
        <w:rPr>
          <w:rFonts w:ascii="Times New Roman" w:hAnsi="Times New Roman" w:cs="Times New Roman"/>
          <w:sz w:val="24"/>
          <w:szCs w:val="24"/>
          <w:lang w:val="kk-KZ"/>
        </w:rPr>
        <w:t xml:space="preserve"> </w:t>
      </w:r>
      <w:r w:rsidRPr="008A48DF">
        <w:rPr>
          <w:rStyle w:val="FontStyle22"/>
          <w:sz w:val="24"/>
          <w:szCs w:val="24"/>
          <w:lang w:val="kk-KZ"/>
        </w:rPr>
        <w:t>Бақылаудың қиратпайтын тәсілдері</w:t>
      </w:r>
      <w:r w:rsidRPr="008A48DF">
        <w:rPr>
          <w:rStyle w:val="FontStyle13"/>
          <w:rFonts w:ascii="Times New Roman" w:hAnsi="Times New Roman" w:cs="Times New Roman"/>
          <w:sz w:val="24"/>
          <w:szCs w:val="24"/>
          <w:lang w:val="kk-KZ"/>
        </w:rPr>
        <w:t xml:space="preserve">.  </w:t>
      </w:r>
      <w:r w:rsidRPr="008A48DF">
        <w:rPr>
          <w:rStyle w:val="FontStyle13"/>
          <w:rFonts w:ascii="Times New Roman" w:hAnsi="Times New Roman" w:cs="Times New Roman"/>
          <w:b/>
          <w:sz w:val="24"/>
          <w:szCs w:val="24"/>
          <w:lang w:val="kk-KZ"/>
        </w:rPr>
        <w:t>Флюорография,</w:t>
      </w:r>
    </w:p>
    <w:p w14:paraId="4BBB7280" w14:textId="255E6750" w:rsidR="000C0AC2" w:rsidRPr="008A48DF" w:rsidRDefault="000C0AC2" w:rsidP="000C0AC2">
      <w:pPr>
        <w:spacing w:after="0" w:line="240" w:lineRule="auto"/>
        <w:jc w:val="center"/>
        <w:rPr>
          <w:rStyle w:val="FontStyle13"/>
          <w:rFonts w:ascii="Times New Roman" w:hAnsi="Times New Roman" w:cs="Times New Roman"/>
          <w:b/>
          <w:sz w:val="24"/>
          <w:szCs w:val="24"/>
          <w:lang w:val="kk-KZ"/>
        </w:rPr>
      </w:pPr>
      <w:r w:rsidRPr="008A48DF">
        <w:rPr>
          <w:rStyle w:val="FontStyle13"/>
          <w:rFonts w:ascii="Times New Roman" w:hAnsi="Times New Roman" w:cs="Times New Roman"/>
          <w:b/>
          <w:sz w:val="24"/>
          <w:szCs w:val="24"/>
          <w:lang w:val="kk-KZ"/>
        </w:rPr>
        <w:t>түрлі-түсті радиография.  Рентгенографикалық бақылау.</w:t>
      </w:r>
    </w:p>
    <w:p w14:paraId="31AE1F36" w14:textId="77777777" w:rsidR="000C0AC2" w:rsidRPr="008A48DF" w:rsidRDefault="000C0AC2" w:rsidP="000C0AC2">
      <w:pPr>
        <w:spacing w:after="0" w:line="240" w:lineRule="auto"/>
        <w:jc w:val="both"/>
        <w:rPr>
          <w:rStyle w:val="FontStyle13"/>
          <w:rFonts w:ascii="Times New Roman" w:hAnsi="Times New Roman" w:cs="Times New Roman"/>
          <w:b/>
          <w:sz w:val="24"/>
          <w:szCs w:val="24"/>
          <w:lang w:val="kk-KZ"/>
        </w:rPr>
      </w:pPr>
    </w:p>
    <w:p w14:paraId="3CCCB925" w14:textId="26DC2658" w:rsidR="001766D7" w:rsidRPr="008A48DF" w:rsidRDefault="001766D7" w:rsidP="00AA14A8">
      <w:pPr>
        <w:autoSpaceDE w:val="0"/>
        <w:autoSpaceDN w:val="0"/>
        <w:adjustRightInd w:val="0"/>
        <w:spacing w:after="0" w:line="240" w:lineRule="auto"/>
        <w:ind w:firstLine="709"/>
        <w:jc w:val="both"/>
        <w:rPr>
          <w:rFonts w:ascii="Times New Roman" w:hAnsi="Times New Roman" w:cs="Times New Roman"/>
          <w:color w:val="000000"/>
          <w:sz w:val="24"/>
          <w:szCs w:val="24"/>
          <w:lang w:val="kk-KZ"/>
        </w:rPr>
      </w:pPr>
      <w:r w:rsidRPr="008A48DF">
        <w:rPr>
          <w:rFonts w:ascii="Times New Roman" w:hAnsi="Times New Roman" w:cs="Times New Roman"/>
          <w:color w:val="000000"/>
          <w:sz w:val="24"/>
          <w:szCs w:val="24"/>
          <w:lang w:val="kk-KZ"/>
        </w:rPr>
        <w:t xml:space="preserve">Рентгенограммалардағы қуыстардың бейнелері əртүрлі болулары мүмкін, бірақ əдетте олар күңгірт дөңгелек жəне тұрақты емес нүктелер ретінде көрінеді, жəне соңғылары жиынтақтарға топтастырылған. Дəнекерлеу жігі шегінде немесе оның білікшесінің бойындағы күңгірт симметриялы емес біркелкі емес шеттері бар дақтар, шлак қосылыстарының бар екендігі туралы куəлік береді. Дəнекерлеу жігі түбіріндегі шала пісірілім, жіктің орталығы бойынша орналасқан тең жиектері бар тік күңгірт сызық түріне ұқсайды. </w:t>
      </w:r>
    </w:p>
    <w:p w14:paraId="406AF483" w14:textId="3232FC29" w:rsidR="001766D7" w:rsidRPr="008A48DF" w:rsidRDefault="001766D7" w:rsidP="00AA14A8">
      <w:pPr>
        <w:autoSpaceDE w:val="0"/>
        <w:autoSpaceDN w:val="0"/>
        <w:adjustRightInd w:val="0"/>
        <w:spacing w:after="0" w:line="240" w:lineRule="auto"/>
        <w:ind w:firstLine="709"/>
        <w:jc w:val="both"/>
        <w:rPr>
          <w:rFonts w:ascii="Times New Roman" w:hAnsi="Times New Roman" w:cs="Times New Roman"/>
          <w:color w:val="000000"/>
          <w:sz w:val="24"/>
          <w:szCs w:val="24"/>
          <w:lang w:val="kk-KZ"/>
        </w:rPr>
      </w:pPr>
      <w:r w:rsidRPr="008A48DF">
        <w:rPr>
          <w:rFonts w:ascii="Times New Roman" w:hAnsi="Times New Roman" w:cs="Times New Roman"/>
          <w:color w:val="000000"/>
          <w:sz w:val="24"/>
          <w:szCs w:val="24"/>
          <w:lang w:val="kk-KZ"/>
        </w:rPr>
        <w:t xml:space="preserve">Дəнекерлеу жігі металының рентгенограммада негізгі металмен балқымауы, əдетте күңгірт сызық немесе жік бойына бағдарланған бірнеше сызық түрінде көрінеді. Рентгенограммадағы жік түбірінің ойыстығының бейнесі оның шала пісірілімінің бейнесіне ұқсас, бірақ жиектері бұлдыр жəне үлкен енді. Жік түбіріндегі отырғызу жырашығы біркелкі емес оптикалық тығыздықтағы, айтарлықтай айырмашылығы бар тік сызықты емес жолақты орталықтан жылжытылған күңгірт түске ие. </w:t>
      </w:r>
    </w:p>
    <w:p w14:paraId="5EA58C7E" w14:textId="69008F27" w:rsidR="001766D7" w:rsidRPr="008A48DF" w:rsidRDefault="001766D7" w:rsidP="00AA14A8">
      <w:pPr>
        <w:autoSpaceDE w:val="0"/>
        <w:autoSpaceDN w:val="0"/>
        <w:adjustRightInd w:val="0"/>
        <w:spacing w:after="0" w:line="240" w:lineRule="auto"/>
        <w:ind w:firstLine="709"/>
        <w:jc w:val="both"/>
        <w:rPr>
          <w:rFonts w:ascii="Times New Roman" w:hAnsi="Times New Roman" w:cs="Times New Roman"/>
          <w:color w:val="000000"/>
          <w:sz w:val="24"/>
          <w:szCs w:val="24"/>
          <w:lang w:val="kk-KZ"/>
        </w:rPr>
      </w:pPr>
      <w:r w:rsidRPr="008A48DF">
        <w:rPr>
          <w:rFonts w:ascii="Times New Roman" w:hAnsi="Times New Roman" w:cs="Times New Roman"/>
          <w:color w:val="000000"/>
          <w:sz w:val="24"/>
          <w:szCs w:val="24"/>
          <w:lang w:val="kk-KZ"/>
        </w:rPr>
        <w:t xml:space="preserve">Тілік дəнекерлеу жігі шеті бойымен өтетін, тік сызықты емес күңгірт жолаққа ие. Дəнекерленетін бөлшектердің жиектерінің орындарынан жылжулары, дəнекерлеу жігі ені бойынша оптикалықтығыздықтағы айтарлықтай ерекшелікті бейне түрінде көрсетіледі. </w:t>
      </w:r>
    </w:p>
    <w:p w14:paraId="100BACBF" w14:textId="77777777" w:rsidR="001766D7" w:rsidRPr="008A48DF" w:rsidRDefault="001766D7" w:rsidP="00AA14A8">
      <w:pPr>
        <w:autoSpaceDE w:val="0"/>
        <w:autoSpaceDN w:val="0"/>
        <w:adjustRightInd w:val="0"/>
        <w:spacing w:after="0" w:line="240" w:lineRule="auto"/>
        <w:ind w:firstLine="709"/>
        <w:jc w:val="both"/>
        <w:rPr>
          <w:rFonts w:ascii="Times New Roman" w:hAnsi="Times New Roman" w:cs="Times New Roman"/>
          <w:color w:val="000000"/>
          <w:sz w:val="24"/>
          <w:szCs w:val="24"/>
          <w:lang w:val="kk-KZ"/>
        </w:rPr>
      </w:pPr>
      <w:r w:rsidRPr="008A48DF">
        <w:rPr>
          <w:rFonts w:ascii="Times New Roman" w:hAnsi="Times New Roman" w:cs="Times New Roman"/>
          <w:color w:val="000000"/>
          <w:sz w:val="24"/>
          <w:szCs w:val="24"/>
          <w:lang w:val="kk-KZ"/>
        </w:rPr>
        <w:t xml:space="preserve">Жергілікті ойыстық немесе түйіспе жіктің қалыңдығының кесу суретте, негізгі металдан күңгірттеу болып көрінеді жəне жіктің номиналды қалыңдығынан ауытқу неғұрлым үлкен болса, ақаулы учаске негізгі металмен салыстырғанда күңгірттеу болады. </w:t>
      </w:r>
    </w:p>
    <w:p w14:paraId="26912550" w14:textId="5580B856" w:rsidR="001766D7" w:rsidRPr="008A48DF" w:rsidRDefault="001766D7" w:rsidP="00AA14A8">
      <w:pPr>
        <w:autoSpaceDE w:val="0"/>
        <w:autoSpaceDN w:val="0"/>
        <w:adjustRightInd w:val="0"/>
        <w:spacing w:after="0" w:line="240" w:lineRule="auto"/>
        <w:ind w:firstLine="709"/>
        <w:jc w:val="both"/>
        <w:rPr>
          <w:rFonts w:ascii="Times New Roman" w:hAnsi="Times New Roman" w:cs="Times New Roman"/>
          <w:color w:val="000000"/>
          <w:sz w:val="24"/>
          <w:szCs w:val="24"/>
          <w:lang w:val="kk-KZ"/>
        </w:rPr>
      </w:pPr>
      <w:r w:rsidRPr="008A48DF">
        <w:rPr>
          <w:rFonts w:ascii="Times New Roman" w:hAnsi="Times New Roman" w:cs="Times New Roman"/>
          <w:color w:val="000000"/>
          <w:sz w:val="24"/>
          <w:szCs w:val="24"/>
          <w:lang w:val="kk-KZ"/>
        </w:rPr>
        <w:t xml:space="preserve">Дəнекерлеу жігінің артық дөңестігі суретте неғұрлым ақ түсті аумақ болып көрінеді. Осы типтегі ақаудың анықталғанын растау үшін, дəнекерлеу жігін қарап шығу жеткілікті. Дəнекерлеу жігінің рентгенограммасында ашу жазығы жарық түсіру бағытымен сəйкес келетін сызаттар ғана көрсетіледі. Сызат суретте өте жұқа жəне үзікті сызық түрінде көрсетіледі. Кейде, сызаттардың болуын қуыстар мен қосылыстардағы «құйрықтар» куəландырады. </w:t>
      </w:r>
    </w:p>
    <w:p w14:paraId="3B4D52DE" w14:textId="3B1D4D3C" w:rsidR="000C0AC2" w:rsidRPr="008A48DF" w:rsidRDefault="001766D7" w:rsidP="00BD495E">
      <w:pPr>
        <w:autoSpaceDE w:val="0"/>
        <w:autoSpaceDN w:val="0"/>
        <w:adjustRightInd w:val="0"/>
        <w:spacing w:after="0" w:line="240" w:lineRule="auto"/>
        <w:ind w:firstLine="709"/>
        <w:jc w:val="both"/>
        <w:rPr>
          <w:rStyle w:val="FontStyle13"/>
          <w:rFonts w:ascii="Times New Roman" w:hAnsi="Times New Roman" w:cs="Times New Roman"/>
          <w:b/>
          <w:sz w:val="24"/>
          <w:szCs w:val="24"/>
          <w:lang w:val="kk-KZ"/>
        </w:rPr>
      </w:pPr>
      <w:r w:rsidRPr="00111336">
        <w:rPr>
          <w:rFonts w:ascii="Times New Roman" w:hAnsi="Times New Roman" w:cs="Times New Roman"/>
          <w:color w:val="000000"/>
          <w:sz w:val="24"/>
          <w:szCs w:val="24"/>
          <w:lang w:val="kk-KZ"/>
        </w:rPr>
        <w:t>Вольфрам қосылыстар неғұрлым ашық пішінсіз нүктелер түрінде болады. Алюминий қоспалар үшін сипатты оксидтік қосылыстар, дəнекерлеу жігінің бетінде қорғаныс газында дəнекерлеу барысында түзіледі жəне неғұрлым күңгірт пішінсіз дақтар үрінде айқындалады.</w:t>
      </w:r>
      <w:r w:rsidRPr="008A48DF">
        <w:rPr>
          <w:rFonts w:ascii="Times New Roman" w:hAnsi="Times New Roman" w:cs="Times New Roman"/>
          <w:sz w:val="24"/>
          <w:szCs w:val="24"/>
          <w:lang w:val="kk-KZ"/>
        </w:rPr>
        <w:t>Күйіп қалу суретте ашық түсті ореолмен қоршалған, шамалы көлемдегі күңгірт дақ түрінде көрсетіледі.</w:t>
      </w:r>
    </w:p>
    <w:p w14:paraId="41055ADB" w14:textId="1F0D9DCC" w:rsidR="001766D7" w:rsidRPr="008A48DF" w:rsidRDefault="001766D7" w:rsidP="00AA14A8">
      <w:pPr>
        <w:autoSpaceDE w:val="0"/>
        <w:autoSpaceDN w:val="0"/>
        <w:adjustRightInd w:val="0"/>
        <w:spacing w:after="0" w:line="240" w:lineRule="auto"/>
        <w:ind w:firstLine="709"/>
        <w:jc w:val="both"/>
        <w:rPr>
          <w:rFonts w:ascii="Times New Roman" w:hAnsi="Times New Roman" w:cs="Times New Roman"/>
          <w:color w:val="000000"/>
          <w:sz w:val="24"/>
          <w:szCs w:val="24"/>
          <w:lang w:val="kk-KZ"/>
        </w:rPr>
      </w:pPr>
      <w:r w:rsidRPr="008A48DF">
        <w:rPr>
          <w:rFonts w:ascii="Times New Roman" w:hAnsi="Times New Roman" w:cs="Times New Roman"/>
          <w:color w:val="000000"/>
          <w:sz w:val="24"/>
          <w:szCs w:val="24"/>
          <w:lang w:val="kk-KZ"/>
        </w:rPr>
        <w:t>Рентген сəулеленуін алу жəне пайдалану үшін рентген аппараттарын қолданады.</w:t>
      </w:r>
      <w:r w:rsidR="00BD495E">
        <w:rPr>
          <w:rFonts w:ascii="Times New Roman" w:hAnsi="Times New Roman" w:cs="Times New Roman"/>
          <w:color w:val="000000"/>
          <w:sz w:val="24"/>
          <w:szCs w:val="24"/>
          <w:lang w:val="kk-KZ"/>
        </w:rPr>
        <w:t xml:space="preserve"> </w:t>
      </w:r>
      <w:r w:rsidRPr="008A48DF">
        <w:rPr>
          <w:rFonts w:ascii="Times New Roman" w:hAnsi="Times New Roman" w:cs="Times New Roman"/>
          <w:color w:val="000000"/>
          <w:sz w:val="24"/>
          <w:szCs w:val="24"/>
          <w:lang w:val="kk-KZ"/>
        </w:rPr>
        <w:t xml:space="preserve">Рентген аппаратының конструкциясының негізгі элементтері қорғаныс қамтамасындағы рентген құбыршасы, жоғары вольтты генератор жəне басқару пульты болып табылады. Жоғары вольтты генератор жоғары волтты трансформатордан, құбыршаны қыздыру трансформаторынан жəне түзеткіштен тұрады. Басқару пульты əдетте автотрансформатордан, кернеуді реттеуіштен жəне тоқ күшінен, өлшеу аспаптарынан, сигналдық жүйеден жəне басқару жүйесінен тұрады. </w:t>
      </w:r>
    </w:p>
    <w:p w14:paraId="2070EF62" w14:textId="057B6A97" w:rsidR="000C0AC2" w:rsidRPr="008A48DF" w:rsidRDefault="001766D7" w:rsidP="00AA14A8">
      <w:pPr>
        <w:spacing w:after="0" w:line="240" w:lineRule="auto"/>
        <w:ind w:firstLine="709"/>
        <w:jc w:val="both"/>
        <w:rPr>
          <w:rStyle w:val="FontStyle13"/>
          <w:rFonts w:ascii="Times New Roman" w:hAnsi="Times New Roman" w:cs="Times New Roman"/>
          <w:b/>
          <w:sz w:val="24"/>
          <w:szCs w:val="24"/>
          <w:lang w:val="kk-KZ"/>
        </w:rPr>
      </w:pPr>
      <w:r w:rsidRPr="008A48DF">
        <w:rPr>
          <w:rFonts w:ascii="Times New Roman" w:hAnsi="Times New Roman" w:cs="Times New Roman"/>
          <w:color w:val="000000"/>
          <w:sz w:val="24"/>
          <w:szCs w:val="24"/>
          <w:lang w:val="kk-KZ"/>
        </w:rPr>
        <w:t>Радиациялық дефектоскопияда практикасында тұрақты жүктемесі бар рентген аппараттары (моноблок-аппараттарға жəне кабельдік типтегі аппараттарға бөлінетін) жəне импульстық аппараттар кеңінен таралған</w:t>
      </w:r>
    </w:p>
    <w:p w14:paraId="279C4930" w14:textId="63FDCB86" w:rsidR="000C0AC2" w:rsidRPr="008A48DF" w:rsidRDefault="00AA14A8" w:rsidP="00AA14A8">
      <w:pPr>
        <w:spacing w:after="0" w:line="240" w:lineRule="auto"/>
        <w:ind w:firstLine="709"/>
        <w:jc w:val="both"/>
        <w:rPr>
          <w:rStyle w:val="FontStyle13"/>
          <w:rFonts w:ascii="Times New Roman" w:hAnsi="Times New Roman" w:cs="Times New Roman"/>
          <w:b/>
          <w:sz w:val="24"/>
          <w:szCs w:val="24"/>
          <w:lang w:val="kk-KZ"/>
        </w:rPr>
      </w:pPr>
      <w:r w:rsidRPr="008A48DF">
        <w:rPr>
          <w:rFonts w:ascii="Times New Roman" w:hAnsi="Times New Roman" w:cs="Times New Roman"/>
          <w:sz w:val="24"/>
          <w:szCs w:val="24"/>
          <w:lang w:val="kk-KZ"/>
        </w:rPr>
        <w:t xml:space="preserve">Дəнекерлеу жіктерінің сапасын бақылауға арналған рентген сəулелендіруінен бөлек, </w:t>
      </w:r>
      <w:r w:rsidRPr="008A48DF">
        <w:rPr>
          <w:rFonts w:ascii="Times New Roman" w:hAnsi="Times New Roman" w:cs="Times New Roman"/>
          <w:sz w:val="24"/>
          <w:szCs w:val="24"/>
        </w:rPr>
        <w:t>γ</w:t>
      </w:r>
      <w:r w:rsidRPr="008A48DF">
        <w:rPr>
          <w:rFonts w:ascii="Times New Roman" w:hAnsi="Times New Roman" w:cs="Times New Roman"/>
          <w:sz w:val="24"/>
          <w:szCs w:val="24"/>
          <w:lang w:val="kk-KZ"/>
        </w:rPr>
        <w:t xml:space="preserve"> жəне </w:t>
      </w:r>
      <w:r w:rsidRPr="008A48DF">
        <w:rPr>
          <w:rFonts w:ascii="Times New Roman" w:hAnsi="Times New Roman" w:cs="Times New Roman"/>
          <w:sz w:val="24"/>
          <w:szCs w:val="24"/>
        </w:rPr>
        <w:t>β</w:t>
      </w:r>
      <w:r w:rsidRPr="008A48DF">
        <w:rPr>
          <w:rFonts w:ascii="Times New Roman" w:hAnsi="Times New Roman" w:cs="Times New Roman"/>
          <w:sz w:val="24"/>
          <w:szCs w:val="24"/>
          <w:lang w:val="kk-KZ"/>
        </w:rPr>
        <w:t xml:space="preserve">-сəулеленулерін де пайдаланады, сəулеленудің түрлерінің əрқайсысында өзінің қолдану саласы болады. Оның ішінде, ең жоғары сезімталдыққа ие рентге- нографияны, негізінен цехтық жағдайларда жəне сирегірек – алаңдарда пайдаланады (тек, дəнекерлеу қосылыстарын тексеру сезімталдығына неғұрлым жоғары талаптар қойылған жағдайларда). Гаммаграфия алаңдық жəне монтаждық жағдайларда, қол жеткізу қиын орындарда орналасқан дəнекерлеу қосылыстары сапасын бақылау барысында </w:t>
      </w:r>
      <w:r w:rsidRPr="008A48DF">
        <w:rPr>
          <w:rFonts w:ascii="Times New Roman" w:hAnsi="Times New Roman" w:cs="Times New Roman"/>
          <w:sz w:val="24"/>
          <w:szCs w:val="24"/>
          <w:lang w:val="kk-KZ"/>
        </w:rPr>
        <w:lastRenderedPageBreak/>
        <w:t>артықшылыққа ие. Бетатрондық радиографияны үлкен қалыңдықтардағы дəнекерлеу қосылыстары ақауларын анықтауға арналған цехтық жағдайларда қолданады.</w:t>
      </w:r>
    </w:p>
    <w:p w14:paraId="31B06DF6" w14:textId="4BE6A963" w:rsidR="000C0AC2" w:rsidRPr="008A48DF" w:rsidRDefault="005E48AE" w:rsidP="009801AA">
      <w:pPr>
        <w:spacing w:after="0" w:line="240" w:lineRule="auto"/>
        <w:jc w:val="center"/>
        <w:rPr>
          <w:rStyle w:val="FontStyle13"/>
          <w:rFonts w:ascii="Times New Roman" w:hAnsi="Times New Roman" w:cs="Times New Roman"/>
          <w:b/>
          <w:sz w:val="24"/>
          <w:szCs w:val="24"/>
          <w:lang w:val="kk-KZ"/>
        </w:rPr>
      </w:pPr>
      <w:r w:rsidRPr="008A48DF">
        <w:rPr>
          <w:rFonts w:ascii="Times New Roman" w:hAnsi="Times New Roman" w:cs="Times New Roman"/>
          <w:b/>
          <w:noProof/>
          <w:sz w:val="24"/>
          <w:szCs w:val="24"/>
          <w:lang/>
        </w:rPr>
        <w:drawing>
          <wp:inline distT="0" distB="0" distL="0" distR="0" wp14:anchorId="15B06499" wp14:editId="5E65D65C">
            <wp:extent cx="4675097" cy="27432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8">
                      <a:extLst>
                        <a:ext uri="{28A0092B-C50C-407E-A947-70E740481C1C}">
                          <a14:useLocalDpi xmlns:a14="http://schemas.microsoft.com/office/drawing/2010/main" val="0"/>
                        </a:ext>
                      </a:extLst>
                    </a:blip>
                    <a:srcRect b="21233"/>
                    <a:stretch/>
                  </pic:blipFill>
                  <pic:spPr bwMode="auto">
                    <a:xfrm>
                      <a:off x="0" y="0"/>
                      <a:ext cx="4675505" cy="2743439"/>
                    </a:xfrm>
                    <a:prstGeom prst="rect">
                      <a:avLst/>
                    </a:prstGeom>
                    <a:noFill/>
                    <a:ln>
                      <a:noFill/>
                    </a:ln>
                    <a:extLst>
                      <a:ext uri="{53640926-AAD7-44D8-BBD7-CCE9431645EC}">
                        <a14:shadowObscured xmlns:a14="http://schemas.microsoft.com/office/drawing/2010/main"/>
                      </a:ext>
                    </a:extLst>
                  </pic:spPr>
                </pic:pic>
              </a:graphicData>
            </a:graphic>
          </wp:inline>
        </w:drawing>
      </w:r>
    </w:p>
    <w:p w14:paraId="1BA1E864" w14:textId="77777777" w:rsidR="009801AA" w:rsidRPr="008A48DF" w:rsidRDefault="009801AA" w:rsidP="009801AA">
      <w:pPr>
        <w:autoSpaceDE w:val="0"/>
        <w:autoSpaceDN w:val="0"/>
        <w:adjustRightInd w:val="0"/>
        <w:spacing w:after="0" w:line="240" w:lineRule="auto"/>
        <w:rPr>
          <w:rFonts w:ascii="Times New Roman" w:hAnsi="Times New Roman" w:cs="Times New Roman"/>
          <w:color w:val="000000"/>
          <w:sz w:val="24"/>
          <w:szCs w:val="24"/>
        </w:rPr>
      </w:pPr>
    </w:p>
    <w:p w14:paraId="2D5D0DD6" w14:textId="51A202C4" w:rsidR="009801AA" w:rsidRPr="008A48DF" w:rsidRDefault="009E79A8" w:rsidP="009801AA">
      <w:pPr>
        <w:autoSpaceDE w:val="0"/>
        <w:autoSpaceDN w:val="0"/>
        <w:adjustRightInd w:val="0"/>
        <w:spacing w:after="0" w:line="240" w:lineRule="auto"/>
        <w:jc w:val="center"/>
        <w:rPr>
          <w:rFonts w:ascii="Times New Roman" w:hAnsi="Times New Roman" w:cs="Times New Roman"/>
          <w:color w:val="000000"/>
          <w:sz w:val="24"/>
          <w:szCs w:val="24"/>
        </w:rPr>
      </w:pPr>
      <w:r w:rsidRPr="008A48DF">
        <w:rPr>
          <w:rFonts w:ascii="Times New Roman" w:hAnsi="Times New Roman" w:cs="Times New Roman"/>
          <w:color w:val="000000"/>
          <w:sz w:val="24"/>
          <w:szCs w:val="24"/>
          <w:lang w:val="kk-KZ"/>
        </w:rPr>
        <w:t>1</w:t>
      </w:r>
      <w:r w:rsidR="002C7FC7" w:rsidRPr="008A48DF">
        <w:rPr>
          <w:rFonts w:ascii="Times New Roman" w:hAnsi="Times New Roman" w:cs="Times New Roman"/>
          <w:color w:val="000000"/>
          <w:sz w:val="24"/>
          <w:szCs w:val="24"/>
          <w:lang w:val="kk-KZ"/>
        </w:rPr>
        <w:t>3</w:t>
      </w:r>
      <w:r w:rsidRPr="008A48DF">
        <w:rPr>
          <w:rFonts w:ascii="Times New Roman" w:hAnsi="Times New Roman" w:cs="Times New Roman"/>
          <w:color w:val="000000"/>
          <w:sz w:val="24"/>
          <w:szCs w:val="24"/>
          <w:lang w:val="kk-KZ"/>
        </w:rPr>
        <w:t>.1</w:t>
      </w:r>
      <w:r w:rsidR="009801AA" w:rsidRPr="008A48DF">
        <w:rPr>
          <w:rFonts w:ascii="Times New Roman" w:hAnsi="Times New Roman" w:cs="Times New Roman"/>
          <w:color w:val="000000"/>
          <w:sz w:val="24"/>
          <w:szCs w:val="24"/>
        </w:rPr>
        <w:t xml:space="preserve"> - сурет. Цилиндрлік жəне сфера тəрізді дəнекерлеу қосылыстарының қуыс тораптарын радиографиялық тексеру сызбалары (а... з):</w:t>
      </w:r>
    </w:p>
    <w:p w14:paraId="12FB4A27" w14:textId="77777777" w:rsidR="009801AA" w:rsidRPr="008A48DF" w:rsidRDefault="009801AA" w:rsidP="009801AA">
      <w:pPr>
        <w:autoSpaceDE w:val="0"/>
        <w:autoSpaceDN w:val="0"/>
        <w:adjustRightInd w:val="0"/>
        <w:spacing w:after="0" w:line="240" w:lineRule="auto"/>
        <w:jc w:val="center"/>
        <w:rPr>
          <w:rFonts w:ascii="Times New Roman" w:hAnsi="Times New Roman" w:cs="Times New Roman"/>
          <w:color w:val="000000"/>
          <w:sz w:val="24"/>
          <w:szCs w:val="24"/>
          <w:lang w:val="kk-KZ"/>
        </w:rPr>
      </w:pPr>
      <w:r w:rsidRPr="008A48DF">
        <w:rPr>
          <w:rFonts w:ascii="Times New Roman" w:hAnsi="Times New Roman" w:cs="Times New Roman"/>
          <w:i/>
          <w:iCs/>
          <w:color w:val="000000"/>
          <w:sz w:val="24"/>
          <w:szCs w:val="24"/>
        </w:rPr>
        <w:t xml:space="preserve">1 </w:t>
      </w:r>
      <w:r w:rsidRPr="008A48DF">
        <w:rPr>
          <w:rFonts w:ascii="Times New Roman" w:hAnsi="Times New Roman" w:cs="Times New Roman"/>
          <w:color w:val="000000"/>
          <w:sz w:val="24"/>
          <w:szCs w:val="24"/>
        </w:rPr>
        <w:t xml:space="preserve">– сəуле шығу көзі; </w:t>
      </w:r>
      <w:r w:rsidRPr="008A48DF">
        <w:rPr>
          <w:rFonts w:ascii="Times New Roman" w:hAnsi="Times New Roman" w:cs="Times New Roman"/>
          <w:i/>
          <w:iCs/>
          <w:color w:val="000000"/>
          <w:sz w:val="24"/>
          <w:szCs w:val="24"/>
        </w:rPr>
        <w:t xml:space="preserve">2 </w:t>
      </w:r>
      <w:r w:rsidRPr="008A48DF">
        <w:rPr>
          <w:rFonts w:ascii="Times New Roman" w:hAnsi="Times New Roman" w:cs="Times New Roman"/>
          <w:color w:val="000000"/>
          <w:sz w:val="24"/>
          <w:szCs w:val="24"/>
        </w:rPr>
        <w:t xml:space="preserve">– тексерілетін учаске; </w:t>
      </w:r>
      <w:r w:rsidRPr="008A48DF">
        <w:rPr>
          <w:rFonts w:ascii="Times New Roman" w:hAnsi="Times New Roman" w:cs="Times New Roman"/>
          <w:i/>
          <w:iCs/>
          <w:color w:val="000000"/>
          <w:sz w:val="24"/>
          <w:szCs w:val="24"/>
        </w:rPr>
        <w:t xml:space="preserve">3 </w:t>
      </w:r>
      <w:r w:rsidRPr="008A48DF">
        <w:rPr>
          <w:rFonts w:ascii="Times New Roman" w:hAnsi="Times New Roman" w:cs="Times New Roman"/>
          <w:color w:val="000000"/>
          <w:sz w:val="24"/>
          <w:szCs w:val="24"/>
        </w:rPr>
        <w:t xml:space="preserve">– пленкалы кассета </w:t>
      </w:r>
    </w:p>
    <w:p w14:paraId="585B779B" w14:textId="77777777" w:rsidR="009801AA" w:rsidRPr="008A48DF" w:rsidRDefault="009801AA" w:rsidP="002C7FC7">
      <w:pPr>
        <w:autoSpaceDE w:val="0"/>
        <w:autoSpaceDN w:val="0"/>
        <w:adjustRightInd w:val="0"/>
        <w:spacing w:after="0" w:line="240" w:lineRule="auto"/>
        <w:jc w:val="both"/>
        <w:rPr>
          <w:rFonts w:ascii="Times New Roman" w:hAnsi="Times New Roman" w:cs="Times New Roman"/>
          <w:color w:val="000000"/>
          <w:sz w:val="24"/>
          <w:szCs w:val="24"/>
          <w:lang w:val="kk-KZ"/>
        </w:rPr>
      </w:pPr>
    </w:p>
    <w:p w14:paraId="1C303908" w14:textId="6F35626A" w:rsidR="009801AA" w:rsidRPr="008A48DF" w:rsidRDefault="009801AA" w:rsidP="002C7FC7">
      <w:pPr>
        <w:autoSpaceDE w:val="0"/>
        <w:autoSpaceDN w:val="0"/>
        <w:adjustRightInd w:val="0"/>
        <w:spacing w:after="0" w:line="240" w:lineRule="auto"/>
        <w:jc w:val="both"/>
        <w:rPr>
          <w:rFonts w:ascii="Times New Roman" w:hAnsi="Times New Roman" w:cs="Times New Roman"/>
          <w:color w:val="000000"/>
          <w:sz w:val="24"/>
          <w:szCs w:val="24"/>
          <w:lang w:val="kk-KZ"/>
        </w:rPr>
      </w:pPr>
      <w:r w:rsidRPr="008A48DF">
        <w:rPr>
          <w:rFonts w:ascii="Times New Roman" w:hAnsi="Times New Roman" w:cs="Times New Roman"/>
          <w:color w:val="000000"/>
          <w:sz w:val="24"/>
          <w:szCs w:val="24"/>
          <w:lang w:val="kk-KZ"/>
        </w:rPr>
        <w:t>Цилиндрлік жəне сфера тəрізді дəнекерлеу қосылыстарының қуыс тораптарын тексеру барысында (</w:t>
      </w:r>
      <w:r w:rsidR="00000F1B" w:rsidRPr="008A48DF">
        <w:rPr>
          <w:rFonts w:ascii="Times New Roman" w:hAnsi="Times New Roman" w:cs="Times New Roman"/>
          <w:color w:val="000000"/>
          <w:sz w:val="24"/>
          <w:szCs w:val="24"/>
          <w:lang w:val="kk-KZ"/>
        </w:rPr>
        <w:t>1</w:t>
      </w:r>
      <w:r w:rsidR="002C7FC7" w:rsidRPr="008A48DF">
        <w:rPr>
          <w:rFonts w:ascii="Times New Roman" w:hAnsi="Times New Roman" w:cs="Times New Roman"/>
          <w:color w:val="000000"/>
          <w:sz w:val="24"/>
          <w:szCs w:val="24"/>
          <w:lang w:val="kk-KZ"/>
        </w:rPr>
        <w:t>3</w:t>
      </w:r>
      <w:r w:rsidR="00000F1B" w:rsidRPr="008A48DF">
        <w:rPr>
          <w:rFonts w:ascii="Times New Roman" w:hAnsi="Times New Roman" w:cs="Times New Roman"/>
          <w:color w:val="000000"/>
          <w:sz w:val="24"/>
          <w:szCs w:val="24"/>
          <w:lang w:val="kk-KZ"/>
        </w:rPr>
        <w:t>.1</w:t>
      </w:r>
      <w:r w:rsidRPr="008A48DF">
        <w:rPr>
          <w:rFonts w:ascii="Times New Roman" w:hAnsi="Times New Roman" w:cs="Times New Roman"/>
          <w:color w:val="000000"/>
          <w:sz w:val="24"/>
          <w:szCs w:val="24"/>
          <w:lang w:val="kk-KZ"/>
        </w:rPr>
        <w:t>- сурет) бір қабырға арқылы жарық түсіру сызбаларына басымдық беру қажет. Бұл ретте, жарық түсіруді келесі сызбаларға сəйкес, тексерілетін тораптар ішінде орналасқансəулелендіру көзініңкөмегімен жүзеге асыру ұсынылады:</w:t>
      </w:r>
    </w:p>
    <w:p w14:paraId="0108AE7E" w14:textId="777C049E" w:rsidR="009801AA" w:rsidRPr="008A48DF" w:rsidRDefault="00BD495E" w:rsidP="002C7FC7">
      <w:pPr>
        <w:autoSpaceDE w:val="0"/>
        <w:autoSpaceDN w:val="0"/>
        <w:adjustRightInd w:val="0"/>
        <w:spacing w:after="0" w:line="240" w:lineRule="auto"/>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 xml:space="preserve">- </w:t>
      </w:r>
      <w:r w:rsidR="00000F1B" w:rsidRPr="008A48DF">
        <w:rPr>
          <w:rFonts w:ascii="Times New Roman" w:hAnsi="Times New Roman" w:cs="Times New Roman"/>
          <w:color w:val="000000"/>
          <w:sz w:val="24"/>
          <w:szCs w:val="24"/>
          <w:lang w:val="kk-KZ"/>
        </w:rPr>
        <w:t>1</w:t>
      </w:r>
      <w:r w:rsidR="002C7FC7" w:rsidRPr="008A48DF">
        <w:rPr>
          <w:rFonts w:ascii="Times New Roman" w:hAnsi="Times New Roman" w:cs="Times New Roman"/>
          <w:color w:val="000000"/>
          <w:sz w:val="24"/>
          <w:szCs w:val="24"/>
          <w:lang w:val="kk-KZ"/>
        </w:rPr>
        <w:t>3</w:t>
      </w:r>
      <w:r w:rsidR="00000F1B" w:rsidRPr="008A48DF">
        <w:rPr>
          <w:rFonts w:ascii="Times New Roman" w:hAnsi="Times New Roman" w:cs="Times New Roman"/>
          <w:color w:val="000000"/>
          <w:sz w:val="24"/>
          <w:szCs w:val="24"/>
          <w:lang w:val="kk-KZ"/>
        </w:rPr>
        <w:t>.1</w:t>
      </w:r>
      <w:r w:rsidR="009801AA" w:rsidRPr="008A48DF">
        <w:rPr>
          <w:rFonts w:ascii="Times New Roman" w:hAnsi="Times New Roman" w:cs="Times New Roman"/>
          <w:color w:val="000000"/>
          <w:sz w:val="24"/>
          <w:szCs w:val="24"/>
          <w:lang w:val="kk-KZ"/>
        </w:rPr>
        <w:t xml:space="preserve">, </w:t>
      </w:r>
      <w:r w:rsidR="009801AA" w:rsidRPr="008A48DF">
        <w:rPr>
          <w:rFonts w:ascii="Times New Roman" w:hAnsi="Times New Roman" w:cs="Times New Roman"/>
          <w:i/>
          <w:iCs/>
          <w:color w:val="000000"/>
          <w:sz w:val="24"/>
          <w:szCs w:val="24"/>
          <w:lang w:val="kk-KZ"/>
        </w:rPr>
        <w:t xml:space="preserve">а </w:t>
      </w:r>
      <w:r w:rsidR="009801AA" w:rsidRPr="008A48DF">
        <w:rPr>
          <w:rFonts w:ascii="Times New Roman" w:hAnsi="Times New Roman" w:cs="Times New Roman"/>
          <w:color w:val="000000"/>
          <w:sz w:val="24"/>
          <w:szCs w:val="24"/>
          <w:lang w:val="kk-KZ"/>
        </w:rPr>
        <w:t xml:space="preserve">суреті (панорамалық жарық түсіру) – тексеру көлеміне тəуелсіз диаметрі 2 м дейінгі тораптар жəне диаметрі 2 м одан да жоғары болатын тораптар үшін 100%-дық тексеруде; </w:t>
      </w:r>
    </w:p>
    <w:p w14:paraId="451ACF4C" w14:textId="4062CD77" w:rsidR="009801AA" w:rsidRPr="008A48DF" w:rsidRDefault="00BD495E" w:rsidP="002C7FC7">
      <w:pPr>
        <w:autoSpaceDE w:val="0"/>
        <w:autoSpaceDN w:val="0"/>
        <w:adjustRightInd w:val="0"/>
        <w:spacing w:after="0" w:line="240" w:lineRule="auto"/>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 xml:space="preserve">- </w:t>
      </w:r>
      <w:r w:rsidR="00000F1B" w:rsidRPr="008A48DF">
        <w:rPr>
          <w:rFonts w:ascii="Times New Roman" w:hAnsi="Times New Roman" w:cs="Times New Roman"/>
          <w:color w:val="000000"/>
          <w:sz w:val="24"/>
          <w:szCs w:val="24"/>
          <w:lang w:val="kk-KZ"/>
        </w:rPr>
        <w:t>1</w:t>
      </w:r>
      <w:r w:rsidR="002C7FC7" w:rsidRPr="008A48DF">
        <w:rPr>
          <w:rFonts w:ascii="Times New Roman" w:hAnsi="Times New Roman" w:cs="Times New Roman"/>
          <w:color w:val="000000"/>
          <w:sz w:val="24"/>
          <w:szCs w:val="24"/>
          <w:lang w:val="kk-KZ"/>
        </w:rPr>
        <w:t>3</w:t>
      </w:r>
      <w:r w:rsidR="00000F1B" w:rsidRPr="008A48DF">
        <w:rPr>
          <w:rFonts w:ascii="Times New Roman" w:hAnsi="Times New Roman" w:cs="Times New Roman"/>
          <w:color w:val="000000"/>
          <w:sz w:val="24"/>
          <w:szCs w:val="24"/>
          <w:lang w:val="kk-KZ"/>
        </w:rPr>
        <w:t>.1</w:t>
      </w:r>
      <w:r w:rsidR="009801AA" w:rsidRPr="008A48DF">
        <w:rPr>
          <w:rFonts w:ascii="Times New Roman" w:hAnsi="Times New Roman" w:cs="Times New Roman"/>
          <w:color w:val="000000"/>
          <w:sz w:val="24"/>
          <w:szCs w:val="24"/>
          <w:lang w:val="kk-KZ"/>
        </w:rPr>
        <w:t xml:space="preserve">, </w:t>
      </w:r>
      <w:r w:rsidR="009801AA" w:rsidRPr="008A48DF">
        <w:rPr>
          <w:rFonts w:ascii="Times New Roman" w:hAnsi="Times New Roman" w:cs="Times New Roman"/>
          <w:i/>
          <w:iCs/>
          <w:color w:val="000000"/>
          <w:sz w:val="24"/>
          <w:szCs w:val="24"/>
          <w:lang w:val="kk-KZ"/>
        </w:rPr>
        <w:t>б</w:t>
      </w:r>
      <w:r w:rsidR="009801AA" w:rsidRPr="008A48DF">
        <w:rPr>
          <w:rFonts w:ascii="Times New Roman" w:hAnsi="Times New Roman" w:cs="Times New Roman"/>
          <w:color w:val="000000"/>
          <w:sz w:val="24"/>
          <w:szCs w:val="24"/>
          <w:lang w:val="kk-KZ"/>
        </w:rPr>
        <w:t xml:space="preserve">суреті— егер, </w:t>
      </w:r>
      <w:r w:rsidR="00000F1B" w:rsidRPr="008A48DF">
        <w:rPr>
          <w:rFonts w:ascii="Times New Roman" w:hAnsi="Times New Roman" w:cs="Times New Roman"/>
          <w:color w:val="000000"/>
          <w:sz w:val="24"/>
          <w:szCs w:val="24"/>
          <w:lang w:val="kk-KZ"/>
        </w:rPr>
        <w:t>1</w:t>
      </w:r>
      <w:r w:rsidR="002C7FC7" w:rsidRPr="008A48DF">
        <w:rPr>
          <w:rFonts w:ascii="Times New Roman" w:hAnsi="Times New Roman" w:cs="Times New Roman"/>
          <w:color w:val="000000"/>
          <w:sz w:val="24"/>
          <w:szCs w:val="24"/>
          <w:lang w:val="kk-KZ"/>
        </w:rPr>
        <w:t>3</w:t>
      </w:r>
      <w:r w:rsidR="00000F1B" w:rsidRPr="008A48DF">
        <w:rPr>
          <w:rFonts w:ascii="Times New Roman" w:hAnsi="Times New Roman" w:cs="Times New Roman"/>
          <w:color w:val="000000"/>
          <w:sz w:val="24"/>
          <w:szCs w:val="24"/>
          <w:lang w:val="kk-KZ"/>
        </w:rPr>
        <w:t>.1</w:t>
      </w:r>
      <w:r w:rsidR="009801AA" w:rsidRPr="008A48DF">
        <w:rPr>
          <w:rFonts w:ascii="Times New Roman" w:hAnsi="Times New Roman" w:cs="Times New Roman"/>
          <w:color w:val="000000"/>
          <w:sz w:val="24"/>
          <w:szCs w:val="24"/>
          <w:lang w:val="kk-KZ"/>
        </w:rPr>
        <w:t xml:space="preserve">, </w:t>
      </w:r>
      <w:r w:rsidR="009801AA" w:rsidRPr="008A48DF">
        <w:rPr>
          <w:rFonts w:ascii="Times New Roman" w:hAnsi="Times New Roman" w:cs="Times New Roman"/>
          <w:i/>
          <w:iCs/>
          <w:color w:val="000000"/>
          <w:sz w:val="24"/>
          <w:szCs w:val="24"/>
          <w:lang w:val="kk-KZ"/>
        </w:rPr>
        <w:t>а</w:t>
      </w:r>
      <w:r w:rsidR="00565655">
        <w:rPr>
          <w:rFonts w:ascii="Times New Roman" w:hAnsi="Times New Roman" w:cs="Times New Roman"/>
          <w:i/>
          <w:iCs/>
          <w:color w:val="000000"/>
          <w:sz w:val="24"/>
          <w:szCs w:val="24"/>
          <w:lang w:val="kk-KZ"/>
        </w:rPr>
        <w:t xml:space="preserve"> </w:t>
      </w:r>
      <w:r w:rsidR="009801AA" w:rsidRPr="008A48DF">
        <w:rPr>
          <w:rFonts w:ascii="Times New Roman" w:hAnsi="Times New Roman" w:cs="Times New Roman"/>
          <w:color w:val="000000"/>
          <w:sz w:val="24"/>
          <w:szCs w:val="24"/>
          <w:lang w:val="kk-KZ"/>
        </w:rPr>
        <w:t xml:space="preserve">суретінде ұсынылған сызбаны қолдану мүмкін болмағанда жəне 100%-дық жəне іріктемелі тексеруде; </w:t>
      </w:r>
    </w:p>
    <w:p w14:paraId="308F60F1" w14:textId="53569A4D" w:rsidR="009801AA" w:rsidRPr="008A48DF" w:rsidRDefault="00BD495E" w:rsidP="002C7FC7">
      <w:pPr>
        <w:autoSpaceDE w:val="0"/>
        <w:autoSpaceDN w:val="0"/>
        <w:adjustRightInd w:val="0"/>
        <w:spacing w:after="0" w:line="240" w:lineRule="auto"/>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 xml:space="preserve">- </w:t>
      </w:r>
      <w:r w:rsidR="009801AA" w:rsidRPr="008A48DF">
        <w:rPr>
          <w:rFonts w:ascii="Times New Roman" w:hAnsi="Times New Roman" w:cs="Times New Roman"/>
          <w:color w:val="000000"/>
          <w:sz w:val="24"/>
          <w:szCs w:val="24"/>
          <w:lang w:val="kk-KZ"/>
        </w:rPr>
        <w:t xml:space="preserve"> </w:t>
      </w:r>
      <w:r w:rsidR="00000F1B" w:rsidRPr="008A48DF">
        <w:rPr>
          <w:rFonts w:ascii="Times New Roman" w:hAnsi="Times New Roman" w:cs="Times New Roman"/>
          <w:color w:val="000000"/>
          <w:sz w:val="24"/>
          <w:szCs w:val="24"/>
          <w:lang w:val="kk-KZ"/>
        </w:rPr>
        <w:t>1</w:t>
      </w:r>
      <w:r w:rsidR="002C7FC7" w:rsidRPr="008A48DF">
        <w:rPr>
          <w:rFonts w:ascii="Times New Roman" w:hAnsi="Times New Roman" w:cs="Times New Roman"/>
          <w:color w:val="000000"/>
          <w:sz w:val="24"/>
          <w:szCs w:val="24"/>
          <w:lang w:val="kk-KZ"/>
        </w:rPr>
        <w:t>3</w:t>
      </w:r>
      <w:r w:rsidR="00000F1B" w:rsidRPr="008A48DF">
        <w:rPr>
          <w:rFonts w:ascii="Times New Roman" w:hAnsi="Times New Roman" w:cs="Times New Roman"/>
          <w:color w:val="000000"/>
          <w:sz w:val="24"/>
          <w:szCs w:val="24"/>
          <w:lang w:val="kk-KZ"/>
        </w:rPr>
        <w:t>.1</w:t>
      </w:r>
      <w:r w:rsidR="009801AA" w:rsidRPr="008A48DF">
        <w:rPr>
          <w:rFonts w:ascii="Times New Roman" w:hAnsi="Times New Roman" w:cs="Times New Roman"/>
          <w:color w:val="000000"/>
          <w:sz w:val="24"/>
          <w:szCs w:val="24"/>
          <w:lang w:val="kk-KZ"/>
        </w:rPr>
        <w:t xml:space="preserve">, </w:t>
      </w:r>
      <w:r w:rsidR="009801AA" w:rsidRPr="008A48DF">
        <w:rPr>
          <w:rFonts w:ascii="Times New Roman" w:hAnsi="Times New Roman" w:cs="Times New Roman"/>
          <w:i/>
          <w:iCs/>
          <w:color w:val="000000"/>
          <w:sz w:val="24"/>
          <w:szCs w:val="24"/>
          <w:lang w:val="kk-KZ"/>
        </w:rPr>
        <w:t>в</w:t>
      </w:r>
      <w:r w:rsidR="009801AA" w:rsidRPr="008A48DF">
        <w:rPr>
          <w:rFonts w:ascii="Times New Roman" w:hAnsi="Times New Roman" w:cs="Times New Roman"/>
          <w:color w:val="000000"/>
          <w:sz w:val="24"/>
          <w:szCs w:val="24"/>
          <w:lang w:val="kk-KZ"/>
        </w:rPr>
        <w:t xml:space="preserve">суреті— диаметрі 2 м одан да жоғары болатынтораптарды іріктемелі тексеруде; </w:t>
      </w:r>
    </w:p>
    <w:p w14:paraId="0786C3B0" w14:textId="5762131C" w:rsidR="009801AA" w:rsidRPr="008A48DF" w:rsidRDefault="00BD495E" w:rsidP="002C7FC7">
      <w:pPr>
        <w:autoSpaceDE w:val="0"/>
        <w:autoSpaceDN w:val="0"/>
        <w:adjustRightInd w:val="0"/>
        <w:spacing w:after="0" w:line="240" w:lineRule="auto"/>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 xml:space="preserve">- </w:t>
      </w:r>
      <w:r w:rsidR="009801AA" w:rsidRPr="008A48DF">
        <w:rPr>
          <w:rFonts w:ascii="Times New Roman" w:hAnsi="Times New Roman" w:cs="Times New Roman"/>
          <w:color w:val="000000"/>
          <w:sz w:val="24"/>
          <w:szCs w:val="24"/>
          <w:lang w:val="kk-KZ"/>
        </w:rPr>
        <w:t xml:space="preserve"> </w:t>
      </w:r>
      <w:r w:rsidR="00000F1B" w:rsidRPr="008A48DF">
        <w:rPr>
          <w:rFonts w:ascii="Times New Roman" w:hAnsi="Times New Roman" w:cs="Times New Roman"/>
          <w:color w:val="000000"/>
          <w:sz w:val="24"/>
          <w:szCs w:val="24"/>
          <w:lang w:val="kk-KZ"/>
        </w:rPr>
        <w:t>1</w:t>
      </w:r>
      <w:r w:rsidR="002C7FC7" w:rsidRPr="008A48DF">
        <w:rPr>
          <w:rFonts w:ascii="Times New Roman" w:hAnsi="Times New Roman" w:cs="Times New Roman"/>
          <w:color w:val="000000"/>
          <w:sz w:val="24"/>
          <w:szCs w:val="24"/>
          <w:lang w:val="kk-KZ"/>
        </w:rPr>
        <w:t>3</w:t>
      </w:r>
      <w:r w:rsidR="00000F1B" w:rsidRPr="008A48DF">
        <w:rPr>
          <w:rFonts w:ascii="Times New Roman" w:hAnsi="Times New Roman" w:cs="Times New Roman"/>
          <w:color w:val="000000"/>
          <w:sz w:val="24"/>
          <w:szCs w:val="24"/>
          <w:lang w:val="kk-KZ"/>
        </w:rPr>
        <w:t>.1</w:t>
      </w:r>
      <w:r w:rsidR="009801AA" w:rsidRPr="008A48DF">
        <w:rPr>
          <w:rFonts w:ascii="Times New Roman" w:hAnsi="Times New Roman" w:cs="Times New Roman"/>
          <w:color w:val="000000"/>
          <w:sz w:val="24"/>
          <w:szCs w:val="24"/>
          <w:lang w:val="kk-KZ"/>
        </w:rPr>
        <w:t xml:space="preserve">, </w:t>
      </w:r>
      <w:r w:rsidR="009801AA" w:rsidRPr="008A48DF">
        <w:rPr>
          <w:rFonts w:ascii="Times New Roman" w:hAnsi="Times New Roman" w:cs="Times New Roman"/>
          <w:i/>
          <w:iCs/>
          <w:color w:val="000000"/>
          <w:sz w:val="24"/>
          <w:szCs w:val="24"/>
          <w:lang w:val="kk-KZ"/>
        </w:rPr>
        <w:t>г, д</w:t>
      </w:r>
      <w:r w:rsidR="009801AA" w:rsidRPr="008A48DF">
        <w:rPr>
          <w:rFonts w:ascii="Times New Roman" w:hAnsi="Times New Roman" w:cs="Times New Roman"/>
          <w:color w:val="000000"/>
          <w:sz w:val="24"/>
          <w:szCs w:val="24"/>
          <w:lang w:val="kk-KZ"/>
        </w:rPr>
        <w:t xml:space="preserve">суреттері – егер, </w:t>
      </w:r>
      <w:r w:rsidR="00000F1B" w:rsidRPr="008A48DF">
        <w:rPr>
          <w:rFonts w:ascii="Times New Roman" w:hAnsi="Times New Roman" w:cs="Times New Roman"/>
          <w:color w:val="000000"/>
          <w:sz w:val="24"/>
          <w:szCs w:val="24"/>
          <w:lang w:val="kk-KZ"/>
        </w:rPr>
        <w:t>1</w:t>
      </w:r>
      <w:r w:rsidR="002C7FC7" w:rsidRPr="008A48DF">
        <w:rPr>
          <w:rFonts w:ascii="Times New Roman" w:hAnsi="Times New Roman" w:cs="Times New Roman"/>
          <w:color w:val="000000"/>
          <w:sz w:val="24"/>
          <w:szCs w:val="24"/>
          <w:lang w:val="kk-KZ"/>
        </w:rPr>
        <w:t>3</w:t>
      </w:r>
      <w:r w:rsidR="00000F1B" w:rsidRPr="008A48DF">
        <w:rPr>
          <w:rFonts w:ascii="Times New Roman" w:hAnsi="Times New Roman" w:cs="Times New Roman"/>
          <w:color w:val="000000"/>
          <w:sz w:val="24"/>
          <w:szCs w:val="24"/>
          <w:lang w:val="kk-KZ"/>
        </w:rPr>
        <w:t>.1</w:t>
      </w:r>
      <w:r w:rsidR="009801AA" w:rsidRPr="008A48DF">
        <w:rPr>
          <w:rFonts w:ascii="Times New Roman" w:hAnsi="Times New Roman" w:cs="Times New Roman"/>
          <w:color w:val="000000"/>
          <w:sz w:val="24"/>
          <w:szCs w:val="24"/>
          <w:lang w:val="kk-KZ"/>
        </w:rPr>
        <w:t xml:space="preserve">, </w:t>
      </w:r>
      <w:r w:rsidR="009801AA" w:rsidRPr="008A48DF">
        <w:rPr>
          <w:rFonts w:ascii="Times New Roman" w:hAnsi="Times New Roman" w:cs="Times New Roman"/>
          <w:i/>
          <w:iCs/>
          <w:color w:val="000000"/>
          <w:sz w:val="24"/>
          <w:szCs w:val="24"/>
          <w:lang w:val="kk-KZ"/>
        </w:rPr>
        <w:t>г, д</w:t>
      </w:r>
      <w:r w:rsidR="009801AA" w:rsidRPr="008A48DF">
        <w:rPr>
          <w:rFonts w:ascii="Times New Roman" w:hAnsi="Times New Roman" w:cs="Times New Roman"/>
          <w:color w:val="000000"/>
          <w:sz w:val="24"/>
          <w:szCs w:val="24"/>
          <w:lang w:val="kk-KZ"/>
        </w:rPr>
        <w:t xml:space="preserve">суреттеріндеұсынылған сызбаны қолдану мүмкін болмағанда жəне ішкі диаметрі 10 м жəне одан да жоғары тораптар үшін. </w:t>
      </w:r>
    </w:p>
    <w:p w14:paraId="587740B2" w14:textId="68840FC8" w:rsidR="000C0AC2" w:rsidRPr="008A48DF" w:rsidRDefault="00BD495E" w:rsidP="002C7FC7">
      <w:pPr>
        <w:spacing w:after="0" w:line="240" w:lineRule="auto"/>
        <w:jc w:val="both"/>
        <w:rPr>
          <w:rStyle w:val="FontStyle13"/>
          <w:rFonts w:ascii="Times New Roman" w:hAnsi="Times New Roman" w:cs="Times New Roman"/>
          <w:b/>
          <w:sz w:val="24"/>
          <w:szCs w:val="24"/>
          <w:lang w:val="kk-KZ"/>
        </w:rPr>
      </w:pPr>
      <w:r>
        <w:rPr>
          <w:rFonts w:ascii="Times New Roman" w:hAnsi="Times New Roman" w:cs="Times New Roman"/>
          <w:color w:val="000000"/>
          <w:sz w:val="24"/>
          <w:szCs w:val="24"/>
          <w:lang w:val="kk-KZ"/>
        </w:rPr>
        <w:t xml:space="preserve">       </w:t>
      </w:r>
      <w:r w:rsidR="009801AA" w:rsidRPr="008A48DF">
        <w:rPr>
          <w:rFonts w:ascii="Times New Roman" w:hAnsi="Times New Roman" w:cs="Times New Roman"/>
          <w:color w:val="000000"/>
          <w:sz w:val="24"/>
          <w:szCs w:val="24"/>
          <w:lang w:val="kk-KZ"/>
        </w:rPr>
        <w:t xml:space="preserve">Екі қабырға арқылы орындалатын дəнекерлеу қосылыстарын тексеру барысында, </w:t>
      </w:r>
      <w:r w:rsidR="00000F1B" w:rsidRPr="008A48DF">
        <w:rPr>
          <w:rFonts w:ascii="Times New Roman" w:hAnsi="Times New Roman" w:cs="Times New Roman"/>
          <w:color w:val="000000"/>
          <w:sz w:val="24"/>
          <w:szCs w:val="24"/>
          <w:lang w:val="kk-KZ"/>
        </w:rPr>
        <w:t>1</w:t>
      </w:r>
      <w:r w:rsidR="002C7FC7" w:rsidRPr="008A48DF">
        <w:rPr>
          <w:rFonts w:ascii="Times New Roman" w:hAnsi="Times New Roman" w:cs="Times New Roman"/>
          <w:color w:val="000000"/>
          <w:sz w:val="24"/>
          <w:szCs w:val="24"/>
          <w:lang w:val="kk-KZ"/>
        </w:rPr>
        <w:t>3</w:t>
      </w:r>
      <w:r w:rsidR="00000F1B" w:rsidRPr="008A48DF">
        <w:rPr>
          <w:rFonts w:ascii="Times New Roman" w:hAnsi="Times New Roman" w:cs="Times New Roman"/>
          <w:color w:val="000000"/>
          <w:sz w:val="24"/>
          <w:szCs w:val="24"/>
          <w:lang w:val="kk-KZ"/>
        </w:rPr>
        <w:t>.1</w:t>
      </w:r>
      <w:r w:rsidR="009801AA" w:rsidRPr="008A48DF">
        <w:rPr>
          <w:rFonts w:ascii="Times New Roman" w:hAnsi="Times New Roman" w:cs="Times New Roman"/>
          <w:color w:val="000000"/>
          <w:sz w:val="24"/>
          <w:szCs w:val="24"/>
          <w:lang w:val="kk-KZ"/>
        </w:rPr>
        <w:t xml:space="preserve"> </w:t>
      </w:r>
      <w:r w:rsidR="009801AA" w:rsidRPr="00565655">
        <w:rPr>
          <w:rFonts w:ascii="Times New Roman" w:hAnsi="Times New Roman" w:cs="Times New Roman"/>
          <w:i/>
          <w:iCs/>
          <w:color w:val="000000"/>
          <w:sz w:val="24"/>
          <w:szCs w:val="24"/>
          <w:lang w:val="kk-KZ"/>
        </w:rPr>
        <w:t>е,,,з</w:t>
      </w:r>
      <w:r w:rsidR="009801AA" w:rsidRPr="008A48DF">
        <w:rPr>
          <w:rFonts w:ascii="Times New Roman" w:hAnsi="Times New Roman" w:cs="Times New Roman"/>
          <w:i/>
          <w:iCs/>
          <w:color w:val="000000"/>
          <w:sz w:val="24"/>
          <w:szCs w:val="24"/>
          <w:lang w:val="kk-KZ"/>
        </w:rPr>
        <w:t xml:space="preserve"> </w:t>
      </w:r>
      <w:r w:rsidR="009801AA" w:rsidRPr="008A48DF">
        <w:rPr>
          <w:rFonts w:ascii="Times New Roman" w:hAnsi="Times New Roman" w:cs="Times New Roman"/>
          <w:color w:val="000000"/>
          <w:sz w:val="24"/>
          <w:szCs w:val="24"/>
          <w:lang w:val="kk-KZ"/>
        </w:rPr>
        <w:t>суретінде көрсетілген сызбалар, диаметрі 100 мм дейінгі цилиндрлік жəне сфера тəрізді қуыс тораптар жарық түсіруге ұсынылады.</w:t>
      </w:r>
    </w:p>
    <w:p w14:paraId="71F9CDB2" w14:textId="77777777" w:rsidR="000C0AC2" w:rsidRPr="008A48DF" w:rsidRDefault="000C0AC2" w:rsidP="000C0AC2">
      <w:pPr>
        <w:spacing w:after="0" w:line="240" w:lineRule="auto"/>
        <w:jc w:val="both"/>
        <w:rPr>
          <w:rStyle w:val="FontStyle13"/>
          <w:rFonts w:ascii="Times New Roman" w:hAnsi="Times New Roman" w:cs="Times New Roman"/>
          <w:b/>
          <w:sz w:val="24"/>
          <w:szCs w:val="24"/>
          <w:lang w:val="kk-KZ"/>
        </w:rPr>
      </w:pPr>
    </w:p>
    <w:p w14:paraId="1755081F" w14:textId="009F53C3" w:rsidR="000C0AC2" w:rsidRPr="008A48DF" w:rsidRDefault="008E285A" w:rsidP="000C0AC2">
      <w:pPr>
        <w:spacing w:after="0" w:line="240" w:lineRule="auto"/>
        <w:jc w:val="both"/>
        <w:rPr>
          <w:rStyle w:val="FontStyle13"/>
          <w:rFonts w:ascii="Times New Roman" w:hAnsi="Times New Roman" w:cs="Times New Roman"/>
          <w:b/>
          <w:sz w:val="24"/>
          <w:szCs w:val="24"/>
          <w:lang w:val="kk-KZ"/>
        </w:rPr>
      </w:pPr>
      <w:r>
        <w:rPr>
          <w:rStyle w:val="FontStyle13"/>
          <w:rFonts w:ascii="Times New Roman" w:hAnsi="Times New Roman" w:cs="Times New Roman"/>
          <w:b/>
          <w:sz w:val="24"/>
          <w:szCs w:val="24"/>
          <w:lang w:val="kk-KZ"/>
        </w:rPr>
        <w:t>Бақылау сұрақтары</w:t>
      </w:r>
    </w:p>
    <w:p w14:paraId="2CF32486" w14:textId="67816A8B" w:rsidR="008E285A" w:rsidRPr="008E285A" w:rsidRDefault="008E285A" w:rsidP="008E285A">
      <w:pPr>
        <w:pStyle w:val="Pa27"/>
        <w:jc w:val="both"/>
        <w:rPr>
          <w:color w:val="000000"/>
        </w:rPr>
      </w:pPr>
      <w:r>
        <w:rPr>
          <w:rStyle w:val="A20"/>
          <w:sz w:val="24"/>
          <w:szCs w:val="24"/>
          <w:lang w:val="kk-KZ"/>
        </w:rPr>
        <w:t>1</w:t>
      </w:r>
      <w:r w:rsidRPr="008E285A">
        <w:rPr>
          <w:rStyle w:val="A20"/>
          <w:sz w:val="24"/>
          <w:szCs w:val="24"/>
        </w:rPr>
        <w:t xml:space="preserve">. Технологиялық процесті сипаттау түрлерін атап өтіңіз. </w:t>
      </w:r>
    </w:p>
    <w:p w14:paraId="06CCFA5B" w14:textId="0A811F88" w:rsidR="008E285A" w:rsidRPr="008E285A" w:rsidRDefault="008E285A" w:rsidP="008E285A">
      <w:pPr>
        <w:pStyle w:val="Pa27"/>
        <w:jc w:val="both"/>
        <w:rPr>
          <w:color w:val="000000"/>
        </w:rPr>
      </w:pPr>
      <w:r>
        <w:rPr>
          <w:rStyle w:val="A20"/>
          <w:sz w:val="24"/>
          <w:szCs w:val="24"/>
          <w:lang w:val="kk-KZ"/>
        </w:rPr>
        <w:t>2</w:t>
      </w:r>
      <w:r w:rsidRPr="008E285A">
        <w:rPr>
          <w:rStyle w:val="A20"/>
          <w:sz w:val="24"/>
          <w:szCs w:val="24"/>
        </w:rPr>
        <w:t xml:space="preserve">. Дәнекерлеу құрылымын әзірлеудің технологиялық процесін жобалауға арналған бастапқы деректерді атаңыз. </w:t>
      </w:r>
    </w:p>
    <w:p w14:paraId="00AD2817" w14:textId="3C1B979B" w:rsidR="008E285A" w:rsidRPr="008E285A" w:rsidRDefault="008E285A" w:rsidP="008E285A">
      <w:pPr>
        <w:pStyle w:val="Pa27"/>
        <w:jc w:val="both"/>
        <w:rPr>
          <w:color w:val="000000"/>
        </w:rPr>
      </w:pPr>
      <w:r>
        <w:rPr>
          <w:rStyle w:val="A20"/>
          <w:sz w:val="24"/>
          <w:szCs w:val="24"/>
          <w:lang w:val="kk-KZ"/>
        </w:rPr>
        <w:t>3</w:t>
      </w:r>
      <w:r w:rsidRPr="008E285A">
        <w:rPr>
          <w:rStyle w:val="A20"/>
          <w:sz w:val="24"/>
          <w:szCs w:val="24"/>
        </w:rPr>
        <w:t xml:space="preserve">. Технологиялық процесті жобалау қандай кезеңдерден тұрады? </w:t>
      </w:r>
    </w:p>
    <w:p w14:paraId="0DE7A239" w14:textId="165AA927" w:rsidR="008E285A" w:rsidRPr="008E285A" w:rsidRDefault="008E285A" w:rsidP="008E285A">
      <w:pPr>
        <w:pStyle w:val="Pa27"/>
        <w:jc w:val="both"/>
        <w:rPr>
          <w:color w:val="000000"/>
        </w:rPr>
      </w:pPr>
      <w:r>
        <w:rPr>
          <w:rStyle w:val="A20"/>
          <w:sz w:val="24"/>
          <w:szCs w:val="24"/>
          <w:lang w:val="kk-KZ"/>
        </w:rPr>
        <w:t>4</w:t>
      </w:r>
      <w:r w:rsidRPr="008E285A">
        <w:rPr>
          <w:rStyle w:val="A20"/>
          <w:sz w:val="24"/>
          <w:szCs w:val="24"/>
        </w:rPr>
        <w:t xml:space="preserve">. Дәнекерлеу құрылымдарын әзірлеудің технологиялық процестерін жобалау кезінде қандай ережелерді ұстану қажет? </w:t>
      </w:r>
    </w:p>
    <w:p w14:paraId="0A470A1A" w14:textId="44CDF7BC" w:rsidR="008E285A" w:rsidRPr="008E285A" w:rsidRDefault="008E285A" w:rsidP="008E285A">
      <w:pPr>
        <w:pStyle w:val="Pa27"/>
        <w:jc w:val="both"/>
        <w:rPr>
          <w:color w:val="000000"/>
        </w:rPr>
      </w:pPr>
      <w:r>
        <w:rPr>
          <w:rStyle w:val="A20"/>
          <w:sz w:val="24"/>
          <w:szCs w:val="24"/>
          <w:lang w:val="kk-KZ"/>
        </w:rPr>
        <w:t>5</w:t>
      </w:r>
      <w:r w:rsidRPr="008E285A">
        <w:rPr>
          <w:rStyle w:val="A20"/>
          <w:sz w:val="24"/>
          <w:szCs w:val="24"/>
        </w:rPr>
        <w:t xml:space="preserve">. Дәнекерлеу құрылымдарын өндірудің үлгілік технологиялық процесінің кезеңдерін атап өтіңіз. </w:t>
      </w:r>
    </w:p>
    <w:p w14:paraId="625B388F" w14:textId="6C963CE7" w:rsidR="008E285A" w:rsidRPr="008E285A" w:rsidRDefault="008E285A" w:rsidP="008E285A">
      <w:pPr>
        <w:pStyle w:val="Pa27"/>
        <w:jc w:val="both"/>
        <w:rPr>
          <w:color w:val="000000"/>
        </w:rPr>
      </w:pPr>
      <w:r>
        <w:rPr>
          <w:rStyle w:val="A20"/>
          <w:sz w:val="24"/>
          <w:szCs w:val="24"/>
          <w:lang w:val="kk-KZ"/>
        </w:rPr>
        <w:t>6</w:t>
      </w:r>
      <w:r w:rsidRPr="008E285A">
        <w:rPr>
          <w:rStyle w:val="A20"/>
          <w:sz w:val="24"/>
          <w:szCs w:val="24"/>
        </w:rPr>
        <w:t xml:space="preserve">. Дайындық операцияларын атап өтіңіз. </w:t>
      </w:r>
    </w:p>
    <w:p w14:paraId="1B9AF192" w14:textId="7C60C106" w:rsidR="002C7FC7" w:rsidRPr="008E285A" w:rsidRDefault="008E285A" w:rsidP="008E285A">
      <w:pPr>
        <w:spacing w:after="0" w:line="240" w:lineRule="auto"/>
        <w:jc w:val="both"/>
        <w:rPr>
          <w:rStyle w:val="FontStyle13"/>
          <w:rFonts w:ascii="Times New Roman" w:hAnsi="Times New Roman" w:cs="Times New Roman"/>
          <w:b/>
          <w:sz w:val="24"/>
          <w:szCs w:val="24"/>
        </w:rPr>
      </w:pPr>
      <w:r>
        <w:rPr>
          <w:rStyle w:val="A20"/>
          <w:rFonts w:ascii="Times New Roman" w:hAnsi="Times New Roman" w:cs="Times New Roman"/>
          <w:sz w:val="24"/>
          <w:szCs w:val="24"/>
          <w:lang w:val="kk-KZ"/>
        </w:rPr>
        <w:t>7</w:t>
      </w:r>
      <w:r w:rsidRPr="008E285A">
        <w:rPr>
          <w:rStyle w:val="A20"/>
          <w:rFonts w:ascii="Times New Roman" w:hAnsi="Times New Roman" w:cs="Times New Roman"/>
          <w:sz w:val="24"/>
          <w:szCs w:val="24"/>
        </w:rPr>
        <w:t>. Металды кесуге қандай жабдық қолданылады?</w:t>
      </w:r>
    </w:p>
    <w:p w14:paraId="2232379F" w14:textId="77777777" w:rsidR="002C7FC7" w:rsidRPr="008E285A" w:rsidRDefault="002C7FC7" w:rsidP="008E285A">
      <w:pPr>
        <w:spacing w:after="0" w:line="240" w:lineRule="auto"/>
        <w:jc w:val="both"/>
        <w:rPr>
          <w:rStyle w:val="FontStyle13"/>
          <w:rFonts w:ascii="Times New Roman" w:hAnsi="Times New Roman" w:cs="Times New Roman"/>
          <w:b/>
          <w:sz w:val="24"/>
          <w:szCs w:val="24"/>
          <w:lang w:val="kk-KZ"/>
        </w:rPr>
      </w:pPr>
    </w:p>
    <w:p w14:paraId="7B8C9078" w14:textId="77777777" w:rsidR="002C7FC7" w:rsidRPr="008A48DF" w:rsidRDefault="002C7FC7" w:rsidP="000C0AC2">
      <w:pPr>
        <w:spacing w:after="0" w:line="240" w:lineRule="auto"/>
        <w:jc w:val="both"/>
        <w:rPr>
          <w:rStyle w:val="FontStyle13"/>
          <w:rFonts w:ascii="Times New Roman" w:hAnsi="Times New Roman" w:cs="Times New Roman"/>
          <w:b/>
          <w:sz w:val="24"/>
          <w:szCs w:val="24"/>
          <w:lang w:val="kk-KZ"/>
        </w:rPr>
      </w:pPr>
    </w:p>
    <w:p w14:paraId="712472C9" w14:textId="48136EFF" w:rsidR="000C0AC2" w:rsidRPr="008A48DF" w:rsidRDefault="000C0AC2" w:rsidP="002C7FC7">
      <w:pPr>
        <w:spacing w:after="0" w:line="240" w:lineRule="auto"/>
        <w:jc w:val="center"/>
        <w:rPr>
          <w:rStyle w:val="FontStyle22"/>
          <w:sz w:val="24"/>
          <w:szCs w:val="24"/>
          <w:lang w:val="kk-KZ"/>
        </w:rPr>
      </w:pPr>
      <w:r w:rsidRPr="008A48DF">
        <w:rPr>
          <w:rFonts w:ascii="Times New Roman" w:hAnsi="Times New Roman" w:cs="Times New Roman"/>
          <w:b/>
          <w:sz w:val="24"/>
          <w:szCs w:val="24"/>
          <w:lang w:val="kk-KZ"/>
        </w:rPr>
        <w:lastRenderedPageBreak/>
        <w:t>14 лекция.</w:t>
      </w:r>
      <w:r w:rsidRPr="008A48DF">
        <w:rPr>
          <w:rFonts w:ascii="Times New Roman" w:hAnsi="Times New Roman" w:cs="Times New Roman"/>
          <w:sz w:val="24"/>
          <w:szCs w:val="24"/>
          <w:lang w:val="kk-KZ"/>
        </w:rPr>
        <w:t xml:space="preserve"> </w:t>
      </w:r>
      <w:r w:rsidRPr="008A48DF">
        <w:rPr>
          <w:rStyle w:val="FontStyle22"/>
          <w:sz w:val="24"/>
          <w:szCs w:val="24"/>
          <w:lang w:val="kk-KZ"/>
        </w:rPr>
        <w:t>Бақылаудың қиратпайтын тәсілдер.</w:t>
      </w:r>
    </w:p>
    <w:p w14:paraId="41B09255" w14:textId="77777777" w:rsidR="008E285A" w:rsidRDefault="000C0AC2" w:rsidP="002C7FC7">
      <w:pPr>
        <w:pStyle w:val="11"/>
        <w:shd w:val="clear" w:color="auto" w:fill="auto"/>
        <w:spacing w:before="0"/>
        <w:ind w:left="20" w:right="20" w:firstLine="831"/>
        <w:jc w:val="center"/>
        <w:rPr>
          <w:rStyle w:val="FontStyle13"/>
          <w:rFonts w:ascii="Times New Roman" w:hAnsi="Times New Roman" w:cs="Times New Roman"/>
          <w:b/>
          <w:sz w:val="24"/>
          <w:szCs w:val="24"/>
          <w:lang w:val="kk-KZ"/>
        </w:rPr>
      </w:pPr>
      <w:r w:rsidRPr="008A48DF">
        <w:rPr>
          <w:rStyle w:val="FontStyle13"/>
          <w:rFonts w:ascii="Times New Roman" w:hAnsi="Times New Roman" w:cs="Times New Roman"/>
          <w:b/>
          <w:sz w:val="24"/>
          <w:szCs w:val="24"/>
          <w:lang w:val="kk-KZ"/>
        </w:rPr>
        <w:t>Радиоскопия және радиометрия. Рентгендік томогра</w:t>
      </w:r>
      <w:r w:rsidR="002C7FC7" w:rsidRPr="008A48DF">
        <w:rPr>
          <w:rStyle w:val="FontStyle13"/>
          <w:rFonts w:ascii="Times New Roman" w:hAnsi="Times New Roman" w:cs="Times New Roman"/>
          <w:b/>
          <w:sz w:val="24"/>
          <w:szCs w:val="24"/>
          <w:lang w:val="kk-KZ"/>
        </w:rPr>
        <w:t>фия.</w:t>
      </w:r>
    </w:p>
    <w:p w14:paraId="71610054" w14:textId="1C444E9B" w:rsidR="00A026F1" w:rsidRDefault="002C7FC7" w:rsidP="002C7FC7">
      <w:pPr>
        <w:pStyle w:val="11"/>
        <w:shd w:val="clear" w:color="auto" w:fill="auto"/>
        <w:spacing w:before="0"/>
        <w:ind w:left="20" w:right="20" w:firstLine="831"/>
        <w:jc w:val="center"/>
        <w:rPr>
          <w:rStyle w:val="FontStyle13"/>
          <w:rFonts w:ascii="Times New Roman" w:hAnsi="Times New Roman" w:cs="Times New Roman"/>
          <w:b/>
          <w:sz w:val="24"/>
          <w:szCs w:val="24"/>
          <w:lang w:val="kk-KZ"/>
        </w:rPr>
      </w:pPr>
      <w:r w:rsidRPr="008A48DF">
        <w:rPr>
          <w:rStyle w:val="FontStyle13"/>
          <w:rFonts w:ascii="Times New Roman" w:hAnsi="Times New Roman" w:cs="Times New Roman"/>
          <w:b/>
          <w:sz w:val="24"/>
          <w:szCs w:val="24"/>
          <w:lang w:val="kk-KZ"/>
        </w:rPr>
        <w:t xml:space="preserve"> Бақылаудың механикаландыры</w:t>
      </w:r>
      <w:r w:rsidR="000C0AC2" w:rsidRPr="008A48DF">
        <w:rPr>
          <w:rStyle w:val="FontStyle13"/>
          <w:rFonts w:ascii="Times New Roman" w:hAnsi="Times New Roman" w:cs="Times New Roman"/>
          <w:b/>
          <w:sz w:val="24"/>
          <w:szCs w:val="24"/>
          <w:lang w:val="kk-KZ"/>
        </w:rPr>
        <w:t>луы және автоматтандырылуы.</w:t>
      </w:r>
    </w:p>
    <w:p w14:paraId="038851E0" w14:textId="77777777" w:rsidR="008E285A" w:rsidRPr="008A48DF" w:rsidRDefault="008E285A" w:rsidP="002C7FC7">
      <w:pPr>
        <w:pStyle w:val="11"/>
        <w:shd w:val="clear" w:color="auto" w:fill="auto"/>
        <w:spacing w:before="0"/>
        <w:ind w:left="20" w:right="20" w:firstLine="831"/>
        <w:jc w:val="center"/>
        <w:rPr>
          <w:b/>
          <w:sz w:val="24"/>
          <w:szCs w:val="24"/>
          <w:lang w:val="kk-KZ"/>
        </w:rPr>
      </w:pPr>
    </w:p>
    <w:p w14:paraId="12D9ED5B" w14:textId="325B8750" w:rsidR="00001BFB" w:rsidRPr="008A48DF" w:rsidRDefault="00282455" w:rsidP="00831537">
      <w:pPr>
        <w:shd w:val="clear" w:color="auto" w:fill="FFFFFF"/>
        <w:spacing w:after="0" w:line="240" w:lineRule="auto"/>
        <w:ind w:firstLine="709"/>
        <w:jc w:val="both"/>
        <w:rPr>
          <w:rFonts w:ascii="Times New Roman" w:hAnsi="Times New Roman" w:cs="Times New Roman"/>
          <w:sz w:val="24"/>
          <w:szCs w:val="24"/>
          <w:lang w:val="kk-KZ"/>
        </w:rPr>
      </w:pPr>
      <w:r w:rsidRPr="008A48DF">
        <w:rPr>
          <w:rFonts w:ascii="Times New Roman" w:hAnsi="Times New Roman" w:cs="Times New Roman"/>
          <w:sz w:val="24"/>
          <w:szCs w:val="24"/>
          <w:lang w:val="kk-KZ"/>
        </w:rPr>
        <w:t>Радиациялық бақылау иондаушы сәулелерді пайдалана отырып, материалдардың, бұйымдардың және дәнекерленген қосылыстардың сапасын айқындау әдісі болып табылады. Бақылау жүйесі (1</w:t>
      </w:r>
      <w:r w:rsidR="006825C8" w:rsidRPr="008A48DF">
        <w:rPr>
          <w:rFonts w:ascii="Times New Roman" w:hAnsi="Times New Roman" w:cs="Times New Roman"/>
          <w:sz w:val="24"/>
          <w:szCs w:val="24"/>
          <w:lang w:val="kk-KZ"/>
        </w:rPr>
        <w:t>4</w:t>
      </w:r>
      <w:r w:rsidRPr="008A48DF">
        <w:rPr>
          <w:rFonts w:ascii="Times New Roman" w:hAnsi="Times New Roman" w:cs="Times New Roman"/>
          <w:sz w:val="24"/>
          <w:szCs w:val="24"/>
          <w:lang w:val="kk-KZ"/>
        </w:rPr>
        <w:t>.1</w:t>
      </w:r>
      <w:r w:rsidR="006825C8" w:rsidRPr="008A48DF">
        <w:rPr>
          <w:rFonts w:ascii="Times New Roman" w:hAnsi="Times New Roman" w:cs="Times New Roman"/>
          <w:sz w:val="24"/>
          <w:szCs w:val="24"/>
          <w:lang w:val="kk-KZ"/>
        </w:rPr>
        <w:t xml:space="preserve"> сурет.</w:t>
      </w:r>
      <w:r w:rsidRPr="008A48DF">
        <w:rPr>
          <w:rFonts w:ascii="Times New Roman" w:hAnsi="Times New Roman" w:cs="Times New Roman"/>
          <w:sz w:val="24"/>
          <w:szCs w:val="24"/>
          <w:lang w:val="kk-KZ"/>
        </w:rPr>
        <w:t xml:space="preserve">) 1 иондаушы сәулелену көзін, 2 бақылау объектісін және 3 тіркеу құрылғысын (детекторды) қамтиды. </w:t>
      </w:r>
      <w:r w:rsidRPr="00111336">
        <w:rPr>
          <w:rFonts w:ascii="Times New Roman" w:hAnsi="Times New Roman" w:cs="Times New Roman"/>
          <w:sz w:val="24"/>
          <w:szCs w:val="24"/>
          <w:lang w:val="kk-KZ"/>
        </w:rPr>
        <w:t>Иондаушы сәуле деп аталады, оның затпен өзара әрекеттесуі осы затта әртүрлі белгілердің иондарының пайда болуына әкеледі. Фотонды иондаушы сәуле электромагниттік, ал корпускулалық сәуле-нөлден басқа массасы бар бөлшектердің сәулеленуі (электрондар, протондар, нейтрондар</w:t>
      </w:r>
      <w:r w:rsidR="00001BFB" w:rsidRPr="00111336">
        <w:rPr>
          <w:rFonts w:ascii="Times New Roman" w:hAnsi="Times New Roman" w:cs="Times New Roman"/>
          <w:sz w:val="24"/>
          <w:szCs w:val="24"/>
          <w:lang w:val="kk-KZ"/>
        </w:rPr>
        <w:t xml:space="preserve"> және т.б.).</w:t>
      </w:r>
    </w:p>
    <w:p w14:paraId="62E65148" w14:textId="77777777" w:rsidR="00001BFB" w:rsidRPr="008A48DF" w:rsidRDefault="00001BFB" w:rsidP="00831537">
      <w:pPr>
        <w:shd w:val="clear" w:color="auto" w:fill="FFFFFF"/>
        <w:spacing w:after="0" w:line="240" w:lineRule="auto"/>
        <w:ind w:firstLine="709"/>
        <w:jc w:val="both"/>
        <w:rPr>
          <w:rFonts w:ascii="Times New Roman" w:hAnsi="Times New Roman" w:cs="Times New Roman"/>
          <w:sz w:val="24"/>
          <w:szCs w:val="24"/>
          <w:lang w:val="kk-KZ"/>
        </w:rPr>
      </w:pPr>
    </w:p>
    <w:p w14:paraId="1C6C35C8" w14:textId="4D737F45" w:rsidR="00001BFB" w:rsidRPr="008A48DF" w:rsidRDefault="00282455" w:rsidP="00831537">
      <w:pPr>
        <w:shd w:val="clear" w:color="auto" w:fill="FFFFFF"/>
        <w:spacing w:after="0" w:line="240" w:lineRule="auto"/>
        <w:ind w:firstLine="709"/>
        <w:jc w:val="both"/>
        <w:rPr>
          <w:rFonts w:ascii="Times New Roman" w:hAnsi="Times New Roman" w:cs="Times New Roman"/>
          <w:sz w:val="24"/>
          <w:szCs w:val="24"/>
          <w:lang w:val="kk-KZ"/>
        </w:rPr>
      </w:pPr>
      <w:r w:rsidRPr="00111336">
        <w:rPr>
          <w:rFonts w:ascii="Times New Roman" w:hAnsi="Times New Roman" w:cs="Times New Roman"/>
          <w:sz w:val="24"/>
          <w:szCs w:val="24"/>
          <w:lang w:val="kk-KZ"/>
        </w:rPr>
        <w:t xml:space="preserve"> </w:t>
      </w:r>
    </w:p>
    <w:p w14:paraId="575B7103" w14:textId="12C5CDC8" w:rsidR="00001BFB" w:rsidRPr="008A48DF" w:rsidRDefault="00001BFB" w:rsidP="00001BFB">
      <w:pPr>
        <w:shd w:val="clear" w:color="auto" w:fill="FFFFFF"/>
        <w:spacing w:after="0" w:line="240" w:lineRule="auto"/>
        <w:ind w:firstLine="709"/>
        <w:jc w:val="center"/>
        <w:rPr>
          <w:rFonts w:ascii="Times New Roman" w:hAnsi="Times New Roman" w:cs="Times New Roman"/>
          <w:sz w:val="24"/>
          <w:szCs w:val="24"/>
          <w:lang w:val="kk-KZ"/>
        </w:rPr>
      </w:pPr>
      <w:r w:rsidRPr="008A48DF">
        <w:rPr>
          <w:rFonts w:ascii="Times New Roman" w:hAnsi="Times New Roman" w:cs="Times New Roman"/>
          <w:noProof/>
          <w:sz w:val="24"/>
          <w:szCs w:val="24"/>
          <w:lang/>
        </w:rPr>
        <w:drawing>
          <wp:inline distT="0" distB="0" distL="0" distR="0" wp14:anchorId="314943B1" wp14:editId="5E0C55AE">
            <wp:extent cx="3301871" cy="1860606"/>
            <wp:effectExtent l="0" t="0" r="0" b="635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301871" cy="1860606"/>
                    </a:xfrm>
                    <a:prstGeom prst="rect">
                      <a:avLst/>
                    </a:prstGeom>
                    <a:noFill/>
                    <a:ln>
                      <a:noFill/>
                    </a:ln>
                  </pic:spPr>
                </pic:pic>
              </a:graphicData>
            </a:graphic>
          </wp:inline>
        </w:drawing>
      </w:r>
    </w:p>
    <w:p w14:paraId="53EFA9D1" w14:textId="77777777" w:rsidR="00001BFB" w:rsidRPr="008A48DF" w:rsidRDefault="00001BFB" w:rsidP="00831537">
      <w:pPr>
        <w:shd w:val="clear" w:color="auto" w:fill="FFFFFF"/>
        <w:spacing w:after="0" w:line="240" w:lineRule="auto"/>
        <w:ind w:firstLine="709"/>
        <w:jc w:val="both"/>
        <w:rPr>
          <w:rFonts w:ascii="Times New Roman" w:hAnsi="Times New Roman" w:cs="Times New Roman"/>
          <w:sz w:val="24"/>
          <w:szCs w:val="24"/>
          <w:lang w:val="kk-KZ"/>
        </w:rPr>
      </w:pPr>
    </w:p>
    <w:p w14:paraId="4E7AC49E" w14:textId="77777777" w:rsidR="003B53F2" w:rsidRPr="008A48DF" w:rsidRDefault="00910A53" w:rsidP="00082548">
      <w:pPr>
        <w:shd w:val="clear" w:color="auto" w:fill="FFFFFF"/>
        <w:spacing w:after="0" w:line="240" w:lineRule="auto"/>
        <w:jc w:val="center"/>
        <w:rPr>
          <w:rFonts w:ascii="Times New Roman" w:hAnsi="Times New Roman" w:cs="Times New Roman"/>
          <w:sz w:val="24"/>
          <w:szCs w:val="24"/>
          <w:lang w:val="kk-KZ"/>
        </w:rPr>
      </w:pPr>
      <w:r w:rsidRPr="008A48DF">
        <w:rPr>
          <w:rFonts w:ascii="Times New Roman" w:hAnsi="Times New Roman" w:cs="Times New Roman"/>
          <w:sz w:val="24"/>
          <w:szCs w:val="24"/>
          <w:lang w:val="kk-KZ"/>
        </w:rPr>
        <w:t>14.1- сурет</w:t>
      </w:r>
      <w:r w:rsidR="00001BFB" w:rsidRPr="008A48DF">
        <w:rPr>
          <w:rFonts w:ascii="Times New Roman" w:hAnsi="Times New Roman" w:cs="Times New Roman"/>
          <w:sz w:val="24"/>
          <w:szCs w:val="24"/>
          <w:lang w:val="kk-KZ"/>
        </w:rPr>
        <w:t>. Радиациялық бақылаудың құрылымдық элементтері</w:t>
      </w:r>
      <w:r w:rsidRPr="008A48DF">
        <w:rPr>
          <w:rFonts w:ascii="Times New Roman" w:hAnsi="Times New Roman" w:cs="Times New Roman"/>
          <w:sz w:val="24"/>
          <w:szCs w:val="24"/>
          <w:lang w:val="kk-KZ"/>
        </w:rPr>
        <w:t>;</w:t>
      </w:r>
      <w:r w:rsidR="00001BFB" w:rsidRPr="008A48DF">
        <w:rPr>
          <w:rFonts w:ascii="Times New Roman" w:hAnsi="Times New Roman" w:cs="Times New Roman"/>
          <w:sz w:val="24"/>
          <w:szCs w:val="24"/>
          <w:lang w:val="kk-KZ"/>
        </w:rPr>
        <w:t xml:space="preserve"> </w:t>
      </w:r>
      <w:r w:rsidR="00282455" w:rsidRPr="008A48DF">
        <w:rPr>
          <w:rFonts w:ascii="Times New Roman" w:hAnsi="Times New Roman" w:cs="Times New Roman"/>
          <w:sz w:val="24"/>
          <w:szCs w:val="24"/>
          <w:lang w:val="kk-KZ"/>
        </w:rPr>
        <w:t>1-сәулелену</w:t>
      </w:r>
    </w:p>
    <w:p w14:paraId="26015788" w14:textId="39358C5E" w:rsidR="003B53F2" w:rsidRPr="008A48DF" w:rsidRDefault="00282455" w:rsidP="00082548">
      <w:pPr>
        <w:shd w:val="clear" w:color="auto" w:fill="FFFFFF"/>
        <w:spacing w:after="0" w:line="240" w:lineRule="auto"/>
        <w:jc w:val="center"/>
        <w:rPr>
          <w:rFonts w:ascii="Times New Roman" w:hAnsi="Times New Roman" w:cs="Times New Roman"/>
          <w:sz w:val="24"/>
          <w:szCs w:val="24"/>
          <w:lang w:val="kk-KZ"/>
        </w:rPr>
      </w:pPr>
      <w:r w:rsidRPr="008A48DF">
        <w:rPr>
          <w:rFonts w:ascii="Times New Roman" w:hAnsi="Times New Roman" w:cs="Times New Roman"/>
          <w:sz w:val="24"/>
          <w:szCs w:val="24"/>
          <w:lang w:val="kk-KZ"/>
        </w:rPr>
        <w:t>көзі; 2-бақылау объектісі (дәнекерленген қосылыс); 3-сәулелену</w:t>
      </w:r>
    </w:p>
    <w:p w14:paraId="40A24DD5" w14:textId="5656D700" w:rsidR="00082548" w:rsidRPr="008A48DF" w:rsidRDefault="00282455" w:rsidP="00082548">
      <w:pPr>
        <w:shd w:val="clear" w:color="auto" w:fill="FFFFFF"/>
        <w:spacing w:after="0" w:line="240" w:lineRule="auto"/>
        <w:jc w:val="center"/>
        <w:rPr>
          <w:rFonts w:ascii="Times New Roman" w:hAnsi="Times New Roman" w:cs="Times New Roman"/>
          <w:sz w:val="24"/>
          <w:szCs w:val="24"/>
          <w:lang w:val="kk-KZ"/>
        </w:rPr>
      </w:pPr>
      <w:r w:rsidRPr="008A48DF">
        <w:rPr>
          <w:rFonts w:ascii="Times New Roman" w:hAnsi="Times New Roman" w:cs="Times New Roman"/>
          <w:sz w:val="24"/>
          <w:szCs w:val="24"/>
        </w:rPr>
        <w:t>детекторы; Е-сәулелену энергиясы; 8-материалдың қалыңдығы; I</w:t>
      </w:r>
      <w:r w:rsidRPr="008A48DF">
        <w:rPr>
          <w:rFonts w:ascii="Times New Roman" w:hAnsi="Times New Roman" w:cs="Times New Roman"/>
          <w:sz w:val="24"/>
          <w:szCs w:val="24"/>
          <w:vertAlign w:val="subscript"/>
        </w:rPr>
        <w:t>0</w:t>
      </w:r>
      <w:r w:rsidRPr="008A48DF">
        <w:rPr>
          <w:rFonts w:ascii="Times New Roman" w:hAnsi="Times New Roman" w:cs="Times New Roman"/>
          <w:sz w:val="24"/>
          <w:szCs w:val="24"/>
        </w:rPr>
        <w:t>, I</w:t>
      </w:r>
      <w:r w:rsidRPr="008A48DF">
        <w:rPr>
          <w:rFonts w:ascii="Times New Roman" w:hAnsi="Times New Roman" w:cs="Times New Roman"/>
          <w:sz w:val="24"/>
          <w:szCs w:val="24"/>
          <w:vertAlign w:val="subscript"/>
        </w:rPr>
        <w:t>δ</w:t>
      </w:r>
      <w:r w:rsidRPr="008A48DF">
        <w:rPr>
          <w:rFonts w:ascii="Times New Roman" w:hAnsi="Times New Roman" w:cs="Times New Roman"/>
          <w:sz w:val="24"/>
          <w:szCs w:val="24"/>
        </w:rPr>
        <w:t xml:space="preserve"> </w:t>
      </w:r>
      <w:r w:rsidR="00082548" w:rsidRPr="008A48DF">
        <w:rPr>
          <w:rFonts w:ascii="Times New Roman" w:hAnsi="Times New Roman" w:cs="Times New Roman"/>
          <w:sz w:val="24"/>
          <w:szCs w:val="24"/>
          <w:lang w:val="kk-KZ"/>
        </w:rPr>
        <w:t>–</w:t>
      </w:r>
    </w:p>
    <w:p w14:paraId="22490F61" w14:textId="77777777" w:rsidR="00082548" w:rsidRPr="008A48DF" w:rsidRDefault="00282455" w:rsidP="00082548">
      <w:pPr>
        <w:shd w:val="clear" w:color="auto" w:fill="FFFFFF"/>
        <w:spacing w:after="0" w:line="240" w:lineRule="auto"/>
        <w:jc w:val="center"/>
        <w:rPr>
          <w:rFonts w:ascii="Times New Roman" w:hAnsi="Times New Roman" w:cs="Times New Roman"/>
          <w:sz w:val="24"/>
          <w:szCs w:val="24"/>
          <w:lang w:val="kk-KZ"/>
        </w:rPr>
      </w:pPr>
      <w:r w:rsidRPr="008A48DF">
        <w:rPr>
          <w:rFonts w:ascii="Times New Roman" w:hAnsi="Times New Roman" w:cs="Times New Roman"/>
          <w:sz w:val="24"/>
          <w:szCs w:val="24"/>
          <w:lang w:val="kk-KZ"/>
        </w:rPr>
        <w:t>сәйкесінше құлаған және өткен сәулеленудің қарқындылығы;</w:t>
      </w:r>
      <w:r w:rsidR="00082548" w:rsidRPr="008A48DF">
        <w:rPr>
          <w:rFonts w:ascii="Times New Roman" w:hAnsi="Times New Roman" w:cs="Times New Roman"/>
          <w:sz w:val="24"/>
          <w:szCs w:val="24"/>
          <w:lang w:val="kk-KZ"/>
        </w:rPr>
        <w:t xml:space="preserve"> </w:t>
      </w:r>
      <w:r w:rsidRPr="008A48DF">
        <w:rPr>
          <w:rFonts w:ascii="Times New Roman" w:hAnsi="Times New Roman" w:cs="Times New Roman"/>
          <w:sz w:val="24"/>
          <w:szCs w:val="24"/>
          <w:lang w:val="kk-KZ"/>
        </w:rPr>
        <w:t xml:space="preserve"> ∆</w:t>
      </w:r>
      <w:r w:rsidRPr="008A48DF">
        <w:rPr>
          <w:rFonts w:ascii="Times New Roman" w:hAnsi="Times New Roman" w:cs="Times New Roman"/>
          <w:sz w:val="24"/>
          <w:szCs w:val="24"/>
        </w:rPr>
        <w:t>δ</w:t>
      </w:r>
      <w:r w:rsidRPr="008A48DF">
        <w:rPr>
          <w:rFonts w:ascii="Times New Roman" w:hAnsi="Times New Roman" w:cs="Times New Roman"/>
          <w:sz w:val="24"/>
          <w:szCs w:val="24"/>
          <w:lang w:val="kk-KZ"/>
        </w:rPr>
        <w:t>-</w:t>
      </w:r>
    </w:p>
    <w:p w14:paraId="76CCB98B" w14:textId="0E9DCC0A" w:rsidR="003B53F2" w:rsidRPr="008A48DF" w:rsidRDefault="00282455" w:rsidP="00082548">
      <w:pPr>
        <w:shd w:val="clear" w:color="auto" w:fill="FFFFFF"/>
        <w:spacing w:after="0" w:line="240" w:lineRule="auto"/>
        <w:jc w:val="center"/>
        <w:rPr>
          <w:rFonts w:ascii="Times New Roman" w:hAnsi="Times New Roman" w:cs="Times New Roman"/>
          <w:sz w:val="24"/>
          <w:szCs w:val="24"/>
          <w:lang w:val="kk-KZ"/>
        </w:rPr>
      </w:pPr>
      <w:r w:rsidRPr="008A48DF">
        <w:rPr>
          <w:rFonts w:ascii="Times New Roman" w:hAnsi="Times New Roman" w:cs="Times New Roman"/>
          <w:sz w:val="24"/>
          <w:szCs w:val="24"/>
          <w:lang w:val="kk-KZ"/>
        </w:rPr>
        <w:t>ақаудың сипаттамалық мөлшері; F-фокустық қашықтық</w:t>
      </w:r>
      <w:r w:rsidR="003B53F2" w:rsidRPr="008A48DF">
        <w:rPr>
          <w:rFonts w:ascii="Times New Roman" w:hAnsi="Times New Roman" w:cs="Times New Roman"/>
          <w:sz w:val="24"/>
          <w:szCs w:val="24"/>
          <w:lang w:val="kk-KZ"/>
        </w:rPr>
        <w:t>.</w:t>
      </w:r>
    </w:p>
    <w:p w14:paraId="5C830792" w14:textId="77777777" w:rsidR="00082548" w:rsidRPr="008A48DF" w:rsidRDefault="00082548" w:rsidP="00082548">
      <w:pPr>
        <w:shd w:val="clear" w:color="auto" w:fill="FFFFFF"/>
        <w:spacing w:after="0" w:line="240" w:lineRule="auto"/>
        <w:jc w:val="center"/>
        <w:rPr>
          <w:rFonts w:ascii="Times New Roman" w:hAnsi="Times New Roman" w:cs="Times New Roman"/>
          <w:sz w:val="24"/>
          <w:szCs w:val="24"/>
          <w:lang w:val="kk-KZ"/>
        </w:rPr>
      </w:pPr>
    </w:p>
    <w:p w14:paraId="182250CA" w14:textId="77777777" w:rsidR="006825C8" w:rsidRPr="008A48DF" w:rsidRDefault="00282455" w:rsidP="00831537">
      <w:pPr>
        <w:shd w:val="clear" w:color="auto" w:fill="FFFFFF"/>
        <w:spacing w:after="0" w:line="240" w:lineRule="auto"/>
        <w:ind w:firstLine="709"/>
        <w:jc w:val="both"/>
        <w:rPr>
          <w:rFonts w:ascii="Times New Roman" w:hAnsi="Times New Roman" w:cs="Times New Roman"/>
          <w:sz w:val="24"/>
          <w:szCs w:val="24"/>
          <w:lang w:val="kk-KZ"/>
        </w:rPr>
      </w:pPr>
      <w:r w:rsidRPr="008A48DF">
        <w:rPr>
          <w:rFonts w:ascii="Times New Roman" w:hAnsi="Times New Roman" w:cs="Times New Roman"/>
          <w:sz w:val="24"/>
          <w:szCs w:val="24"/>
          <w:lang w:val="kk-KZ"/>
        </w:rPr>
        <w:t xml:space="preserve">Иондаушы сәуле зат арқылы өткен кезде оның әлсіреуі (сіңуі және шашырауы) жүреді. Әлсіреу дәрежесі бақыланатын материалдың </w:t>
      </w:r>
      <w:r w:rsidRPr="008A48DF">
        <w:rPr>
          <w:rFonts w:ascii="Times New Roman" w:hAnsi="Times New Roman" w:cs="Times New Roman"/>
          <w:sz w:val="24"/>
          <w:szCs w:val="24"/>
        </w:rPr>
        <w:t>δ</w:t>
      </w:r>
      <w:r w:rsidRPr="008A48DF">
        <w:rPr>
          <w:rFonts w:ascii="Times New Roman" w:hAnsi="Times New Roman" w:cs="Times New Roman"/>
          <w:sz w:val="24"/>
          <w:szCs w:val="24"/>
          <w:lang w:val="kk-KZ"/>
        </w:rPr>
        <w:t xml:space="preserve"> қалыңдығына және </w:t>
      </w:r>
      <w:r w:rsidRPr="008A48DF">
        <w:rPr>
          <w:rFonts w:ascii="Times New Roman" w:hAnsi="Times New Roman" w:cs="Times New Roman"/>
          <w:sz w:val="24"/>
          <w:szCs w:val="24"/>
        </w:rPr>
        <w:t>ρ</w:t>
      </w:r>
      <w:r w:rsidRPr="008A48DF">
        <w:rPr>
          <w:rFonts w:ascii="Times New Roman" w:hAnsi="Times New Roman" w:cs="Times New Roman"/>
          <w:sz w:val="24"/>
          <w:szCs w:val="24"/>
          <w:lang w:val="kk-KZ"/>
        </w:rPr>
        <w:t xml:space="preserve"> тығыздығына, сондай-ақ Е энергиясы мен I сәулелену қарқындылығына байланысты. </w:t>
      </w:r>
    </w:p>
    <w:p w14:paraId="35B6AA3B" w14:textId="77777777" w:rsidR="006825C8" w:rsidRPr="008A48DF" w:rsidRDefault="006825C8" w:rsidP="00831537">
      <w:pPr>
        <w:shd w:val="clear" w:color="auto" w:fill="FFFFFF"/>
        <w:spacing w:after="0" w:line="240" w:lineRule="auto"/>
        <w:ind w:firstLine="709"/>
        <w:jc w:val="both"/>
        <w:rPr>
          <w:rFonts w:ascii="Times New Roman" w:hAnsi="Times New Roman" w:cs="Times New Roman"/>
          <w:sz w:val="24"/>
          <w:szCs w:val="24"/>
          <w:lang w:val="kk-KZ"/>
        </w:rPr>
      </w:pPr>
      <w:r w:rsidRPr="008A48DF">
        <w:rPr>
          <w:rFonts w:ascii="Times New Roman" w:hAnsi="Times New Roman" w:cs="Times New Roman"/>
          <w:sz w:val="24"/>
          <w:szCs w:val="24"/>
          <w:lang w:val="kk-KZ"/>
        </w:rPr>
        <w:t>I, Вт/</w:t>
      </w:r>
      <w:r w:rsidR="00282455" w:rsidRPr="008A48DF">
        <w:rPr>
          <w:rFonts w:ascii="Times New Roman" w:hAnsi="Times New Roman" w:cs="Times New Roman"/>
          <w:sz w:val="24"/>
          <w:szCs w:val="24"/>
          <w:lang w:val="kk-KZ"/>
        </w:rPr>
        <w:t>м</w:t>
      </w:r>
      <w:r w:rsidR="00282455" w:rsidRPr="008A48DF">
        <w:rPr>
          <w:rFonts w:ascii="Times New Roman" w:hAnsi="Times New Roman" w:cs="Times New Roman"/>
          <w:sz w:val="24"/>
          <w:szCs w:val="24"/>
          <w:vertAlign w:val="superscript"/>
          <w:lang w:val="kk-KZ"/>
        </w:rPr>
        <w:t>2</w:t>
      </w:r>
      <w:r w:rsidR="00282455" w:rsidRPr="008A48DF">
        <w:rPr>
          <w:rFonts w:ascii="Times New Roman" w:hAnsi="Times New Roman" w:cs="Times New Roman"/>
          <w:sz w:val="24"/>
          <w:szCs w:val="24"/>
          <w:lang w:val="kk-KZ"/>
        </w:rPr>
        <w:t xml:space="preserve"> сәулеленудің қарқындылығы белгілі бір сәулелену кезеңіндегі иондаушы сәулелену кванттарының энергия ағынының осы уақытқа қатынасы деп аталады. Сәулелену қарқындылығы сәулелену көзінен қашықтықтың квадратына кері пропорционал төмендейді. </w:t>
      </w:r>
    </w:p>
    <w:p w14:paraId="063DAC59" w14:textId="77777777" w:rsidR="006825C8" w:rsidRPr="008A48DF" w:rsidRDefault="00282455" w:rsidP="00831537">
      <w:pPr>
        <w:shd w:val="clear" w:color="auto" w:fill="FFFFFF"/>
        <w:spacing w:after="0" w:line="240" w:lineRule="auto"/>
        <w:ind w:firstLine="709"/>
        <w:jc w:val="both"/>
        <w:rPr>
          <w:rFonts w:ascii="Times New Roman" w:hAnsi="Times New Roman" w:cs="Times New Roman"/>
          <w:sz w:val="24"/>
          <w:szCs w:val="24"/>
          <w:lang w:val="kk-KZ"/>
        </w:rPr>
      </w:pPr>
      <w:r w:rsidRPr="008A48DF">
        <w:rPr>
          <w:rFonts w:ascii="Times New Roman" w:hAnsi="Times New Roman" w:cs="Times New Roman"/>
          <w:sz w:val="24"/>
          <w:szCs w:val="24"/>
          <w:lang w:val="kk-KZ"/>
        </w:rPr>
        <w:t>Өнім материалында негізгі материалдан тығыздығы бойынша ерекшеленетін ∆</w:t>
      </w:r>
      <w:r w:rsidRPr="008A48DF">
        <w:rPr>
          <w:rFonts w:ascii="Times New Roman" w:hAnsi="Times New Roman" w:cs="Times New Roman"/>
          <w:sz w:val="24"/>
          <w:szCs w:val="24"/>
        </w:rPr>
        <w:t>δ</w:t>
      </w:r>
      <w:r w:rsidRPr="008A48DF">
        <w:rPr>
          <w:rFonts w:ascii="Times New Roman" w:hAnsi="Times New Roman" w:cs="Times New Roman"/>
          <w:sz w:val="24"/>
          <w:szCs w:val="24"/>
          <w:lang w:val="kk-KZ"/>
        </w:rPr>
        <w:t xml:space="preserve"> көлеміндегі ішкі ауытқулардың болуы иондаушы сәулелену детекторларымен тіркелген сәуле сәулесінің Е және I0 мәндерінің күрт өзгеруіне әкеледі. </w:t>
      </w:r>
    </w:p>
    <w:p w14:paraId="24233916" w14:textId="77777777" w:rsidR="00253C83" w:rsidRPr="008A48DF" w:rsidRDefault="00282455" w:rsidP="00831537">
      <w:pPr>
        <w:shd w:val="clear" w:color="auto" w:fill="FFFFFF"/>
        <w:spacing w:after="0" w:line="240" w:lineRule="auto"/>
        <w:ind w:firstLine="709"/>
        <w:jc w:val="both"/>
        <w:rPr>
          <w:rFonts w:ascii="Times New Roman" w:hAnsi="Times New Roman" w:cs="Times New Roman"/>
          <w:sz w:val="24"/>
          <w:szCs w:val="24"/>
          <w:lang w:val="kk-KZ"/>
        </w:rPr>
      </w:pPr>
      <w:r w:rsidRPr="008A48DF">
        <w:rPr>
          <w:rFonts w:ascii="Times New Roman" w:hAnsi="Times New Roman" w:cs="Times New Roman"/>
          <w:sz w:val="24"/>
          <w:szCs w:val="24"/>
          <w:lang w:val="kk-KZ"/>
        </w:rPr>
        <w:t>Бақылау кезінде анықталған ең аз ішкі ақау мөлшері wа6c = ∆</w:t>
      </w:r>
      <w:r w:rsidRPr="008A48DF">
        <w:rPr>
          <w:rFonts w:ascii="Times New Roman" w:hAnsi="Times New Roman" w:cs="Times New Roman"/>
          <w:sz w:val="24"/>
          <w:szCs w:val="24"/>
        </w:rPr>
        <w:t>δ</w:t>
      </w:r>
      <w:r w:rsidRPr="008A48DF">
        <w:rPr>
          <w:rFonts w:ascii="Times New Roman" w:hAnsi="Times New Roman" w:cs="Times New Roman"/>
          <w:sz w:val="24"/>
          <w:szCs w:val="24"/>
          <w:lang w:val="kk-KZ"/>
        </w:rPr>
        <w:t xml:space="preserve"> min бақылау сезімталдығын анықтайды. Көбінесе сезімталдық материалдың қалыңдығына минималды анықталған ақаулардың мөлшеріне байланысты w</w:t>
      </w:r>
      <w:r w:rsidRPr="008A48DF">
        <w:rPr>
          <w:rFonts w:ascii="Times New Roman" w:hAnsi="Times New Roman" w:cs="Times New Roman"/>
          <w:sz w:val="24"/>
          <w:szCs w:val="24"/>
          <w:vertAlign w:val="subscript"/>
          <w:lang w:val="kk-KZ"/>
        </w:rPr>
        <w:t>отн</w:t>
      </w:r>
      <w:r w:rsidRPr="008A48DF">
        <w:rPr>
          <w:rFonts w:ascii="Times New Roman" w:hAnsi="Times New Roman" w:cs="Times New Roman"/>
          <w:sz w:val="24"/>
          <w:szCs w:val="24"/>
          <w:lang w:val="kk-KZ"/>
        </w:rPr>
        <w:t xml:space="preserve"> = ∆</w:t>
      </w:r>
      <w:r w:rsidRPr="008A48DF">
        <w:rPr>
          <w:rFonts w:ascii="Times New Roman" w:hAnsi="Times New Roman" w:cs="Times New Roman"/>
          <w:sz w:val="24"/>
          <w:szCs w:val="24"/>
        </w:rPr>
        <w:t>δ</w:t>
      </w:r>
      <w:r w:rsidRPr="008A48DF">
        <w:rPr>
          <w:rFonts w:ascii="Times New Roman" w:hAnsi="Times New Roman" w:cs="Times New Roman"/>
          <w:sz w:val="24"/>
          <w:szCs w:val="24"/>
          <w:lang w:val="kk-KZ"/>
        </w:rPr>
        <w:t xml:space="preserve">min / </w:t>
      </w:r>
      <w:r w:rsidRPr="008A48DF">
        <w:rPr>
          <w:rFonts w:ascii="Times New Roman" w:hAnsi="Times New Roman" w:cs="Times New Roman"/>
          <w:sz w:val="24"/>
          <w:szCs w:val="24"/>
        </w:rPr>
        <w:t>δ</w:t>
      </w:r>
      <w:r w:rsidRPr="008A48DF">
        <w:rPr>
          <w:rFonts w:ascii="Times New Roman" w:hAnsi="Times New Roman" w:cs="Times New Roman"/>
          <w:sz w:val="24"/>
          <w:szCs w:val="24"/>
          <w:lang w:val="kk-KZ"/>
        </w:rPr>
        <w:t xml:space="preserve"> түрінде бағаланады . Бұл сезімталдық пайызбен көрсетіледі. </w:t>
      </w:r>
    </w:p>
    <w:p w14:paraId="41522C2D" w14:textId="77777777" w:rsidR="00F335BD" w:rsidRPr="008A48DF" w:rsidRDefault="00282455" w:rsidP="00831537">
      <w:pPr>
        <w:shd w:val="clear" w:color="auto" w:fill="FFFFFF"/>
        <w:spacing w:after="0" w:line="240" w:lineRule="auto"/>
        <w:ind w:firstLine="709"/>
        <w:jc w:val="both"/>
        <w:rPr>
          <w:rFonts w:ascii="Times New Roman" w:hAnsi="Times New Roman" w:cs="Times New Roman"/>
          <w:sz w:val="24"/>
          <w:szCs w:val="24"/>
          <w:lang w:val="kk-KZ"/>
        </w:rPr>
      </w:pPr>
      <w:r w:rsidRPr="008A48DF">
        <w:rPr>
          <w:rFonts w:ascii="Times New Roman" w:hAnsi="Times New Roman" w:cs="Times New Roman"/>
          <w:sz w:val="24"/>
          <w:szCs w:val="24"/>
          <w:lang w:val="kk-KZ"/>
        </w:rPr>
        <w:t>Иондаушы сәулеленудің бақылау үшін жарамдылығын анықтайтын негізгі қасиеті Е сәулелену энергиясымен анықталатын жеткілікті ену қабілеті болып табылады. Иондаушы сәулелену детекторлары бақыланатын материалдан өткен I</w:t>
      </w:r>
      <w:r w:rsidRPr="008A48DF">
        <w:rPr>
          <w:rFonts w:ascii="Times New Roman" w:hAnsi="Times New Roman" w:cs="Times New Roman"/>
          <w:sz w:val="24"/>
          <w:szCs w:val="24"/>
          <w:vertAlign w:val="subscript"/>
        </w:rPr>
        <w:t>δ</w:t>
      </w:r>
      <w:r w:rsidRPr="008A48DF">
        <w:rPr>
          <w:rFonts w:ascii="Times New Roman" w:hAnsi="Times New Roman" w:cs="Times New Roman"/>
          <w:sz w:val="24"/>
          <w:szCs w:val="24"/>
          <w:lang w:val="kk-KZ"/>
        </w:rPr>
        <w:t xml:space="preserve"> сәулеленудің қарқындылығын бағалайды. </w:t>
      </w:r>
    </w:p>
    <w:p w14:paraId="31B37FB5" w14:textId="77777777" w:rsidR="00436A9F" w:rsidRPr="008A48DF" w:rsidRDefault="00282455" w:rsidP="00831537">
      <w:pPr>
        <w:shd w:val="clear" w:color="auto" w:fill="FFFFFF"/>
        <w:spacing w:after="0" w:line="240" w:lineRule="auto"/>
        <w:ind w:firstLine="709"/>
        <w:jc w:val="both"/>
        <w:rPr>
          <w:rFonts w:ascii="Times New Roman" w:hAnsi="Times New Roman" w:cs="Times New Roman"/>
          <w:sz w:val="24"/>
          <w:szCs w:val="24"/>
          <w:lang w:val="kk-KZ"/>
        </w:rPr>
      </w:pPr>
      <w:r w:rsidRPr="008A48DF">
        <w:rPr>
          <w:rFonts w:ascii="Times New Roman" w:hAnsi="Times New Roman" w:cs="Times New Roman"/>
          <w:sz w:val="24"/>
          <w:szCs w:val="24"/>
          <w:lang w:val="kk-KZ"/>
        </w:rPr>
        <w:t xml:space="preserve">Радиациялық бақылаудың келесі әдістері бөлінеді: радиография, радиоскопия және радиометрия. Радиография кезінде бақыланатын объектінің бейнесі фотосезімтал </w:t>
      </w:r>
      <w:r w:rsidRPr="008A48DF">
        <w:rPr>
          <w:rFonts w:ascii="Times New Roman" w:hAnsi="Times New Roman" w:cs="Times New Roman"/>
          <w:sz w:val="24"/>
          <w:szCs w:val="24"/>
          <w:lang w:val="kk-KZ"/>
        </w:rPr>
        <w:lastRenderedPageBreak/>
        <w:t>детекторларда (рентген қабықшаларында) бекітіледі. Детектордың сандық көрсеткіші-қабықшаның қараю тығыздығы. Бақылау кезінде бақылау объектісінің ішкі құрылымының" статикалық " бейнесі алынады. Бұл әдіс әртүрлі пішіндегі және кез-келген мөлшердегі өнімдерді 2% дейін сезімталдықпен бақылауға мүмкіндік береді. Радиография далалық, монтаждық, стапельдік және зертханалық жағдайларда қолданылады.</w:t>
      </w:r>
    </w:p>
    <w:p w14:paraId="2E67F54C" w14:textId="77777777" w:rsidR="006271F9" w:rsidRPr="008A48DF" w:rsidRDefault="00282455" w:rsidP="00831537">
      <w:pPr>
        <w:shd w:val="clear" w:color="auto" w:fill="FFFFFF"/>
        <w:spacing w:after="0" w:line="240" w:lineRule="auto"/>
        <w:ind w:firstLine="709"/>
        <w:jc w:val="both"/>
        <w:rPr>
          <w:rFonts w:ascii="Times New Roman" w:hAnsi="Times New Roman" w:cs="Times New Roman"/>
          <w:sz w:val="24"/>
          <w:szCs w:val="24"/>
          <w:lang w:val="kk-KZ"/>
        </w:rPr>
      </w:pPr>
      <w:r w:rsidRPr="008A48DF">
        <w:rPr>
          <w:rFonts w:ascii="Times New Roman" w:hAnsi="Times New Roman" w:cs="Times New Roman"/>
          <w:sz w:val="24"/>
          <w:szCs w:val="24"/>
          <w:lang w:val="kk-KZ"/>
        </w:rPr>
        <w:t>Детекторлармен радиоскопия кезінде бақыланатын объектінің бейнесі бейнебақылау құрылғыларында (экрандарда) байқалады, детектордың сандық көрсеткіші экранның жарықтығы болып табылады. Радиоскопия бақылау объектісінің ішкі құрылымының көрінетін "динамикалық" бейнесін алуға мүмкіндік береді. Бұл әдіс қалыңдығы 20 мм-ге дейін болаттан немесе қалыңдығы 50 мм-ге дейін жеңіл қорытпалардан жасалған бұйымдарды бақылауға мүмкіндік береді. Радиоскопияның сезімталдығы</w:t>
      </w:r>
      <w:r w:rsidR="00CF4387" w:rsidRPr="008A48DF">
        <w:rPr>
          <w:rFonts w:ascii="Times New Roman" w:hAnsi="Times New Roman" w:cs="Times New Roman"/>
          <w:sz w:val="24"/>
          <w:szCs w:val="24"/>
          <w:lang w:val="kk-KZ"/>
        </w:rPr>
        <w:t xml:space="preserve"> </w:t>
      </w:r>
      <w:r w:rsidRPr="008A48DF">
        <w:rPr>
          <w:rFonts w:ascii="Times New Roman" w:hAnsi="Times New Roman" w:cs="Times New Roman"/>
          <w:sz w:val="24"/>
          <w:szCs w:val="24"/>
          <w:lang w:val="kk-KZ"/>
        </w:rPr>
        <w:t>-</w:t>
      </w:r>
      <w:r w:rsidR="00CF4387" w:rsidRPr="008A48DF">
        <w:rPr>
          <w:rFonts w:ascii="Times New Roman" w:hAnsi="Times New Roman" w:cs="Times New Roman"/>
          <w:sz w:val="24"/>
          <w:szCs w:val="24"/>
          <w:lang w:val="kk-KZ"/>
        </w:rPr>
        <w:t xml:space="preserve"> </w:t>
      </w:r>
      <w:r w:rsidRPr="008A48DF">
        <w:rPr>
          <w:rFonts w:ascii="Times New Roman" w:hAnsi="Times New Roman" w:cs="Times New Roman"/>
          <w:sz w:val="24"/>
          <w:szCs w:val="24"/>
          <w:lang w:val="kk-KZ"/>
        </w:rPr>
        <w:t xml:space="preserve">2...4%. Бұл әдіс өнімді әртүрлі бұрыштарда қарастырумен үздіксіз бақылауға мүмкіндік береді. </w:t>
      </w:r>
      <w:r w:rsidRPr="00111336">
        <w:rPr>
          <w:rFonts w:ascii="Times New Roman" w:hAnsi="Times New Roman" w:cs="Times New Roman"/>
          <w:sz w:val="24"/>
          <w:szCs w:val="24"/>
          <w:lang w:val="kk-KZ"/>
        </w:rPr>
        <w:t>Нәтижелерді талдау бақылау процесінде жүзеге асырылады.</w:t>
      </w:r>
    </w:p>
    <w:p w14:paraId="281C6C96" w14:textId="02F3FC10" w:rsidR="00282455" w:rsidRPr="008A48DF" w:rsidRDefault="00282455" w:rsidP="00831537">
      <w:pPr>
        <w:shd w:val="clear" w:color="auto" w:fill="FFFFFF"/>
        <w:spacing w:after="0" w:line="240" w:lineRule="auto"/>
        <w:ind w:firstLine="709"/>
        <w:jc w:val="both"/>
        <w:rPr>
          <w:rFonts w:ascii="Times New Roman" w:hAnsi="Times New Roman" w:cs="Times New Roman"/>
          <w:sz w:val="24"/>
          <w:szCs w:val="24"/>
          <w:lang w:val="kk-KZ"/>
        </w:rPr>
      </w:pPr>
      <w:r w:rsidRPr="008A48DF">
        <w:rPr>
          <w:rFonts w:ascii="Times New Roman" w:hAnsi="Times New Roman" w:cs="Times New Roman"/>
          <w:sz w:val="24"/>
          <w:szCs w:val="24"/>
          <w:lang w:val="kk-KZ"/>
        </w:rPr>
        <w:t>Радиометрия кезінде бақыланатын объект туралы электрлік сигналдар түрінде алынған ақпарат тіркеледі және өңделеді. Детектордың 141 сандық көрсеткіштері сигналдардың мәні, олардың ұзақтығы немесе саны болып табылады. Бұл әдіс өнімді өндірудің технологиялық процесіне кері байланысты жүзеге асыра отырып, бақылау процесін автоматтандырудың үлкен мүмкіндіктерін қамтамасыз етеді. Бақылау сезімталдығы радиографияның сезімталдығына сәйкес келеді.</w:t>
      </w:r>
    </w:p>
    <w:p w14:paraId="0C3FDE3B" w14:textId="657E768E" w:rsidR="00DD4AC1" w:rsidRPr="008A48DF" w:rsidRDefault="00DD4AC1" w:rsidP="00831537">
      <w:pPr>
        <w:shd w:val="clear" w:color="auto" w:fill="FFFFFF"/>
        <w:spacing w:after="0" w:line="240" w:lineRule="auto"/>
        <w:ind w:firstLine="709"/>
        <w:jc w:val="both"/>
        <w:rPr>
          <w:rFonts w:ascii="Times New Roman" w:eastAsia="Times New Roman" w:hAnsi="Times New Roman" w:cs="Times New Roman"/>
          <w:iCs/>
          <w:color w:val="000000"/>
          <w:sz w:val="24"/>
          <w:szCs w:val="24"/>
          <w:lang w:val="kk-KZ"/>
        </w:rPr>
      </w:pPr>
      <w:r w:rsidRPr="008A48DF">
        <w:rPr>
          <w:rFonts w:ascii="Times New Roman" w:eastAsia="Times New Roman" w:hAnsi="Times New Roman" w:cs="Times New Roman"/>
          <w:iCs/>
          <w:color w:val="000000"/>
          <w:sz w:val="24"/>
          <w:szCs w:val="24"/>
          <w:lang w:val="kk-KZ"/>
        </w:rPr>
        <w:t>Иондаушы деп, ортамен өзара әсерлескенде әртүрлі таңбалы электр зарядтарының пайда болуына алып келетін, сәуле шығаруды айтады. Иондаушы сәуленің өзі, соқтыққанда иондандыру үшін жеткілікті кинематикалық энергиясы бар, зарядталған бөлшектерден (электрон, протон, </w:t>
      </w:r>
      <w:r w:rsidRPr="008A48DF">
        <w:rPr>
          <w:rFonts w:ascii="Times New Roman" w:eastAsia="Times New Roman" w:hAnsi="Times New Roman" w:cs="Times New Roman"/>
          <w:iCs/>
          <w:noProof/>
          <w:color w:val="000000"/>
          <w:sz w:val="24"/>
          <w:szCs w:val="24"/>
          <w:lang/>
        </w:rPr>
        <w:drawing>
          <wp:inline distT="0" distB="0" distL="0" distR="0" wp14:anchorId="06BDD068" wp14:editId="3AF0C866">
            <wp:extent cx="148590" cy="138430"/>
            <wp:effectExtent l="19050" t="0" r="3810" b="0"/>
            <wp:docPr id="4" name="Рисунок 4" descr="https://konspekta.net/studopedianet/baza7/572664207963.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konspekta.net/studopedianet/baza7/572664207963.files/image004.gif"/>
                    <pic:cNvPicPr>
                      <a:picLocks noChangeAspect="1" noChangeArrowheads="1"/>
                    </pic:cNvPicPr>
                  </pic:nvPicPr>
                  <pic:blipFill>
                    <a:blip r:embed="rId20"/>
                    <a:srcRect/>
                    <a:stretch>
                      <a:fillRect/>
                    </a:stretch>
                  </pic:blipFill>
                  <pic:spPr bwMode="auto">
                    <a:xfrm>
                      <a:off x="0" y="0"/>
                      <a:ext cx="148590" cy="138430"/>
                    </a:xfrm>
                    <a:prstGeom prst="rect">
                      <a:avLst/>
                    </a:prstGeom>
                    <a:noFill/>
                    <a:ln w="9525">
                      <a:noFill/>
                      <a:miter lim="800000"/>
                      <a:headEnd/>
                      <a:tailEnd/>
                    </a:ln>
                  </pic:spPr>
                </pic:pic>
              </a:graphicData>
            </a:graphic>
          </wp:inline>
        </w:drawing>
      </w:r>
      <w:r w:rsidRPr="008A48DF">
        <w:rPr>
          <w:rFonts w:ascii="Times New Roman" w:eastAsia="Times New Roman" w:hAnsi="Times New Roman" w:cs="Times New Roman"/>
          <w:iCs/>
          <w:color w:val="000000"/>
          <w:sz w:val="24"/>
          <w:szCs w:val="24"/>
          <w:lang w:val="kk-KZ"/>
        </w:rPr>
        <w:t>  - бөлшек, т.б.) тұрады. Басқаша айтқанда, иондаушы сәуле өзара әсерлескенде, нақты иондаушы сәуле шығаратын немесе ядролық өзгірістер болдыратын фотондар (кванттар) мен зарядталмаған бөлшектерден (нейтрон, т.б.) тұрады.</w:t>
      </w:r>
    </w:p>
    <w:p w14:paraId="28C6DE3C" w14:textId="77777777" w:rsidR="006271F9" w:rsidRPr="008A48DF" w:rsidRDefault="006271F9" w:rsidP="006271F9">
      <w:pPr>
        <w:autoSpaceDE w:val="0"/>
        <w:autoSpaceDN w:val="0"/>
        <w:adjustRightInd w:val="0"/>
        <w:spacing w:after="0" w:line="240" w:lineRule="auto"/>
        <w:rPr>
          <w:rFonts w:ascii="Times New Roman" w:hAnsi="Times New Roman" w:cs="Times New Roman"/>
          <w:color w:val="000000"/>
          <w:sz w:val="24"/>
          <w:szCs w:val="24"/>
          <w:lang w:val="kk-KZ"/>
        </w:rPr>
      </w:pPr>
      <w:r w:rsidRPr="008A48DF">
        <w:rPr>
          <w:rFonts w:ascii="Times New Roman" w:hAnsi="Times New Roman" w:cs="Times New Roman"/>
          <w:color w:val="000000"/>
          <w:sz w:val="24"/>
          <w:szCs w:val="24"/>
          <w:lang w:val="kk-KZ"/>
        </w:rPr>
        <w:t xml:space="preserve">Газдарды </w:t>
      </w:r>
      <w:r w:rsidRPr="008A48DF">
        <w:rPr>
          <w:rFonts w:ascii="Times New Roman" w:hAnsi="Times New Roman" w:cs="Times New Roman"/>
          <w:i/>
          <w:iCs/>
          <w:color w:val="000000"/>
          <w:sz w:val="24"/>
          <w:szCs w:val="24"/>
          <w:lang w:val="kk-KZ"/>
        </w:rPr>
        <w:t xml:space="preserve">иондау қасиеті </w:t>
      </w:r>
      <w:r w:rsidRPr="008A48DF">
        <w:rPr>
          <w:rFonts w:ascii="Times New Roman" w:hAnsi="Times New Roman" w:cs="Times New Roman"/>
          <w:color w:val="000000"/>
          <w:sz w:val="24"/>
          <w:szCs w:val="24"/>
          <w:lang w:val="kk-KZ"/>
        </w:rPr>
        <w:t xml:space="preserve">бойынша осылай аталатын иондаушы сәулелену табиғаты бойынша электромагниттік болып табылады. Мұндай сәулеленудің ену қабілеті олардың толқын ұзындығына байланысты Е энергиясымен анықталады.Толқын ұзындығы неғұрлым қысқа болса, сәулелену энергиясы соғұрлым жоғары болады және сәулеленудің ену қабілеті жоғарырақ болады. </w:t>
      </w:r>
    </w:p>
    <w:p w14:paraId="0B6DFEA4" w14:textId="7F8960E0" w:rsidR="00DD4AC1" w:rsidRPr="008A48DF" w:rsidRDefault="00DD4AC1" w:rsidP="00831537">
      <w:pPr>
        <w:shd w:val="clear" w:color="auto" w:fill="FFFFFF"/>
        <w:spacing w:after="0" w:line="240" w:lineRule="auto"/>
        <w:ind w:firstLine="709"/>
        <w:jc w:val="both"/>
        <w:rPr>
          <w:rFonts w:ascii="Times New Roman" w:eastAsia="Times New Roman" w:hAnsi="Times New Roman" w:cs="Times New Roman"/>
          <w:iCs/>
          <w:color w:val="000000"/>
          <w:sz w:val="24"/>
          <w:szCs w:val="24"/>
          <w:lang w:val="kk-KZ"/>
        </w:rPr>
      </w:pPr>
      <w:r w:rsidRPr="008A48DF">
        <w:rPr>
          <w:rFonts w:ascii="Times New Roman" w:eastAsia="Times New Roman" w:hAnsi="Times New Roman" w:cs="Times New Roman"/>
          <w:iCs/>
          <w:color w:val="000000"/>
          <w:sz w:val="24"/>
          <w:szCs w:val="24"/>
          <w:lang w:val="kk-KZ"/>
        </w:rPr>
        <w:t> </w:t>
      </w:r>
      <w:r w:rsidRPr="00B53B8C">
        <w:rPr>
          <w:rFonts w:ascii="Times New Roman" w:eastAsia="Times New Roman" w:hAnsi="Times New Roman" w:cs="Times New Roman"/>
          <w:bCs/>
          <w:iCs/>
          <w:color w:val="000000"/>
          <w:sz w:val="24"/>
          <w:szCs w:val="24"/>
          <w:lang w:val="kk-KZ"/>
        </w:rPr>
        <w:t>Радиометриялық ақаукөрсеткіштік.</w:t>
      </w:r>
      <w:r w:rsidR="00B53B8C">
        <w:rPr>
          <w:rFonts w:ascii="Times New Roman" w:eastAsia="Times New Roman" w:hAnsi="Times New Roman" w:cs="Times New Roman"/>
          <w:b/>
          <w:bCs/>
          <w:iCs/>
          <w:color w:val="000000"/>
          <w:sz w:val="24"/>
          <w:szCs w:val="24"/>
          <w:lang w:val="kk-KZ"/>
        </w:rPr>
        <w:t xml:space="preserve"> </w:t>
      </w:r>
      <w:r w:rsidRPr="008A48DF">
        <w:rPr>
          <w:rFonts w:ascii="Times New Roman" w:eastAsia="Times New Roman" w:hAnsi="Times New Roman" w:cs="Times New Roman"/>
          <w:iCs/>
          <w:color w:val="000000"/>
          <w:sz w:val="24"/>
          <w:szCs w:val="24"/>
          <w:lang w:val="kk-KZ"/>
        </w:rPr>
        <w:t>Радиометриялық</w:t>
      </w:r>
      <w:r w:rsidR="00B53B8C">
        <w:rPr>
          <w:rFonts w:ascii="Times New Roman" w:eastAsia="Times New Roman" w:hAnsi="Times New Roman" w:cs="Times New Roman"/>
          <w:iCs/>
          <w:color w:val="000000"/>
          <w:sz w:val="24"/>
          <w:szCs w:val="24"/>
          <w:lang w:val="kk-KZ"/>
        </w:rPr>
        <w:t xml:space="preserve"> </w:t>
      </w:r>
      <w:r w:rsidRPr="008A48DF">
        <w:rPr>
          <w:rFonts w:ascii="Times New Roman" w:eastAsia="Times New Roman" w:hAnsi="Times New Roman" w:cs="Times New Roman"/>
          <w:iCs/>
          <w:color w:val="000000"/>
          <w:sz w:val="24"/>
          <w:szCs w:val="24"/>
          <w:lang w:val="kk-KZ"/>
        </w:rPr>
        <w:t>ақау</w:t>
      </w:r>
      <w:r w:rsidR="00B53B8C">
        <w:rPr>
          <w:rFonts w:ascii="Times New Roman" w:eastAsia="Times New Roman" w:hAnsi="Times New Roman" w:cs="Times New Roman"/>
          <w:iCs/>
          <w:color w:val="000000"/>
          <w:sz w:val="24"/>
          <w:szCs w:val="24"/>
          <w:lang w:val="kk-KZ"/>
        </w:rPr>
        <w:t xml:space="preserve"> </w:t>
      </w:r>
      <w:r w:rsidRPr="008A48DF">
        <w:rPr>
          <w:rFonts w:ascii="Times New Roman" w:eastAsia="Times New Roman" w:hAnsi="Times New Roman" w:cs="Times New Roman"/>
          <w:iCs/>
          <w:color w:val="000000"/>
          <w:sz w:val="24"/>
          <w:szCs w:val="24"/>
          <w:lang w:val="kk-KZ"/>
        </w:rPr>
        <w:t>көргіштік. Радиометриялық ақаукөргіштік иондаушы сәуле шығарумен бұйымға сәуле түсіруге негізілдеген; мұнда өткен сәуленің спектрі немесе ағын тығыздығы тиісті қатынаста электр сигналына өзгертіледі.</w:t>
      </w:r>
    </w:p>
    <w:p w14:paraId="15CE9CF1" w14:textId="77777777" w:rsidR="00DD4AC1" w:rsidRPr="00111336" w:rsidRDefault="00DD4AC1" w:rsidP="00831537">
      <w:pPr>
        <w:shd w:val="clear" w:color="auto" w:fill="FFFFFF"/>
        <w:spacing w:after="0" w:line="240" w:lineRule="auto"/>
        <w:ind w:firstLine="709"/>
        <w:jc w:val="both"/>
        <w:rPr>
          <w:rFonts w:ascii="Times New Roman" w:eastAsia="Times New Roman" w:hAnsi="Times New Roman" w:cs="Times New Roman"/>
          <w:iCs/>
          <w:color w:val="000000"/>
          <w:sz w:val="24"/>
          <w:szCs w:val="24"/>
          <w:lang w:val="kk-KZ"/>
        </w:rPr>
      </w:pPr>
      <w:r w:rsidRPr="00111336">
        <w:rPr>
          <w:rFonts w:ascii="Times New Roman" w:eastAsia="Times New Roman" w:hAnsi="Times New Roman" w:cs="Times New Roman"/>
          <w:iCs/>
          <w:color w:val="000000"/>
          <w:sz w:val="24"/>
          <w:szCs w:val="24"/>
          <w:lang w:val="kk-KZ"/>
        </w:rPr>
        <w:t>Радиометриялық ақаукөргіштікте келесі негізгі тәсілдерге бөледі: орта тоқты және импульсті . Бұлардың айырмашылығы негізінде өткен сәулені тіркеу және ақаукөргіштік ақпаратты электрондық өңдеу тәсілдерімен аңықталады.</w:t>
      </w:r>
    </w:p>
    <w:p w14:paraId="32678858" w14:textId="77777777" w:rsidR="00DD4AC1" w:rsidRPr="009C2C70" w:rsidRDefault="00DD4AC1" w:rsidP="00831537">
      <w:pPr>
        <w:shd w:val="clear" w:color="auto" w:fill="FFFFFF"/>
        <w:spacing w:after="0" w:line="240" w:lineRule="auto"/>
        <w:ind w:firstLine="709"/>
        <w:jc w:val="both"/>
        <w:rPr>
          <w:rFonts w:ascii="Times New Roman" w:eastAsia="Times New Roman" w:hAnsi="Times New Roman" w:cs="Times New Roman"/>
          <w:iCs/>
          <w:color w:val="000000"/>
          <w:sz w:val="24"/>
          <w:szCs w:val="24"/>
          <w:lang w:val="kk-KZ"/>
        </w:rPr>
      </w:pPr>
      <w:r w:rsidRPr="009C2C70">
        <w:rPr>
          <w:rFonts w:ascii="Times New Roman" w:eastAsia="Times New Roman" w:hAnsi="Times New Roman" w:cs="Times New Roman"/>
          <w:iCs/>
          <w:color w:val="000000"/>
          <w:sz w:val="24"/>
          <w:szCs w:val="24"/>
          <w:lang w:val="kk-KZ"/>
        </w:rPr>
        <w:t xml:space="preserve">Кез келген радиометриялық бақылау жүйесі сәуле шығару көзінен, қабылдағыш ақпаратты электронды өндеу сұлбасынан, тіркейтін немесе көрсету аспаптарынан тұрады. Сәуле шығару көзі есебінде негізінде радиоизотопты </w:t>
      </w:r>
      <w:r w:rsidRPr="008A48DF">
        <w:rPr>
          <w:rFonts w:ascii="Times New Roman" w:eastAsia="Times New Roman" w:hAnsi="Times New Roman" w:cs="Times New Roman"/>
          <w:iCs/>
          <w:color w:val="000000"/>
          <w:sz w:val="24"/>
          <w:szCs w:val="24"/>
        </w:rPr>
        <w:t>γ</w:t>
      </w:r>
      <w:r w:rsidRPr="009C2C70">
        <w:rPr>
          <w:rFonts w:ascii="Times New Roman" w:eastAsia="Times New Roman" w:hAnsi="Times New Roman" w:cs="Times New Roman"/>
          <w:iCs/>
          <w:color w:val="000000"/>
          <w:sz w:val="24"/>
          <w:szCs w:val="24"/>
          <w:lang w:val="kk-KZ"/>
        </w:rPr>
        <w:t xml:space="preserve"> – сәуле шығару көздерін, үдеткіштер, сиректеу – рентген аппараттарын және нейтрондар шығару көздерін пайдаланады. Сәуле қабылдағыш есебінде, негізінде, сцинтилляциялық кристаллдар фотоэлектронды көбейткіштерімен, газды бәсеңдету және жартылай өткізгіш санауыштар, т.б. пайдаланылады.</w:t>
      </w:r>
    </w:p>
    <w:p w14:paraId="3FABD975" w14:textId="77777777" w:rsidR="00C73EBF" w:rsidRPr="008A48DF" w:rsidRDefault="00C73EBF" w:rsidP="00C73EBF">
      <w:pPr>
        <w:shd w:val="clear" w:color="auto" w:fill="FFFFFF"/>
        <w:spacing w:after="0" w:line="240" w:lineRule="auto"/>
        <w:ind w:firstLine="709"/>
        <w:jc w:val="both"/>
        <w:rPr>
          <w:rFonts w:ascii="Times New Roman" w:eastAsia="Times New Roman" w:hAnsi="Times New Roman" w:cs="Times New Roman"/>
          <w:iCs/>
          <w:color w:val="000000"/>
          <w:sz w:val="24"/>
          <w:szCs w:val="24"/>
        </w:rPr>
      </w:pPr>
      <w:r w:rsidRPr="009C2C70">
        <w:rPr>
          <w:rFonts w:ascii="Times New Roman" w:eastAsia="Times New Roman" w:hAnsi="Times New Roman" w:cs="Times New Roman"/>
          <w:iCs/>
          <w:color w:val="000000"/>
          <w:sz w:val="24"/>
          <w:szCs w:val="24"/>
          <w:lang w:val="kk-KZ"/>
        </w:rPr>
        <w:t xml:space="preserve">Радиоскопия (радиациялық интроскопия) бұйымға иондаушы сәуле түсіріп , нысананың көрінбейтін радиация бейнесін жарық – көлеңке немесе электронды бейнеге өзгертіп және бұл бейнелерді күшейтіп тура операторға немесе оптикалық және теледидар жүйесімен көріп, талдау үшін, шығыс экранына беруге негізілдеген. Осыған сай, радиоскопия тәжрибесінде нысананың көрінбейтін радиациялық бейнесін жарық-көлеңке бейнесіне тура өзгерту тәсілі және каскадты өзгерту тәсілі (мұнда бейнені операторға </w:t>
      </w:r>
      <w:r w:rsidRPr="009C2C70">
        <w:rPr>
          <w:rFonts w:ascii="Times New Roman" w:eastAsia="Times New Roman" w:hAnsi="Times New Roman" w:cs="Times New Roman"/>
          <w:iCs/>
          <w:color w:val="000000"/>
          <w:sz w:val="24"/>
          <w:szCs w:val="24"/>
          <w:lang w:val="kk-KZ"/>
        </w:rPr>
        <w:lastRenderedPageBreak/>
        <w:t xml:space="preserve">немесе арақашықтықтағы экранға теледидар жүйесі арқылы беру) болып бөлінеді. </w:t>
      </w:r>
      <w:r w:rsidRPr="008A48DF">
        <w:rPr>
          <w:rFonts w:ascii="Times New Roman" w:eastAsia="Times New Roman" w:hAnsi="Times New Roman" w:cs="Times New Roman"/>
          <w:iCs/>
          <w:color w:val="000000"/>
          <w:sz w:val="24"/>
          <w:szCs w:val="24"/>
        </w:rPr>
        <w:t>Барлық аталған тәсілдерде үш негізгі физикалық құбылыс қолданылады:</w:t>
      </w:r>
    </w:p>
    <w:p w14:paraId="3EC240B6" w14:textId="77777777" w:rsidR="00C73EBF" w:rsidRPr="008A48DF" w:rsidRDefault="00C73EBF" w:rsidP="00C73EBF">
      <w:pPr>
        <w:shd w:val="clear" w:color="auto" w:fill="FFFFFF"/>
        <w:spacing w:after="0" w:line="240" w:lineRule="auto"/>
        <w:ind w:firstLine="709"/>
        <w:jc w:val="both"/>
        <w:rPr>
          <w:rFonts w:ascii="Times New Roman" w:eastAsia="Times New Roman" w:hAnsi="Times New Roman" w:cs="Times New Roman"/>
          <w:iCs/>
          <w:color w:val="000000"/>
          <w:sz w:val="24"/>
          <w:szCs w:val="24"/>
        </w:rPr>
      </w:pPr>
      <w:r w:rsidRPr="008A48DF">
        <w:rPr>
          <w:rFonts w:ascii="Times New Roman" w:eastAsia="Times New Roman" w:hAnsi="Times New Roman" w:cs="Times New Roman"/>
          <w:iCs/>
          <w:color w:val="000000"/>
          <w:sz w:val="24"/>
          <w:szCs w:val="24"/>
        </w:rPr>
        <w:t>1) иондаушы сәуле шығару әсерінен кристалды заттардың люминисценциясы (жарқырауы);</w:t>
      </w:r>
    </w:p>
    <w:p w14:paraId="3D394C7A" w14:textId="77777777" w:rsidR="00C73EBF" w:rsidRPr="008A48DF" w:rsidRDefault="00C73EBF" w:rsidP="00C73EBF">
      <w:pPr>
        <w:shd w:val="clear" w:color="auto" w:fill="FFFFFF"/>
        <w:spacing w:after="0" w:line="240" w:lineRule="auto"/>
        <w:ind w:firstLine="709"/>
        <w:jc w:val="both"/>
        <w:rPr>
          <w:rFonts w:ascii="Times New Roman" w:eastAsia="Times New Roman" w:hAnsi="Times New Roman" w:cs="Times New Roman"/>
          <w:iCs/>
          <w:color w:val="000000"/>
          <w:sz w:val="24"/>
          <w:szCs w:val="24"/>
        </w:rPr>
      </w:pPr>
      <w:r w:rsidRPr="008A48DF">
        <w:rPr>
          <w:rFonts w:ascii="Times New Roman" w:eastAsia="Times New Roman" w:hAnsi="Times New Roman" w:cs="Times New Roman"/>
          <w:iCs/>
          <w:color w:val="000000"/>
          <w:sz w:val="24"/>
          <w:szCs w:val="24"/>
        </w:rPr>
        <w:t>2) фотоэффект - ол иондаушы сәуле шығару немесе олардан болған люминисценция әсерінен – заттың бетіндегі осы бетке түскен сәулелерден болған электрондар шашырауы (эмиссия);</w:t>
      </w:r>
    </w:p>
    <w:p w14:paraId="5A37AD4D" w14:textId="77777777" w:rsidR="00C73EBF" w:rsidRPr="008A48DF" w:rsidRDefault="00C73EBF" w:rsidP="00C73EBF">
      <w:pPr>
        <w:shd w:val="clear" w:color="auto" w:fill="FFFFFF"/>
        <w:spacing w:after="0" w:line="240" w:lineRule="auto"/>
        <w:ind w:firstLine="709"/>
        <w:jc w:val="both"/>
        <w:rPr>
          <w:rFonts w:ascii="Times New Roman" w:eastAsia="Times New Roman" w:hAnsi="Times New Roman" w:cs="Times New Roman"/>
          <w:iCs/>
          <w:color w:val="000000"/>
          <w:sz w:val="24"/>
          <w:szCs w:val="24"/>
        </w:rPr>
      </w:pPr>
      <w:r w:rsidRPr="008A48DF">
        <w:rPr>
          <w:rFonts w:ascii="Times New Roman" w:eastAsia="Times New Roman" w:hAnsi="Times New Roman" w:cs="Times New Roman"/>
          <w:iCs/>
          <w:color w:val="000000"/>
          <w:sz w:val="24"/>
          <w:szCs w:val="24"/>
        </w:rPr>
        <w:t>3) екінші электрондар шашырауы - ол электрондық бейненің электр дабылы өзгергенде және одан кейінгі теледидар жүйесінде, ол бейнені қайта көрсеткенде болатын электрондар шашырауы.</w:t>
      </w:r>
    </w:p>
    <w:p w14:paraId="250039AB" w14:textId="77777777" w:rsidR="00C73EBF" w:rsidRPr="008A48DF" w:rsidRDefault="00C73EBF" w:rsidP="00C73EBF">
      <w:pPr>
        <w:shd w:val="clear" w:color="auto" w:fill="FFFFFF"/>
        <w:spacing w:after="0" w:line="240" w:lineRule="auto"/>
        <w:ind w:firstLine="709"/>
        <w:jc w:val="both"/>
        <w:rPr>
          <w:rFonts w:ascii="Times New Roman" w:eastAsia="Times New Roman" w:hAnsi="Times New Roman" w:cs="Times New Roman"/>
          <w:iCs/>
          <w:color w:val="000000"/>
          <w:sz w:val="24"/>
          <w:szCs w:val="24"/>
        </w:rPr>
      </w:pPr>
      <w:r w:rsidRPr="008A48DF">
        <w:rPr>
          <w:rFonts w:ascii="Times New Roman" w:eastAsia="Times New Roman" w:hAnsi="Times New Roman" w:cs="Times New Roman"/>
          <w:iCs/>
          <w:color w:val="000000"/>
          <w:sz w:val="24"/>
          <w:szCs w:val="24"/>
        </w:rPr>
        <w:t>Радиоскопияда иондаушы сәуле шығару көзі есебінде рентген аппараттары қолданыс тапты. Біршама шектеулермен сызықты және циклді үдеткіштер, соңдай-ақ радиоизотоп шығару көздері қолданылады.</w:t>
      </w:r>
    </w:p>
    <w:p w14:paraId="75905DC7" w14:textId="1D8D7FC9" w:rsidR="00F133EF" w:rsidRPr="008A48DF" w:rsidRDefault="00C73EBF" w:rsidP="00C73EBF">
      <w:pPr>
        <w:autoSpaceDE w:val="0"/>
        <w:autoSpaceDN w:val="0"/>
        <w:adjustRightInd w:val="0"/>
        <w:spacing w:after="0" w:line="240" w:lineRule="auto"/>
        <w:jc w:val="both"/>
        <w:rPr>
          <w:rFonts w:ascii="Times New Roman" w:hAnsi="Times New Roman" w:cs="Times New Roman"/>
          <w:color w:val="000000"/>
          <w:sz w:val="24"/>
          <w:szCs w:val="24"/>
          <w:lang w:val="kk-KZ"/>
        </w:rPr>
      </w:pPr>
      <w:r w:rsidRPr="008A48DF">
        <w:rPr>
          <w:rFonts w:ascii="Times New Roman" w:hAnsi="Times New Roman" w:cs="Times New Roman"/>
          <w:color w:val="000000"/>
          <w:sz w:val="24"/>
          <w:szCs w:val="24"/>
          <w:lang w:val="kk-KZ"/>
        </w:rPr>
        <w:t xml:space="preserve">          </w:t>
      </w:r>
      <w:r w:rsidR="00F133EF" w:rsidRPr="008A48DF">
        <w:rPr>
          <w:rFonts w:ascii="Times New Roman" w:hAnsi="Times New Roman" w:cs="Times New Roman"/>
          <w:color w:val="000000"/>
          <w:sz w:val="24"/>
          <w:szCs w:val="24"/>
          <w:lang w:val="kk-KZ"/>
        </w:rPr>
        <w:t xml:space="preserve">Флюороскопиялық экрандар (ФЭ), сцинтилляциялық кристалдар (СК), радиациялық (рентгендік) электрондық-оптикалық түрлендіргіштер (РЭОП), электрондық-оптикалық жарықтылық күшейткіштері (ЭОУ) және рентгенвидикондар (РВ) иондаушы сәулелену детекторлары болып табылады. </w:t>
      </w:r>
      <w:r w:rsidR="00F133EF" w:rsidRPr="008A48DF">
        <w:rPr>
          <w:rFonts w:ascii="Times New Roman" w:hAnsi="Times New Roman" w:cs="Times New Roman"/>
          <w:i/>
          <w:iCs/>
          <w:color w:val="000000"/>
          <w:sz w:val="24"/>
          <w:szCs w:val="24"/>
          <w:lang w:val="kk-KZ"/>
        </w:rPr>
        <w:t xml:space="preserve">Флюороскопиялық экран. </w:t>
      </w:r>
      <w:r w:rsidR="00F133EF" w:rsidRPr="008A48DF">
        <w:rPr>
          <w:rFonts w:ascii="Times New Roman" w:hAnsi="Times New Roman" w:cs="Times New Roman"/>
          <w:color w:val="000000"/>
          <w:sz w:val="24"/>
          <w:szCs w:val="24"/>
          <w:lang w:val="kk-KZ"/>
        </w:rPr>
        <w:t>ФЭ әрекет ету принципі иондаушы сәулеленудің әсерінен (Zn, Cd)S(Ag), CaWO4 негізіндегі люминофорлардың люминесценциясына негізделген.</w:t>
      </w:r>
    </w:p>
    <w:p w14:paraId="1B0FE68F" w14:textId="4547C62C" w:rsidR="00F133EF" w:rsidRPr="008A48DF" w:rsidRDefault="007450B9" w:rsidP="00C73EBF">
      <w:pPr>
        <w:autoSpaceDE w:val="0"/>
        <w:autoSpaceDN w:val="0"/>
        <w:adjustRightInd w:val="0"/>
        <w:spacing w:after="0" w:line="240" w:lineRule="auto"/>
        <w:jc w:val="both"/>
        <w:rPr>
          <w:rFonts w:ascii="Times New Roman" w:hAnsi="Times New Roman" w:cs="Times New Roman"/>
          <w:color w:val="000000"/>
          <w:sz w:val="24"/>
          <w:szCs w:val="24"/>
          <w:lang w:val="kk-KZ"/>
        </w:rPr>
      </w:pPr>
      <w:r w:rsidRPr="008A48DF">
        <w:rPr>
          <w:rFonts w:ascii="Times New Roman" w:hAnsi="Times New Roman" w:cs="Times New Roman"/>
          <w:color w:val="000000"/>
          <w:sz w:val="24"/>
          <w:szCs w:val="24"/>
          <w:lang w:val="kk-KZ"/>
        </w:rPr>
        <w:t xml:space="preserve">         </w:t>
      </w:r>
      <w:r w:rsidR="00F133EF" w:rsidRPr="008A48DF">
        <w:rPr>
          <w:rFonts w:ascii="Times New Roman" w:hAnsi="Times New Roman" w:cs="Times New Roman"/>
          <w:color w:val="000000"/>
          <w:sz w:val="24"/>
          <w:szCs w:val="24"/>
          <w:lang w:val="kk-KZ"/>
        </w:rPr>
        <w:t xml:space="preserve">Радиоскопияда телевизиялық жүйелерді қолдану бейненің жарықтығы мен контрастын күшейтуге, оның ауқымын өзгертуге және қызмет көрсетуші персоналдың радиациялық қауіпсіздігін қамтамасыз етуге мүмкіндік береді. Бұрын қаралған радиоскопиялық түрлендіргіштер (СК, РЭОП, РВ) рентген-телевизиялық дефектоскоптардың (инсым арқанкоптардың) құрамына кіреді. </w:t>
      </w:r>
    </w:p>
    <w:p w14:paraId="7A921646" w14:textId="6D8A6A16" w:rsidR="004F2B52" w:rsidRPr="008A48DF" w:rsidRDefault="007450B9" w:rsidP="00C73EBF">
      <w:pPr>
        <w:autoSpaceDE w:val="0"/>
        <w:autoSpaceDN w:val="0"/>
        <w:adjustRightInd w:val="0"/>
        <w:spacing w:after="0" w:line="240" w:lineRule="auto"/>
        <w:jc w:val="both"/>
        <w:rPr>
          <w:rFonts w:ascii="Times New Roman" w:hAnsi="Times New Roman" w:cs="Times New Roman"/>
          <w:color w:val="000000"/>
          <w:sz w:val="24"/>
          <w:szCs w:val="24"/>
          <w:lang w:val="kk-KZ"/>
        </w:rPr>
      </w:pPr>
      <w:r w:rsidRPr="008A48DF">
        <w:rPr>
          <w:rFonts w:ascii="Times New Roman" w:hAnsi="Times New Roman" w:cs="Times New Roman"/>
          <w:color w:val="000000"/>
          <w:sz w:val="24"/>
          <w:szCs w:val="24"/>
          <w:lang w:val="kk-KZ"/>
        </w:rPr>
        <w:t xml:space="preserve">        </w:t>
      </w:r>
      <w:r w:rsidR="004F2B52" w:rsidRPr="008A48DF">
        <w:rPr>
          <w:rFonts w:ascii="Times New Roman" w:hAnsi="Times New Roman" w:cs="Times New Roman"/>
          <w:color w:val="000000"/>
          <w:sz w:val="24"/>
          <w:szCs w:val="24"/>
          <w:lang w:val="kk-KZ"/>
        </w:rPr>
        <w:t xml:space="preserve">Радиометриялық дефектоскопия кезінде коллимирленген иондаушы сәулелену шоғы бақыланатын объектінің беті бойынша әртүрлі бағыттарда сканерлейді. Детектормен тіркелген және электр сигналына айналған сәуле күшейткіш арқылы тіркеуші құрылғыға түседі (миллиамперметр, импульстік есептегіш, осциллограф, өзін-өзі жазатын потенциометр және т.б.). Ақаулар болған кезде тіркеуші құрылғы сәулелену қарқындылығының жоғарылауын белгілейді. </w:t>
      </w:r>
    </w:p>
    <w:p w14:paraId="6267FC96" w14:textId="77777777" w:rsidR="00A026F1" w:rsidRPr="008A48DF" w:rsidRDefault="00A026F1" w:rsidP="00C73EBF">
      <w:pPr>
        <w:pStyle w:val="11"/>
        <w:shd w:val="clear" w:color="auto" w:fill="auto"/>
        <w:spacing w:before="0" w:line="240" w:lineRule="auto"/>
        <w:ind w:right="20" w:firstLine="709"/>
        <w:rPr>
          <w:sz w:val="24"/>
          <w:szCs w:val="24"/>
          <w:lang w:val="kk-KZ"/>
        </w:rPr>
      </w:pPr>
    </w:p>
    <w:p w14:paraId="4A51EBF2" w14:textId="77777777" w:rsidR="00A026F1" w:rsidRPr="008A48DF" w:rsidRDefault="00A026F1" w:rsidP="00C73EBF">
      <w:pPr>
        <w:pStyle w:val="11"/>
        <w:shd w:val="clear" w:color="auto" w:fill="auto"/>
        <w:spacing w:before="0" w:line="240" w:lineRule="auto"/>
        <w:ind w:right="20" w:firstLine="709"/>
        <w:rPr>
          <w:sz w:val="24"/>
          <w:szCs w:val="24"/>
          <w:lang w:val="kk-KZ"/>
        </w:rPr>
      </w:pPr>
    </w:p>
    <w:p w14:paraId="6FC98DAA" w14:textId="5BD2BF87" w:rsidR="00A026F1" w:rsidRPr="008A48DF" w:rsidRDefault="00432927" w:rsidP="00831537">
      <w:pPr>
        <w:pStyle w:val="11"/>
        <w:shd w:val="clear" w:color="auto" w:fill="auto"/>
        <w:spacing w:before="0" w:line="240" w:lineRule="auto"/>
        <w:ind w:right="20" w:firstLine="709"/>
        <w:rPr>
          <w:sz w:val="24"/>
          <w:szCs w:val="24"/>
          <w:lang w:val="kk-KZ"/>
        </w:rPr>
      </w:pPr>
      <w:r>
        <w:rPr>
          <w:sz w:val="24"/>
          <w:szCs w:val="24"/>
          <w:lang w:val="kk-KZ"/>
        </w:rPr>
        <w:t>Бақылау сұрақтары</w:t>
      </w:r>
    </w:p>
    <w:p w14:paraId="224C94B1" w14:textId="77777777" w:rsidR="00A026F1" w:rsidRPr="008A48DF" w:rsidRDefault="00A026F1" w:rsidP="00432927">
      <w:pPr>
        <w:pStyle w:val="11"/>
        <w:shd w:val="clear" w:color="auto" w:fill="auto"/>
        <w:spacing w:before="0" w:line="240" w:lineRule="auto"/>
        <w:ind w:right="20" w:hanging="142"/>
        <w:rPr>
          <w:sz w:val="24"/>
          <w:szCs w:val="24"/>
          <w:lang w:val="kk-KZ"/>
        </w:rPr>
      </w:pPr>
    </w:p>
    <w:p w14:paraId="773FF7C2" w14:textId="760D5B73" w:rsidR="00432927" w:rsidRPr="00154AE4" w:rsidRDefault="004E0365" w:rsidP="00432927">
      <w:pPr>
        <w:spacing w:after="0" w:line="240" w:lineRule="auto"/>
        <w:ind w:left="-142"/>
        <w:rPr>
          <w:rFonts w:ascii="Times New Roman" w:eastAsia="Times New Roman" w:hAnsi="Times New Roman" w:cs="Times New Roman"/>
          <w:color w:val="000000"/>
          <w:sz w:val="24"/>
          <w:szCs w:val="24"/>
          <w:lang w:val="kk-KZ" w:eastAsia="ru-RU"/>
        </w:rPr>
      </w:pPr>
      <w:r>
        <w:rPr>
          <w:rFonts w:ascii="Times New Roman" w:eastAsia="Times New Roman" w:hAnsi="Times New Roman" w:cs="Times New Roman"/>
          <w:color w:val="000000"/>
          <w:sz w:val="24"/>
          <w:szCs w:val="24"/>
          <w:lang w:val="kk-KZ" w:eastAsia="ru-RU"/>
        </w:rPr>
        <w:t>1</w:t>
      </w:r>
      <w:r w:rsidR="00432927" w:rsidRPr="00154AE4">
        <w:rPr>
          <w:rFonts w:ascii="Times New Roman" w:eastAsia="Times New Roman" w:hAnsi="Times New Roman" w:cs="Times New Roman"/>
          <w:color w:val="000000"/>
          <w:sz w:val="24"/>
          <w:szCs w:val="24"/>
          <w:lang w:val="kk-KZ" w:eastAsia="ru-RU"/>
        </w:rPr>
        <w:t xml:space="preserve">. Радиациялық дефектоскопия жүргізудегі қаіпсіздік ережелерін түсіндіріңіз. </w:t>
      </w:r>
    </w:p>
    <w:p w14:paraId="6C10BDCB" w14:textId="77777777" w:rsidR="00432927" w:rsidRPr="00154AE4" w:rsidRDefault="00432927" w:rsidP="00432927">
      <w:pPr>
        <w:spacing w:after="0" w:line="240" w:lineRule="auto"/>
        <w:ind w:left="-142"/>
        <w:rPr>
          <w:rFonts w:ascii="Times New Roman" w:eastAsia="Times New Roman" w:hAnsi="Times New Roman" w:cs="Times New Roman"/>
          <w:color w:val="000000"/>
          <w:sz w:val="24"/>
          <w:szCs w:val="24"/>
          <w:lang w:val="kk-KZ" w:eastAsia="ru-RU"/>
        </w:rPr>
      </w:pPr>
      <w:r w:rsidRPr="00154AE4">
        <w:rPr>
          <w:rFonts w:ascii="Times New Roman" w:eastAsia="Times New Roman" w:hAnsi="Times New Roman" w:cs="Times New Roman"/>
          <w:color w:val="000000"/>
          <w:sz w:val="24"/>
          <w:szCs w:val="24"/>
          <w:lang w:val="kk-KZ" w:eastAsia="ru-RU"/>
        </w:rPr>
        <w:t>2. Иондаушы сәулелерден қорғану ерекшіліктері қандай?</w:t>
      </w:r>
    </w:p>
    <w:p w14:paraId="594DF960" w14:textId="77777777" w:rsidR="00432927" w:rsidRPr="00154AE4" w:rsidRDefault="00432927" w:rsidP="00432927">
      <w:pPr>
        <w:spacing w:after="0" w:line="240" w:lineRule="auto"/>
        <w:ind w:left="-142"/>
        <w:rPr>
          <w:rFonts w:ascii="Times New Roman" w:eastAsia="Times New Roman" w:hAnsi="Times New Roman" w:cs="Times New Roman"/>
          <w:color w:val="000000"/>
          <w:sz w:val="24"/>
          <w:szCs w:val="24"/>
          <w:lang w:val="kk-KZ" w:eastAsia="ru-RU"/>
        </w:rPr>
      </w:pPr>
      <w:r w:rsidRPr="00154AE4">
        <w:rPr>
          <w:rFonts w:ascii="Times New Roman" w:eastAsia="Times New Roman" w:hAnsi="Times New Roman" w:cs="Times New Roman"/>
          <w:color w:val="000000"/>
          <w:sz w:val="24"/>
          <w:szCs w:val="24"/>
          <w:lang w:val="kk-KZ" w:eastAsia="ru-RU"/>
        </w:rPr>
        <w:t>3. Рентгендік және гамма-сәулеленуді алу процессін түсіндіріңіз.</w:t>
      </w:r>
    </w:p>
    <w:p w14:paraId="1F64AF9E" w14:textId="77777777" w:rsidR="00432927" w:rsidRPr="00154AE4" w:rsidRDefault="00432927" w:rsidP="00432927">
      <w:pPr>
        <w:spacing w:after="0" w:line="240" w:lineRule="auto"/>
        <w:ind w:left="-142"/>
        <w:rPr>
          <w:rFonts w:ascii="Times New Roman" w:eastAsia="Times New Roman" w:hAnsi="Times New Roman" w:cs="Times New Roman"/>
          <w:color w:val="000000"/>
          <w:sz w:val="24"/>
          <w:szCs w:val="24"/>
          <w:lang w:val="kk-KZ" w:eastAsia="ru-RU"/>
        </w:rPr>
      </w:pPr>
      <w:r w:rsidRPr="00154AE4">
        <w:rPr>
          <w:rFonts w:ascii="Times New Roman" w:eastAsia="Times New Roman" w:hAnsi="Times New Roman" w:cs="Times New Roman"/>
          <w:color w:val="000000"/>
          <w:sz w:val="24"/>
          <w:szCs w:val="24"/>
          <w:lang w:val="kk-KZ" w:eastAsia="ru-RU"/>
        </w:rPr>
        <w:t>4. Экрандарды қолданудың мақсаты неде?</w:t>
      </w:r>
    </w:p>
    <w:p w14:paraId="2492D7CE" w14:textId="797A4F2C" w:rsidR="00432927" w:rsidRPr="00154AE4" w:rsidRDefault="004E0365" w:rsidP="00432927">
      <w:pPr>
        <w:spacing w:after="0" w:line="240" w:lineRule="auto"/>
        <w:ind w:hanging="142"/>
        <w:rPr>
          <w:rStyle w:val="FontStyle13"/>
          <w:rFonts w:ascii="Times New Roman" w:hAnsi="Times New Roman" w:cs="Times New Roman"/>
          <w:sz w:val="24"/>
          <w:szCs w:val="24"/>
          <w:lang w:val="kk-KZ"/>
        </w:rPr>
      </w:pPr>
      <w:r>
        <w:rPr>
          <w:rStyle w:val="FontStyle13"/>
          <w:rFonts w:ascii="Times New Roman" w:hAnsi="Times New Roman" w:cs="Times New Roman"/>
          <w:sz w:val="24"/>
          <w:szCs w:val="24"/>
          <w:lang w:val="kk-KZ"/>
        </w:rPr>
        <w:t xml:space="preserve">5. </w:t>
      </w:r>
      <w:r w:rsidR="00432927" w:rsidRPr="00154AE4">
        <w:rPr>
          <w:rStyle w:val="FontStyle13"/>
          <w:rFonts w:ascii="Times New Roman" w:hAnsi="Times New Roman" w:cs="Times New Roman"/>
          <w:sz w:val="24"/>
          <w:szCs w:val="24"/>
          <w:lang w:val="kk-KZ"/>
        </w:rPr>
        <w:t>Ультрадыбыстық бақылаудың технологиясы және практикасы.</w:t>
      </w:r>
    </w:p>
    <w:p w14:paraId="306DC8E3" w14:textId="77E3C4C5" w:rsidR="00432927" w:rsidRPr="00154AE4" w:rsidRDefault="004E0365" w:rsidP="00432927">
      <w:pPr>
        <w:spacing w:after="0" w:line="240" w:lineRule="auto"/>
        <w:ind w:hanging="142"/>
        <w:rPr>
          <w:rStyle w:val="FontStyle13"/>
          <w:rFonts w:ascii="Times New Roman" w:hAnsi="Times New Roman" w:cs="Times New Roman"/>
          <w:sz w:val="24"/>
          <w:szCs w:val="24"/>
          <w:lang w:val="kk-KZ"/>
        </w:rPr>
      </w:pPr>
      <w:r>
        <w:rPr>
          <w:rFonts w:ascii="Times New Roman" w:hAnsi="Times New Roman" w:cs="Times New Roman"/>
          <w:sz w:val="24"/>
          <w:szCs w:val="24"/>
          <w:lang w:val="kk-KZ"/>
        </w:rPr>
        <w:t>6</w:t>
      </w:r>
      <w:r w:rsidR="00432927" w:rsidRPr="00154AE4">
        <w:rPr>
          <w:rFonts w:ascii="Times New Roman" w:hAnsi="Times New Roman" w:cs="Times New Roman"/>
          <w:sz w:val="24"/>
          <w:szCs w:val="24"/>
          <w:lang w:val="kk-KZ"/>
        </w:rPr>
        <w:t xml:space="preserve">. </w:t>
      </w:r>
      <w:r w:rsidR="00432927" w:rsidRPr="00154AE4">
        <w:rPr>
          <w:rStyle w:val="FontStyle13"/>
          <w:rFonts w:ascii="Times New Roman" w:hAnsi="Times New Roman" w:cs="Times New Roman"/>
          <w:sz w:val="24"/>
          <w:szCs w:val="24"/>
          <w:lang w:val="kk-KZ"/>
        </w:rPr>
        <w:t xml:space="preserve">Акустикалық эмиссия тәсілімен бақылау. </w:t>
      </w:r>
    </w:p>
    <w:p w14:paraId="7EC07824" w14:textId="4AF85986" w:rsidR="00432927" w:rsidRPr="00432927" w:rsidRDefault="004E0365" w:rsidP="00432927">
      <w:pPr>
        <w:spacing w:after="0" w:line="240" w:lineRule="auto"/>
        <w:ind w:hanging="142"/>
        <w:rPr>
          <w:rStyle w:val="FontStyle22"/>
          <w:b w:val="0"/>
          <w:sz w:val="24"/>
          <w:szCs w:val="24"/>
          <w:lang w:val="kk-KZ"/>
        </w:rPr>
      </w:pPr>
      <w:r>
        <w:rPr>
          <w:rStyle w:val="FontStyle13"/>
          <w:rFonts w:ascii="Times New Roman" w:hAnsi="Times New Roman" w:cs="Times New Roman"/>
          <w:sz w:val="24"/>
          <w:szCs w:val="24"/>
          <w:lang w:val="kk-KZ"/>
        </w:rPr>
        <w:t>7</w:t>
      </w:r>
      <w:r w:rsidR="00432927" w:rsidRPr="00154AE4">
        <w:rPr>
          <w:rStyle w:val="FontStyle13"/>
          <w:rFonts w:ascii="Times New Roman" w:hAnsi="Times New Roman" w:cs="Times New Roman"/>
          <w:sz w:val="24"/>
          <w:szCs w:val="24"/>
          <w:lang w:val="kk-KZ"/>
        </w:rPr>
        <w:t xml:space="preserve">. </w:t>
      </w:r>
      <w:r w:rsidR="00432927" w:rsidRPr="00432927">
        <w:rPr>
          <w:rStyle w:val="FontStyle22"/>
          <w:b w:val="0"/>
          <w:sz w:val="24"/>
          <w:szCs w:val="24"/>
          <w:lang w:val="kk-KZ"/>
        </w:rPr>
        <w:t xml:space="preserve">Жылумен бақылау. Голографикалық  бақылау. </w:t>
      </w:r>
    </w:p>
    <w:p w14:paraId="309A7211" w14:textId="76382155" w:rsidR="00A026F1" w:rsidRPr="00432927" w:rsidRDefault="004E0365" w:rsidP="00432927">
      <w:pPr>
        <w:pStyle w:val="11"/>
        <w:shd w:val="clear" w:color="auto" w:fill="auto"/>
        <w:spacing w:before="0" w:line="240" w:lineRule="auto"/>
        <w:ind w:right="20" w:hanging="142"/>
        <w:rPr>
          <w:b/>
          <w:sz w:val="24"/>
          <w:szCs w:val="24"/>
          <w:lang w:val="kk-KZ"/>
        </w:rPr>
      </w:pPr>
      <w:r>
        <w:rPr>
          <w:rStyle w:val="FontStyle22"/>
          <w:b w:val="0"/>
          <w:sz w:val="24"/>
          <w:szCs w:val="24"/>
          <w:lang w:val="kk-KZ"/>
        </w:rPr>
        <w:t>8</w:t>
      </w:r>
      <w:r w:rsidR="00432927" w:rsidRPr="00432927">
        <w:rPr>
          <w:rStyle w:val="FontStyle22"/>
          <w:b w:val="0"/>
          <w:sz w:val="24"/>
          <w:szCs w:val="24"/>
          <w:lang w:val="kk-KZ"/>
        </w:rPr>
        <w:t>. Бақылаудың оптикалық тәсілдері</w:t>
      </w:r>
    </w:p>
    <w:p w14:paraId="3016C287" w14:textId="77777777" w:rsidR="00A026F1" w:rsidRPr="008A48DF" w:rsidRDefault="00A026F1" w:rsidP="00831537">
      <w:pPr>
        <w:pStyle w:val="11"/>
        <w:shd w:val="clear" w:color="auto" w:fill="auto"/>
        <w:spacing w:before="0" w:line="240" w:lineRule="auto"/>
        <w:ind w:right="20" w:firstLine="709"/>
        <w:rPr>
          <w:sz w:val="24"/>
          <w:szCs w:val="24"/>
          <w:lang w:val="kk-KZ"/>
        </w:rPr>
      </w:pPr>
    </w:p>
    <w:p w14:paraId="74319267" w14:textId="77777777" w:rsidR="00A026F1" w:rsidRPr="008A48DF" w:rsidRDefault="00A026F1" w:rsidP="003D50A6">
      <w:pPr>
        <w:pStyle w:val="11"/>
        <w:shd w:val="clear" w:color="auto" w:fill="auto"/>
        <w:spacing w:before="0"/>
        <w:ind w:left="20" w:right="20" w:firstLine="831"/>
        <w:rPr>
          <w:sz w:val="24"/>
          <w:szCs w:val="24"/>
          <w:lang w:val="kk-KZ"/>
        </w:rPr>
      </w:pPr>
    </w:p>
    <w:p w14:paraId="2CCA5FB2" w14:textId="77777777" w:rsidR="00A026F1" w:rsidRPr="008A48DF" w:rsidRDefault="00A026F1" w:rsidP="003D50A6">
      <w:pPr>
        <w:pStyle w:val="11"/>
        <w:shd w:val="clear" w:color="auto" w:fill="auto"/>
        <w:spacing w:before="0"/>
        <w:ind w:left="20" w:right="20" w:firstLine="831"/>
        <w:rPr>
          <w:sz w:val="24"/>
          <w:szCs w:val="24"/>
          <w:lang w:val="kk-KZ"/>
        </w:rPr>
      </w:pPr>
    </w:p>
    <w:p w14:paraId="6AC60741" w14:textId="77777777" w:rsidR="00A026F1" w:rsidRPr="008A48DF" w:rsidRDefault="00A026F1" w:rsidP="003D50A6">
      <w:pPr>
        <w:pStyle w:val="11"/>
        <w:shd w:val="clear" w:color="auto" w:fill="auto"/>
        <w:spacing w:before="0"/>
        <w:ind w:left="20" w:right="20" w:firstLine="831"/>
        <w:rPr>
          <w:sz w:val="24"/>
          <w:szCs w:val="24"/>
          <w:lang w:val="kk-KZ"/>
        </w:rPr>
      </w:pPr>
    </w:p>
    <w:p w14:paraId="4A112F6A" w14:textId="77777777" w:rsidR="00A026F1" w:rsidRPr="008A48DF" w:rsidRDefault="00A026F1" w:rsidP="003D50A6">
      <w:pPr>
        <w:pStyle w:val="11"/>
        <w:shd w:val="clear" w:color="auto" w:fill="auto"/>
        <w:spacing w:before="0"/>
        <w:ind w:left="20" w:right="20" w:firstLine="831"/>
        <w:rPr>
          <w:sz w:val="24"/>
          <w:szCs w:val="24"/>
          <w:lang w:val="kk-KZ"/>
        </w:rPr>
      </w:pPr>
    </w:p>
    <w:p w14:paraId="1054D771" w14:textId="77777777" w:rsidR="00A026F1" w:rsidRPr="008A48DF" w:rsidRDefault="00A026F1" w:rsidP="003D50A6">
      <w:pPr>
        <w:pStyle w:val="11"/>
        <w:shd w:val="clear" w:color="auto" w:fill="auto"/>
        <w:spacing w:before="0"/>
        <w:ind w:left="20" w:right="20" w:firstLine="831"/>
        <w:rPr>
          <w:sz w:val="24"/>
          <w:szCs w:val="24"/>
          <w:lang w:val="kk-KZ"/>
        </w:rPr>
      </w:pPr>
    </w:p>
    <w:p w14:paraId="21D9CD0A" w14:textId="77777777" w:rsidR="00A026F1" w:rsidRPr="008A48DF" w:rsidRDefault="00A026F1" w:rsidP="003D50A6">
      <w:pPr>
        <w:pStyle w:val="11"/>
        <w:shd w:val="clear" w:color="auto" w:fill="auto"/>
        <w:spacing w:before="0"/>
        <w:ind w:left="20" w:right="20" w:firstLine="831"/>
        <w:rPr>
          <w:sz w:val="24"/>
          <w:szCs w:val="24"/>
          <w:lang w:val="kk-KZ"/>
        </w:rPr>
      </w:pPr>
    </w:p>
    <w:p w14:paraId="3B9BBAF2" w14:textId="77777777" w:rsidR="00A026F1" w:rsidRPr="008A48DF" w:rsidRDefault="00A026F1" w:rsidP="003D50A6">
      <w:pPr>
        <w:pStyle w:val="11"/>
        <w:shd w:val="clear" w:color="auto" w:fill="auto"/>
        <w:spacing w:before="0"/>
        <w:ind w:left="20" w:right="20" w:firstLine="831"/>
        <w:rPr>
          <w:sz w:val="24"/>
          <w:szCs w:val="24"/>
          <w:lang w:val="kk-KZ"/>
        </w:rPr>
      </w:pPr>
    </w:p>
    <w:p w14:paraId="605FA63C" w14:textId="77777777" w:rsidR="00A026F1" w:rsidRPr="008A48DF" w:rsidRDefault="00A026F1" w:rsidP="003D50A6">
      <w:pPr>
        <w:pStyle w:val="11"/>
        <w:shd w:val="clear" w:color="auto" w:fill="auto"/>
        <w:spacing w:before="0"/>
        <w:ind w:left="20" w:right="20" w:firstLine="831"/>
        <w:rPr>
          <w:sz w:val="24"/>
          <w:szCs w:val="24"/>
          <w:lang w:val="kk-KZ"/>
        </w:rPr>
      </w:pPr>
    </w:p>
    <w:p w14:paraId="50794135" w14:textId="77777777" w:rsidR="00A026F1" w:rsidRPr="008A48DF" w:rsidRDefault="00A026F1" w:rsidP="003D50A6">
      <w:pPr>
        <w:pStyle w:val="11"/>
        <w:shd w:val="clear" w:color="auto" w:fill="auto"/>
        <w:spacing w:before="0"/>
        <w:ind w:left="20" w:right="20" w:firstLine="831"/>
        <w:rPr>
          <w:sz w:val="24"/>
          <w:szCs w:val="24"/>
          <w:lang w:val="kk-KZ"/>
        </w:rPr>
      </w:pPr>
    </w:p>
    <w:p w14:paraId="22282B16" w14:textId="29A45361" w:rsidR="00EE7333" w:rsidRPr="008A48DF" w:rsidRDefault="003A4EBC" w:rsidP="00101B1F">
      <w:pPr>
        <w:tabs>
          <w:tab w:val="left" w:pos="1467"/>
        </w:tabs>
        <w:spacing w:after="0" w:line="240" w:lineRule="auto"/>
        <w:jc w:val="center"/>
        <w:rPr>
          <w:rStyle w:val="FontStyle13"/>
          <w:rFonts w:ascii="Times New Roman" w:hAnsi="Times New Roman" w:cs="Times New Roman"/>
          <w:b/>
          <w:sz w:val="24"/>
          <w:szCs w:val="24"/>
          <w:lang w:val="kk-KZ"/>
        </w:rPr>
      </w:pPr>
      <w:r w:rsidRPr="008A48DF">
        <w:rPr>
          <w:rFonts w:ascii="Times New Roman" w:hAnsi="Times New Roman" w:cs="Times New Roman"/>
          <w:b/>
          <w:sz w:val="24"/>
          <w:szCs w:val="24"/>
          <w:lang w:val="kk-KZ"/>
        </w:rPr>
        <w:lastRenderedPageBreak/>
        <w:t>Лекция 15.</w:t>
      </w:r>
      <w:r w:rsidRPr="008A48DF">
        <w:rPr>
          <w:rFonts w:ascii="Times New Roman" w:hAnsi="Times New Roman" w:cs="Times New Roman"/>
          <w:b/>
          <w:color w:val="000000"/>
          <w:sz w:val="24"/>
          <w:szCs w:val="24"/>
          <w:lang w:val="kk-KZ"/>
        </w:rPr>
        <w:t xml:space="preserve"> </w:t>
      </w:r>
      <w:r w:rsidRPr="008A48DF">
        <w:rPr>
          <w:rStyle w:val="FontStyle13"/>
          <w:rFonts w:ascii="Times New Roman" w:hAnsi="Times New Roman" w:cs="Times New Roman"/>
          <w:b/>
          <w:sz w:val="24"/>
          <w:szCs w:val="24"/>
          <w:lang w:val="kk-KZ"/>
        </w:rPr>
        <w:t>Ультрадыбысты дефектоскопия. Жалпы мағлұматтар.</w:t>
      </w:r>
    </w:p>
    <w:p w14:paraId="2AE61DAA" w14:textId="5EF4490C" w:rsidR="003A4EBC" w:rsidRPr="008A48DF" w:rsidRDefault="003A4EBC" w:rsidP="00101B1F">
      <w:pPr>
        <w:tabs>
          <w:tab w:val="left" w:pos="1467"/>
        </w:tabs>
        <w:spacing w:after="0" w:line="240" w:lineRule="auto"/>
        <w:jc w:val="center"/>
        <w:rPr>
          <w:rStyle w:val="FontStyle13"/>
          <w:rFonts w:ascii="Times New Roman" w:hAnsi="Times New Roman" w:cs="Times New Roman"/>
          <w:b/>
          <w:sz w:val="24"/>
          <w:szCs w:val="24"/>
          <w:lang w:val="kk-KZ"/>
        </w:rPr>
      </w:pPr>
      <w:r w:rsidRPr="008A48DF">
        <w:rPr>
          <w:rStyle w:val="FontStyle13"/>
          <w:rFonts w:ascii="Times New Roman" w:hAnsi="Times New Roman" w:cs="Times New Roman"/>
          <w:b/>
          <w:sz w:val="24"/>
          <w:szCs w:val="24"/>
          <w:lang w:val="kk-KZ"/>
        </w:rPr>
        <w:t>Ультрадыбысты дефектоскопияның физикалық негіздері</w:t>
      </w:r>
    </w:p>
    <w:p w14:paraId="29F5B821" w14:textId="77777777" w:rsidR="00EE7333" w:rsidRPr="008A48DF" w:rsidRDefault="00EE7333" w:rsidP="00101B1F">
      <w:pPr>
        <w:tabs>
          <w:tab w:val="left" w:pos="1467"/>
        </w:tabs>
        <w:spacing w:after="0" w:line="240" w:lineRule="auto"/>
        <w:jc w:val="both"/>
        <w:rPr>
          <w:rStyle w:val="FontStyle13"/>
          <w:rFonts w:ascii="Times New Roman" w:hAnsi="Times New Roman" w:cs="Times New Roman"/>
          <w:b/>
          <w:sz w:val="24"/>
          <w:szCs w:val="24"/>
          <w:lang w:val="kk-KZ"/>
        </w:rPr>
      </w:pPr>
    </w:p>
    <w:p w14:paraId="4BF9CD34" w14:textId="77777777" w:rsidR="002D684C" w:rsidRPr="008A48DF" w:rsidRDefault="002D684C" w:rsidP="00C1552A">
      <w:pPr>
        <w:autoSpaceDE w:val="0"/>
        <w:autoSpaceDN w:val="0"/>
        <w:adjustRightInd w:val="0"/>
        <w:spacing w:after="0" w:line="240" w:lineRule="auto"/>
        <w:ind w:firstLine="709"/>
        <w:jc w:val="both"/>
        <w:rPr>
          <w:rFonts w:ascii="Times New Roman" w:hAnsi="Times New Roman" w:cs="Times New Roman"/>
          <w:color w:val="000000"/>
          <w:sz w:val="24"/>
          <w:szCs w:val="24"/>
          <w:lang w:val="kk-KZ"/>
        </w:rPr>
      </w:pPr>
      <w:r w:rsidRPr="008A48DF">
        <w:rPr>
          <w:rFonts w:ascii="Times New Roman" w:hAnsi="Times New Roman" w:cs="Times New Roman"/>
          <w:color w:val="000000"/>
          <w:sz w:val="24"/>
          <w:szCs w:val="24"/>
          <w:lang w:val="kk-KZ"/>
        </w:rPr>
        <w:t xml:space="preserve">Ультрадыбыстық тербелістер – бұл жиіліктері адам құлағының есту мүміндігінен тыс болатын, яғни 20 кГц асатын, жиілікті ортадағы механикалық тербелістер. Ультрадыбыстық тексеру үшін 0,5...25 МГц жиілігіндегі тербелістер қолданылады. </w:t>
      </w:r>
    </w:p>
    <w:p w14:paraId="06B269CA" w14:textId="77777777" w:rsidR="00E65E7C" w:rsidRPr="008A48DF" w:rsidRDefault="00C35E21" w:rsidP="00E65E7C">
      <w:pPr>
        <w:pStyle w:val="Default"/>
        <w:ind w:firstLine="709"/>
        <w:jc w:val="both"/>
        <w:rPr>
          <w:lang w:val="kk-KZ"/>
        </w:rPr>
      </w:pPr>
      <w:r w:rsidRPr="008A48DF">
        <w:rPr>
          <w:lang w:val="kk-KZ"/>
        </w:rPr>
        <w:t xml:space="preserve">Ауада таралатын серпімді механикалық тербелістер әдетте дыбыстар ретінде қабылданады. Мұндай тербелістер акустикалық деп аталады. Егер олардың жиілігі 20000 Гц-тен (20 кГц) жоғары болса, яғни адамдар үшін есту шегінен жоғары болса, онда мұндай тербелістер ультрадыбыстық (ТАРК) деп аталады. Дефектоскопияда F жиілігі шамамен 0,5 - 20 МГц болатын тар қолданылады. Ультрадыбыстық тербелістерді алу кезінде пьезоэлементтер әдетте өнімнің сапасын бақылау үшін қолданылады. Айнымалы электр өрісі F жиілігімен қолданылатын пьезопластина бірдей жиілікте F айнымалы электр өрісін шығарады, сол жиілікте uz тербелістерін шығарады, олар таралып, акустикалық өрісті құрайды </w:t>
      </w:r>
      <w:r w:rsidR="009D4285" w:rsidRPr="008A48DF">
        <w:rPr>
          <w:lang w:val="kk-KZ"/>
        </w:rPr>
        <w:t>(</w:t>
      </w:r>
      <w:r w:rsidR="008B501D" w:rsidRPr="008A48DF">
        <w:rPr>
          <w:lang w:val="kk-KZ"/>
        </w:rPr>
        <w:t xml:space="preserve">15.1 - </w:t>
      </w:r>
      <w:r w:rsidR="009D4285" w:rsidRPr="008A48DF">
        <w:rPr>
          <w:lang w:val="kk-KZ"/>
        </w:rPr>
        <w:t xml:space="preserve">сурет). </w:t>
      </w:r>
      <w:r w:rsidR="00E65E7C" w:rsidRPr="008A48DF">
        <w:rPr>
          <w:lang w:val="kk-KZ"/>
        </w:rPr>
        <w:t xml:space="preserve">Бұл өрісте механикалық энергия толқын түрінде </w:t>
      </w:r>
      <w:r w:rsidR="00E65E7C" w:rsidRPr="008A48DF">
        <w:t>λ</w:t>
      </w:r>
      <w:r w:rsidR="00E65E7C" w:rsidRPr="008A48DF">
        <w:rPr>
          <w:lang w:val="kk-KZ"/>
        </w:rPr>
        <w:t xml:space="preserve"> ұзындығымен беріледі: </w:t>
      </w:r>
      <w:r w:rsidR="00E65E7C" w:rsidRPr="008A48DF">
        <w:t>λ</w:t>
      </w:r>
      <w:r w:rsidR="00E65E7C" w:rsidRPr="008A48DF">
        <w:rPr>
          <w:lang w:val="kk-KZ"/>
        </w:rPr>
        <w:t xml:space="preserve">=c/f </w:t>
      </w:r>
    </w:p>
    <w:p w14:paraId="59359109" w14:textId="0DAB005F" w:rsidR="009D4285" w:rsidRPr="008A48DF" w:rsidRDefault="009D4285" w:rsidP="00C1552A">
      <w:pPr>
        <w:pStyle w:val="Default"/>
        <w:ind w:firstLine="709"/>
        <w:jc w:val="both"/>
        <w:rPr>
          <w:lang w:val="kk-KZ"/>
        </w:rPr>
      </w:pPr>
    </w:p>
    <w:p w14:paraId="45F89060" w14:textId="7709FD8D" w:rsidR="009D4285" w:rsidRPr="008A48DF" w:rsidRDefault="009D4285" w:rsidP="004E0365">
      <w:pPr>
        <w:pStyle w:val="Default"/>
        <w:ind w:firstLine="709"/>
        <w:jc w:val="center"/>
        <w:rPr>
          <w:lang w:val="kk-KZ"/>
        </w:rPr>
      </w:pPr>
      <w:r w:rsidRPr="008A48DF">
        <w:rPr>
          <w:noProof/>
          <w:lang/>
        </w:rPr>
        <w:drawing>
          <wp:inline distT="0" distB="0" distL="0" distR="0" wp14:anchorId="07AE90F7" wp14:editId="047803B7">
            <wp:extent cx="3649345" cy="2512695"/>
            <wp:effectExtent l="0" t="0" r="8255" b="190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649345" cy="2512695"/>
                    </a:xfrm>
                    <a:prstGeom prst="rect">
                      <a:avLst/>
                    </a:prstGeom>
                    <a:noFill/>
                    <a:ln>
                      <a:noFill/>
                    </a:ln>
                  </pic:spPr>
                </pic:pic>
              </a:graphicData>
            </a:graphic>
          </wp:inline>
        </w:drawing>
      </w:r>
    </w:p>
    <w:p w14:paraId="08F5947B" w14:textId="6263AA0B" w:rsidR="009D4285" w:rsidRPr="008A48DF" w:rsidRDefault="008B501D" w:rsidP="004E0365">
      <w:pPr>
        <w:autoSpaceDE w:val="0"/>
        <w:autoSpaceDN w:val="0"/>
        <w:adjustRightInd w:val="0"/>
        <w:spacing w:after="0" w:line="240" w:lineRule="auto"/>
        <w:ind w:firstLine="709"/>
        <w:jc w:val="center"/>
        <w:rPr>
          <w:rFonts w:ascii="Times New Roman" w:hAnsi="Times New Roman" w:cs="Times New Roman"/>
          <w:color w:val="000000"/>
          <w:sz w:val="24"/>
          <w:szCs w:val="24"/>
          <w:lang w:val="kk-KZ"/>
        </w:rPr>
      </w:pPr>
      <w:r w:rsidRPr="008A48DF">
        <w:rPr>
          <w:rFonts w:ascii="Times New Roman" w:hAnsi="Times New Roman" w:cs="Times New Roman"/>
          <w:color w:val="000000"/>
          <w:sz w:val="24"/>
          <w:szCs w:val="24"/>
          <w:lang w:val="kk-KZ"/>
        </w:rPr>
        <w:t>15.1 - с</w:t>
      </w:r>
      <w:r w:rsidR="009D4285" w:rsidRPr="008A48DF">
        <w:rPr>
          <w:rFonts w:ascii="Times New Roman" w:hAnsi="Times New Roman" w:cs="Times New Roman"/>
          <w:color w:val="000000"/>
          <w:sz w:val="24"/>
          <w:szCs w:val="24"/>
          <w:lang w:val="kk-KZ"/>
        </w:rPr>
        <w:t>урет  Дәнекерлеу ультрадыбыстық бақылау схемасы</w:t>
      </w:r>
    </w:p>
    <w:p w14:paraId="61B0372D" w14:textId="77777777" w:rsidR="009D4285" w:rsidRPr="008A48DF" w:rsidRDefault="009D4285" w:rsidP="00C1552A">
      <w:pPr>
        <w:pStyle w:val="Default"/>
        <w:ind w:firstLine="709"/>
        <w:jc w:val="both"/>
        <w:rPr>
          <w:lang w:val="kk-KZ"/>
        </w:rPr>
      </w:pPr>
    </w:p>
    <w:p w14:paraId="24CEE53C" w14:textId="77777777" w:rsidR="002151BE" w:rsidRPr="008A48DF" w:rsidRDefault="009D4285" w:rsidP="00C1552A">
      <w:pPr>
        <w:autoSpaceDE w:val="0"/>
        <w:autoSpaceDN w:val="0"/>
        <w:adjustRightInd w:val="0"/>
        <w:spacing w:after="0" w:line="240" w:lineRule="auto"/>
        <w:ind w:firstLine="709"/>
        <w:jc w:val="both"/>
        <w:rPr>
          <w:rFonts w:ascii="Times New Roman" w:hAnsi="Times New Roman" w:cs="Times New Roman"/>
          <w:color w:val="000000"/>
          <w:sz w:val="24"/>
          <w:szCs w:val="24"/>
          <w:lang w:val="kk-KZ"/>
        </w:rPr>
      </w:pPr>
      <w:r w:rsidRPr="008A48DF">
        <w:rPr>
          <w:rFonts w:ascii="Times New Roman" w:hAnsi="Times New Roman" w:cs="Times New Roman"/>
          <w:color w:val="000000"/>
          <w:sz w:val="24"/>
          <w:szCs w:val="24"/>
          <w:lang w:val="kk-KZ"/>
        </w:rPr>
        <w:t xml:space="preserve">С жылдамдығы - ортаның физикалық тұрақтысы және тек оның қасиеттеріне байланысты. </w:t>
      </w:r>
    </w:p>
    <w:p w14:paraId="2AEC872A" w14:textId="77777777" w:rsidR="002151BE" w:rsidRPr="008A48DF" w:rsidRDefault="009D4285" w:rsidP="00C1552A">
      <w:pPr>
        <w:autoSpaceDE w:val="0"/>
        <w:autoSpaceDN w:val="0"/>
        <w:adjustRightInd w:val="0"/>
        <w:spacing w:after="0" w:line="240" w:lineRule="auto"/>
        <w:ind w:firstLine="709"/>
        <w:jc w:val="both"/>
        <w:rPr>
          <w:rFonts w:ascii="Times New Roman" w:hAnsi="Times New Roman" w:cs="Times New Roman"/>
          <w:color w:val="000000"/>
          <w:sz w:val="24"/>
          <w:szCs w:val="24"/>
          <w:lang w:val="kk-KZ"/>
        </w:rPr>
      </w:pPr>
      <w:r w:rsidRPr="008A48DF">
        <w:rPr>
          <w:rFonts w:ascii="Times New Roman" w:hAnsi="Times New Roman" w:cs="Times New Roman"/>
          <w:color w:val="000000"/>
          <w:sz w:val="24"/>
          <w:szCs w:val="24"/>
          <w:lang w:val="kk-KZ"/>
        </w:rPr>
        <w:t xml:space="preserve">Ортаға байланысты шексіз көлемде екі негізгі типтегі ультрадыбыстық толқындар пайда болуы мүмкін: бойлық және көлденең. </w:t>
      </w:r>
    </w:p>
    <w:p w14:paraId="1961FD11" w14:textId="77777777" w:rsidR="00C00EC0" w:rsidRPr="008A48DF" w:rsidRDefault="009D4285" w:rsidP="00C1552A">
      <w:pPr>
        <w:autoSpaceDE w:val="0"/>
        <w:autoSpaceDN w:val="0"/>
        <w:adjustRightInd w:val="0"/>
        <w:spacing w:after="0" w:line="240" w:lineRule="auto"/>
        <w:ind w:firstLine="709"/>
        <w:jc w:val="both"/>
        <w:rPr>
          <w:rFonts w:ascii="Times New Roman" w:hAnsi="Times New Roman" w:cs="Times New Roman"/>
          <w:color w:val="000000"/>
          <w:sz w:val="24"/>
          <w:szCs w:val="24"/>
          <w:lang w:val="kk-KZ"/>
        </w:rPr>
      </w:pPr>
      <w:r w:rsidRPr="008A48DF">
        <w:rPr>
          <w:rFonts w:ascii="Times New Roman" w:hAnsi="Times New Roman" w:cs="Times New Roman"/>
          <w:color w:val="000000"/>
          <w:sz w:val="24"/>
          <w:szCs w:val="24"/>
        </w:rPr>
        <w:t>Г генератор - эмитенттен акустикалық тербелістер (</w:t>
      </w:r>
      <w:r w:rsidR="002151BE" w:rsidRPr="008A48DF">
        <w:rPr>
          <w:rFonts w:ascii="Times New Roman" w:hAnsi="Times New Roman" w:cs="Times New Roman"/>
          <w:color w:val="000000"/>
          <w:sz w:val="24"/>
          <w:szCs w:val="24"/>
          <w:lang w:val="kk-KZ"/>
        </w:rPr>
        <w:t>15.1 - с</w:t>
      </w:r>
      <w:r w:rsidR="002151BE" w:rsidRPr="008A48DF">
        <w:rPr>
          <w:rFonts w:ascii="Times New Roman" w:hAnsi="Times New Roman" w:cs="Times New Roman"/>
          <w:color w:val="000000"/>
          <w:sz w:val="24"/>
          <w:szCs w:val="24"/>
        </w:rPr>
        <w:t>урет</w:t>
      </w:r>
      <w:r w:rsidRPr="008A48DF">
        <w:rPr>
          <w:rFonts w:ascii="Times New Roman" w:hAnsi="Times New Roman" w:cs="Times New Roman"/>
          <w:color w:val="000000"/>
          <w:sz w:val="24"/>
          <w:szCs w:val="24"/>
        </w:rPr>
        <w:t>) бұйым материалында таратылады. Толық емес Д болған кезде шағылысқан өріс және дифрагирленген шашырау өрісі пайда болады. Оның едәуір мөлшерімен (&gt;&gt;λ) сәйкес келмеуінің артында акустикалық көлеңке бар, ал сәйкессіздік беті U3 тербелісін көрсетеді. Бұл ультрадыбыстық бақылаудың екі негізгі әдісінің негізі: көлеңкелі және эхо әдісі.</w:t>
      </w:r>
    </w:p>
    <w:p w14:paraId="0A42DD10" w14:textId="6E6A918E" w:rsidR="00C35E21" w:rsidRPr="008A48DF" w:rsidRDefault="00C00EC0" w:rsidP="00B23BE3">
      <w:pPr>
        <w:autoSpaceDE w:val="0"/>
        <w:autoSpaceDN w:val="0"/>
        <w:adjustRightInd w:val="0"/>
        <w:spacing w:after="0" w:line="240" w:lineRule="auto"/>
        <w:jc w:val="both"/>
        <w:rPr>
          <w:rFonts w:ascii="Times New Roman" w:hAnsi="Times New Roman" w:cs="Times New Roman"/>
          <w:color w:val="000000"/>
          <w:sz w:val="24"/>
          <w:szCs w:val="24"/>
        </w:rPr>
      </w:pPr>
      <w:r w:rsidRPr="008A48DF">
        <w:rPr>
          <w:rFonts w:ascii="Times New Roman" w:hAnsi="Times New Roman" w:cs="Times New Roman"/>
          <w:color w:val="000000"/>
          <w:sz w:val="24"/>
          <w:szCs w:val="24"/>
          <w:lang w:val="kk-KZ"/>
        </w:rPr>
        <w:t xml:space="preserve">        </w:t>
      </w:r>
      <w:r w:rsidR="009D4285" w:rsidRPr="008A48DF">
        <w:rPr>
          <w:rFonts w:ascii="Times New Roman" w:hAnsi="Times New Roman" w:cs="Times New Roman"/>
          <w:color w:val="000000"/>
          <w:sz w:val="24"/>
          <w:szCs w:val="24"/>
        </w:rPr>
        <w:t xml:space="preserve"> Кедергілерден ультрадыбыстық толқындардың шағылысу қасиеті дәнекерленген қосылыстардағы сәйкессіздіктерді анықтауға негіз болады. Тері тесігі, қождар, сынықтар сияқты ақаулардың акустикалық қасиеттері негізгі металдың қасиеттерінен айтарлықтай ерекшеленеді. Стандартты ультрадыбыстық жабдық s &gt; 1 мм2 тереңдіктегі ≈ 100 мм тереңдіктегі ауытқуларды сенімді түрде анықтауға мүмкіндік береді. ТАРК жиілігінің артуымен кішігірім ауданы бар сәйкессіздіктерді анықтауға болады. </w:t>
      </w:r>
    </w:p>
    <w:p w14:paraId="40EB2B84" w14:textId="1B6ED56E" w:rsidR="002D684C" w:rsidRPr="008A48DF" w:rsidRDefault="00C35E21" w:rsidP="00C1552A">
      <w:pPr>
        <w:autoSpaceDE w:val="0"/>
        <w:autoSpaceDN w:val="0"/>
        <w:adjustRightInd w:val="0"/>
        <w:spacing w:after="0" w:line="240" w:lineRule="auto"/>
        <w:ind w:firstLine="709"/>
        <w:jc w:val="both"/>
        <w:rPr>
          <w:rFonts w:ascii="Times New Roman" w:hAnsi="Times New Roman" w:cs="Times New Roman"/>
          <w:color w:val="000000"/>
          <w:sz w:val="24"/>
          <w:szCs w:val="24"/>
          <w:lang w:val="kk-KZ"/>
        </w:rPr>
      </w:pPr>
      <w:r w:rsidRPr="008A48DF">
        <w:rPr>
          <w:rFonts w:ascii="Times New Roman" w:hAnsi="Times New Roman" w:cs="Times New Roman"/>
          <w:color w:val="000000"/>
          <w:sz w:val="24"/>
          <w:szCs w:val="24"/>
        </w:rPr>
        <w:t xml:space="preserve"> </w:t>
      </w:r>
      <w:r w:rsidR="002D684C" w:rsidRPr="008A48DF">
        <w:rPr>
          <w:rFonts w:ascii="Times New Roman" w:hAnsi="Times New Roman" w:cs="Times New Roman"/>
          <w:color w:val="000000"/>
          <w:sz w:val="24"/>
          <w:szCs w:val="24"/>
        </w:rPr>
        <w:t>Пьезотүрлендіргіштер деп аталатын</w:t>
      </w:r>
      <w:r w:rsidR="00A6290A" w:rsidRPr="008A48DF">
        <w:rPr>
          <w:rFonts w:ascii="Times New Roman" w:hAnsi="Times New Roman" w:cs="Times New Roman"/>
          <w:color w:val="000000"/>
          <w:sz w:val="24"/>
          <w:szCs w:val="24"/>
          <w:lang w:val="kk-KZ"/>
        </w:rPr>
        <w:t xml:space="preserve"> </w:t>
      </w:r>
      <w:r w:rsidR="002D684C" w:rsidRPr="008A48DF">
        <w:rPr>
          <w:rFonts w:ascii="Times New Roman" w:hAnsi="Times New Roman" w:cs="Times New Roman"/>
          <w:color w:val="000000"/>
          <w:sz w:val="24"/>
          <w:szCs w:val="24"/>
        </w:rPr>
        <w:t xml:space="preserve">сəулелендіргіштер жəне ультрадыбыстар қабылдағыштары ретінде, пьезоэлектрикалық материалдар – керамика мен кварцтан жасалған пластиналар пайдаланылады. Пьезопластинаға электр кернеуін беру барысында, </w:t>
      </w:r>
      <w:r w:rsidR="002D684C" w:rsidRPr="008A48DF">
        <w:rPr>
          <w:rFonts w:ascii="Times New Roman" w:hAnsi="Times New Roman" w:cs="Times New Roman"/>
          <w:color w:val="000000"/>
          <w:sz w:val="24"/>
          <w:szCs w:val="24"/>
        </w:rPr>
        <w:lastRenderedPageBreak/>
        <w:t>кері пьезоэлектрикалық нəтиженің пайда болуы салдарынан оның қалыңдығы өзгереді. Егер, пьезопластинаға белгі-ауыспалы кернеу берілген болса, онда ол қоршаған ортада тербелістер жасай отырып, осы өзгерістермен бірге тербелетін болады. Бұл ретте пьезопластина сəулелендіргіш ретінде əрекет етеді (</w:t>
      </w:r>
      <w:r w:rsidR="00823872" w:rsidRPr="008A48DF">
        <w:rPr>
          <w:rFonts w:ascii="Times New Roman" w:hAnsi="Times New Roman" w:cs="Times New Roman"/>
          <w:color w:val="000000"/>
          <w:sz w:val="24"/>
          <w:szCs w:val="24"/>
          <w:lang w:val="kk-KZ"/>
        </w:rPr>
        <w:t>15.</w:t>
      </w:r>
      <w:r w:rsidR="00B23BE3" w:rsidRPr="008A48DF">
        <w:rPr>
          <w:rFonts w:ascii="Times New Roman" w:hAnsi="Times New Roman" w:cs="Times New Roman"/>
          <w:color w:val="000000"/>
          <w:sz w:val="24"/>
          <w:szCs w:val="24"/>
          <w:lang w:val="kk-KZ"/>
        </w:rPr>
        <w:t>2</w:t>
      </w:r>
      <w:r w:rsidR="002D684C" w:rsidRPr="008A48DF">
        <w:rPr>
          <w:rFonts w:ascii="Times New Roman" w:hAnsi="Times New Roman" w:cs="Times New Roman"/>
          <w:color w:val="000000"/>
          <w:sz w:val="24"/>
          <w:szCs w:val="24"/>
        </w:rPr>
        <w:t>, а суреті). Жəне керісінше, егер, пьезоэлектрикалық пластина қысым импульсын қабылдаса (кері қайтарылған ультрадыбыстық толқын), оның қоршауында тік пьезоэлектрикалық нəтиженің салдарынан, өлшеуге болатын электр заряды пайда болады. Бұл жағдайда, пьезопластина қабылдағыш ретінде əрекет етеді (</w:t>
      </w:r>
      <w:r w:rsidR="00101B1F" w:rsidRPr="008A48DF">
        <w:rPr>
          <w:rFonts w:ascii="Times New Roman" w:hAnsi="Times New Roman" w:cs="Times New Roman"/>
          <w:color w:val="000000"/>
          <w:sz w:val="24"/>
          <w:szCs w:val="24"/>
          <w:lang w:val="kk-KZ"/>
        </w:rPr>
        <w:t>15.</w:t>
      </w:r>
      <w:r w:rsidR="00B23BE3" w:rsidRPr="008A48DF">
        <w:rPr>
          <w:rFonts w:ascii="Times New Roman" w:hAnsi="Times New Roman" w:cs="Times New Roman"/>
          <w:color w:val="000000"/>
          <w:sz w:val="24"/>
          <w:szCs w:val="24"/>
          <w:lang w:val="kk-KZ"/>
        </w:rPr>
        <w:t>2</w:t>
      </w:r>
      <w:r w:rsidR="002D684C" w:rsidRPr="008A48DF">
        <w:rPr>
          <w:rFonts w:ascii="Times New Roman" w:hAnsi="Times New Roman" w:cs="Times New Roman"/>
          <w:color w:val="000000"/>
          <w:sz w:val="24"/>
          <w:szCs w:val="24"/>
        </w:rPr>
        <w:t xml:space="preserve">б суреті). </w:t>
      </w:r>
    </w:p>
    <w:p w14:paraId="1CB83BAC" w14:textId="1AABA705" w:rsidR="00823872" w:rsidRPr="008A48DF" w:rsidRDefault="00823872" w:rsidP="00C1552A">
      <w:pPr>
        <w:autoSpaceDE w:val="0"/>
        <w:autoSpaceDN w:val="0"/>
        <w:adjustRightInd w:val="0"/>
        <w:spacing w:after="0" w:line="240" w:lineRule="auto"/>
        <w:ind w:firstLine="709"/>
        <w:jc w:val="both"/>
        <w:rPr>
          <w:rFonts w:ascii="Times New Roman" w:hAnsi="Times New Roman" w:cs="Times New Roman"/>
          <w:color w:val="000000"/>
          <w:sz w:val="24"/>
          <w:szCs w:val="24"/>
          <w:lang w:val="kk-KZ"/>
        </w:rPr>
      </w:pPr>
      <w:r w:rsidRPr="008A48DF">
        <w:rPr>
          <w:rFonts w:ascii="Times New Roman" w:hAnsi="Times New Roman" w:cs="Times New Roman"/>
          <w:noProof/>
          <w:color w:val="000000"/>
          <w:sz w:val="24"/>
          <w:szCs w:val="24"/>
          <w:lang/>
        </w:rPr>
        <w:drawing>
          <wp:inline distT="0" distB="0" distL="0" distR="0" wp14:anchorId="32091B56" wp14:editId="13FA0343">
            <wp:extent cx="4311994" cy="1574359"/>
            <wp:effectExtent l="0" t="0" r="0" b="698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22">
                      <a:extLst>
                        <a:ext uri="{28A0092B-C50C-407E-A947-70E740481C1C}">
                          <a14:useLocalDpi xmlns:a14="http://schemas.microsoft.com/office/drawing/2010/main" val="0"/>
                        </a:ext>
                      </a:extLst>
                    </a:blip>
                    <a:srcRect l="3724" r="8859"/>
                    <a:stretch/>
                  </pic:blipFill>
                  <pic:spPr bwMode="auto">
                    <a:xfrm>
                      <a:off x="0" y="0"/>
                      <a:ext cx="4312160" cy="1574420"/>
                    </a:xfrm>
                    <a:prstGeom prst="rect">
                      <a:avLst/>
                    </a:prstGeom>
                    <a:noFill/>
                    <a:ln>
                      <a:noFill/>
                    </a:ln>
                    <a:extLst>
                      <a:ext uri="{53640926-AAD7-44D8-BBD7-CCE9431645EC}">
                        <a14:shadowObscured xmlns:a14="http://schemas.microsoft.com/office/drawing/2010/main"/>
                      </a:ext>
                    </a:extLst>
                  </pic:spPr>
                </pic:pic>
              </a:graphicData>
            </a:graphic>
          </wp:inline>
        </w:drawing>
      </w:r>
    </w:p>
    <w:p w14:paraId="62D6079B" w14:textId="77777777" w:rsidR="00823872" w:rsidRPr="008A48DF" w:rsidRDefault="00823872" w:rsidP="00C1552A">
      <w:pPr>
        <w:autoSpaceDE w:val="0"/>
        <w:autoSpaceDN w:val="0"/>
        <w:adjustRightInd w:val="0"/>
        <w:spacing w:after="0" w:line="240" w:lineRule="auto"/>
        <w:ind w:firstLine="709"/>
        <w:jc w:val="both"/>
        <w:rPr>
          <w:rFonts w:ascii="Times New Roman" w:hAnsi="Times New Roman" w:cs="Times New Roman"/>
          <w:sz w:val="24"/>
          <w:szCs w:val="24"/>
          <w:lang w:val="kk-KZ"/>
        </w:rPr>
      </w:pPr>
    </w:p>
    <w:p w14:paraId="2974E7EB" w14:textId="14C3AA29" w:rsidR="00AC4556" w:rsidRPr="008A48DF" w:rsidRDefault="00CC2B60" w:rsidP="00C1552A">
      <w:pPr>
        <w:autoSpaceDE w:val="0"/>
        <w:autoSpaceDN w:val="0"/>
        <w:adjustRightInd w:val="0"/>
        <w:spacing w:after="0" w:line="240" w:lineRule="auto"/>
        <w:ind w:firstLine="709"/>
        <w:jc w:val="both"/>
        <w:rPr>
          <w:rFonts w:ascii="Times New Roman" w:hAnsi="Times New Roman" w:cs="Times New Roman"/>
          <w:sz w:val="24"/>
          <w:szCs w:val="24"/>
          <w:lang w:val="kk-KZ"/>
        </w:rPr>
      </w:pPr>
      <w:r w:rsidRPr="008A48DF">
        <w:rPr>
          <w:rFonts w:ascii="Times New Roman" w:hAnsi="Times New Roman" w:cs="Times New Roman"/>
          <w:sz w:val="24"/>
          <w:szCs w:val="24"/>
          <w:lang w:val="kk-KZ"/>
        </w:rPr>
        <w:t>15.</w:t>
      </w:r>
      <w:r w:rsidR="00B23BE3" w:rsidRPr="008A48DF">
        <w:rPr>
          <w:rFonts w:ascii="Times New Roman" w:hAnsi="Times New Roman" w:cs="Times New Roman"/>
          <w:sz w:val="24"/>
          <w:szCs w:val="24"/>
          <w:lang w:val="kk-KZ"/>
        </w:rPr>
        <w:t>2</w:t>
      </w:r>
      <w:r w:rsidRPr="008A48DF">
        <w:rPr>
          <w:rFonts w:ascii="Times New Roman" w:hAnsi="Times New Roman" w:cs="Times New Roman"/>
          <w:sz w:val="24"/>
          <w:szCs w:val="24"/>
          <w:lang w:val="kk-KZ"/>
        </w:rPr>
        <w:t>-</w:t>
      </w:r>
      <w:r w:rsidR="002D684C" w:rsidRPr="008A48DF">
        <w:rPr>
          <w:rFonts w:ascii="Times New Roman" w:hAnsi="Times New Roman" w:cs="Times New Roman"/>
          <w:sz w:val="24"/>
          <w:szCs w:val="24"/>
        </w:rPr>
        <w:t xml:space="preserve"> сурет. Пьезопластинаның сəулелендіргіш (а) жəне қабылдағыш</w:t>
      </w:r>
      <w:r w:rsidRPr="008A48DF">
        <w:rPr>
          <w:rFonts w:ascii="Times New Roman" w:hAnsi="Times New Roman" w:cs="Times New Roman"/>
          <w:sz w:val="24"/>
          <w:szCs w:val="24"/>
          <w:lang w:val="kk-KZ"/>
        </w:rPr>
        <w:t xml:space="preserve"> </w:t>
      </w:r>
    </w:p>
    <w:p w14:paraId="18F14644" w14:textId="04F1EF07" w:rsidR="002D684C" w:rsidRPr="008A48DF" w:rsidRDefault="002D684C" w:rsidP="00C1552A">
      <w:pPr>
        <w:autoSpaceDE w:val="0"/>
        <w:autoSpaceDN w:val="0"/>
        <w:adjustRightInd w:val="0"/>
        <w:spacing w:after="0" w:line="240" w:lineRule="auto"/>
        <w:ind w:firstLine="709"/>
        <w:jc w:val="both"/>
        <w:rPr>
          <w:rFonts w:ascii="Times New Roman" w:hAnsi="Times New Roman" w:cs="Times New Roman"/>
          <w:sz w:val="24"/>
          <w:szCs w:val="24"/>
          <w:lang w:val="kk-KZ"/>
        </w:rPr>
      </w:pPr>
      <w:r w:rsidRPr="008A48DF">
        <w:rPr>
          <w:rFonts w:ascii="Times New Roman" w:hAnsi="Times New Roman" w:cs="Times New Roman"/>
          <w:i/>
          <w:iCs/>
          <w:sz w:val="24"/>
          <w:szCs w:val="24"/>
          <w:lang w:val="kk-KZ"/>
        </w:rPr>
        <w:t>(б)</w:t>
      </w:r>
      <w:r w:rsidR="00CC2B60" w:rsidRPr="008A48DF">
        <w:rPr>
          <w:rFonts w:ascii="Times New Roman" w:hAnsi="Times New Roman" w:cs="Times New Roman"/>
          <w:i/>
          <w:iCs/>
          <w:sz w:val="24"/>
          <w:szCs w:val="24"/>
          <w:lang w:val="kk-KZ"/>
        </w:rPr>
        <w:t xml:space="preserve"> </w:t>
      </w:r>
      <w:r w:rsidRPr="008A48DF">
        <w:rPr>
          <w:rFonts w:ascii="Times New Roman" w:hAnsi="Times New Roman" w:cs="Times New Roman"/>
          <w:sz w:val="24"/>
          <w:szCs w:val="24"/>
          <w:lang w:val="kk-KZ"/>
        </w:rPr>
        <w:t>ультрадыбыс ретінде əрекет ету принциптерін түсіндіруші сызбалар</w:t>
      </w:r>
      <w:r w:rsidR="00CC2B60" w:rsidRPr="008A48DF">
        <w:rPr>
          <w:rFonts w:ascii="Times New Roman" w:hAnsi="Times New Roman" w:cs="Times New Roman"/>
          <w:sz w:val="24"/>
          <w:szCs w:val="24"/>
          <w:lang w:val="kk-KZ"/>
        </w:rPr>
        <w:t>ы</w:t>
      </w:r>
    </w:p>
    <w:p w14:paraId="7B2153F9" w14:textId="77777777" w:rsidR="002D684C" w:rsidRPr="008A48DF" w:rsidRDefault="002D684C" w:rsidP="00C1552A">
      <w:pPr>
        <w:autoSpaceDE w:val="0"/>
        <w:autoSpaceDN w:val="0"/>
        <w:adjustRightInd w:val="0"/>
        <w:spacing w:after="0" w:line="240" w:lineRule="auto"/>
        <w:ind w:firstLine="709"/>
        <w:jc w:val="both"/>
        <w:rPr>
          <w:rFonts w:ascii="Times New Roman" w:hAnsi="Times New Roman" w:cs="Times New Roman"/>
          <w:sz w:val="24"/>
          <w:szCs w:val="24"/>
          <w:lang w:val="kk-KZ"/>
        </w:rPr>
      </w:pPr>
    </w:p>
    <w:p w14:paraId="489F7D47" w14:textId="77777777" w:rsidR="002D684C" w:rsidRPr="008A48DF" w:rsidRDefault="002D684C" w:rsidP="00C1552A">
      <w:pPr>
        <w:autoSpaceDE w:val="0"/>
        <w:autoSpaceDN w:val="0"/>
        <w:adjustRightInd w:val="0"/>
        <w:spacing w:after="0" w:line="240" w:lineRule="auto"/>
        <w:ind w:firstLine="709"/>
        <w:jc w:val="both"/>
        <w:rPr>
          <w:rFonts w:ascii="Times New Roman" w:hAnsi="Times New Roman" w:cs="Times New Roman"/>
          <w:sz w:val="24"/>
          <w:szCs w:val="24"/>
          <w:lang w:val="kk-KZ"/>
        </w:rPr>
      </w:pPr>
      <w:r w:rsidRPr="008A48DF">
        <w:rPr>
          <w:rFonts w:ascii="Times New Roman" w:hAnsi="Times New Roman" w:cs="Times New Roman"/>
          <w:sz w:val="24"/>
          <w:szCs w:val="24"/>
          <w:lang w:val="kk-KZ"/>
        </w:rPr>
        <w:t xml:space="preserve">Кернеулерді жеткізу жəне алып тастау үшін, пьезопластиналардың қарама-қарсы беттеріне күміс электродтар жағылған. </w:t>
      </w:r>
    </w:p>
    <w:p w14:paraId="4C7DBB7F" w14:textId="77777777" w:rsidR="009234CE" w:rsidRPr="008A48DF" w:rsidRDefault="002D684C" w:rsidP="00C1552A">
      <w:pPr>
        <w:autoSpaceDE w:val="0"/>
        <w:autoSpaceDN w:val="0"/>
        <w:adjustRightInd w:val="0"/>
        <w:spacing w:after="0" w:line="240" w:lineRule="auto"/>
        <w:ind w:firstLine="709"/>
        <w:jc w:val="both"/>
        <w:rPr>
          <w:rFonts w:ascii="Times New Roman" w:hAnsi="Times New Roman" w:cs="Times New Roman"/>
          <w:sz w:val="24"/>
          <w:szCs w:val="24"/>
          <w:lang w:val="kk-KZ"/>
        </w:rPr>
      </w:pPr>
      <w:r w:rsidRPr="008A48DF">
        <w:rPr>
          <w:rFonts w:ascii="Times New Roman" w:hAnsi="Times New Roman" w:cs="Times New Roman"/>
          <w:sz w:val="24"/>
          <w:szCs w:val="24"/>
          <w:lang w:val="kk-KZ"/>
        </w:rPr>
        <w:t>Ультрадыбыстың кеңістікте тарау үдерісі толқынды болып табылады. Ортаның тербелмелі бөлшектерін, əлі де тербеле бастамаған бөлшектерден бөлуші шекара толқын форнты деп аталады. Иілгіш толқындар таралу жылдамдығымен</w:t>
      </w:r>
      <w:r w:rsidRPr="008A48DF">
        <w:rPr>
          <w:rFonts w:ascii="Times New Roman" w:hAnsi="Times New Roman" w:cs="Times New Roman"/>
          <w:i/>
          <w:iCs/>
          <w:sz w:val="24"/>
          <w:szCs w:val="24"/>
          <w:lang w:val="kk-KZ"/>
        </w:rPr>
        <w:t xml:space="preserve">с, </w:t>
      </w:r>
      <w:r w:rsidRPr="008A48DF">
        <w:rPr>
          <w:rFonts w:ascii="Times New Roman" w:hAnsi="Times New Roman" w:cs="Times New Roman"/>
          <w:sz w:val="24"/>
          <w:szCs w:val="24"/>
          <w:lang w:val="kk-KZ"/>
        </w:rPr>
        <w:t>ұзындықпен</w:t>
      </w:r>
      <w:r w:rsidRPr="008A48DF">
        <w:rPr>
          <w:rFonts w:ascii="Times New Roman" w:hAnsi="Times New Roman" w:cs="Times New Roman"/>
          <w:sz w:val="24"/>
          <w:szCs w:val="24"/>
        </w:rPr>
        <w:t>λ</w:t>
      </w:r>
      <w:r w:rsidRPr="008A48DF">
        <w:rPr>
          <w:rFonts w:ascii="Times New Roman" w:hAnsi="Times New Roman" w:cs="Times New Roman"/>
          <w:sz w:val="24"/>
          <w:szCs w:val="24"/>
          <w:lang w:val="kk-KZ"/>
        </w:rPr>
        <w:t xml:space="preserve"> жəне жиілікпен </w:t>
      </w:r>
      <w:r w:rsidRPr="008A48DF">
        <w:rPr>
          <w:rFonts w:ascii="Times New Roman" w:hAnsi="Times New Roman" w:cs="Times New Roman"/>
          <w:i/>
          <w:iCs/>
          <w:sz w:val="24"/>
          <w:szCs w:val="24"/>
          <w:lang w:val="kk-KZ"/>
        </w:rPr>
        <w:t xml:space="preserve">f </w:t>
      </w:r>
      <w:r w:rsidRPr="008A48DF">
        <w:rPr>
          <w:rFonts w:ascii="Times New Roman" w:hAnsi="Times New Roman" w:cs="Times New Roman"/>
          <w:sz w:val="24"/>
          <w:szCs w:val="24"/>
          <w:lang w:val="kk-KZ"/>
        </w:rPr>
        <w:t>сипатталады</w:t>
      </w:r>
      <w:r w:rsidRPr="008A48DF">
        <w:rPr>
          <w:rFonts w:ascii="Times New Roman" w:hAnsi="Times New Roman" w:cs="Times New Roman"/>
          <w:i/>
          <w:iCs/>
          <w:sz w:val="24"/>
          <w:szCs w:val="24"/>
          <w:lang w:val="kk-KZ"/>
        </w:rPr>
        <w:t>.</w:t>
      </w:r>
      <w:r w:rsidRPr="008A48DF">
        <w:rPr>
          <w:rFonts w:ascii="Times New Roman" w:hAnsi="Times New Roman" w:cs="Times New Roman"/>
          <w:sz w:val="24"/>
          <w:szCs w:val="24"/>
          <w:lang w:val="kk-KZ"/>
        </w:rPr>
        <w:t xml:space="preserve">Толқын ұзындығы ретінде бірдей түрде тербелетін (бір фазада) ортаның жақын орналасқан фазалары арасындағы арақашықтық түсініледі. Кеңістіктің аталмыш нүктесі арқылы əрбір секунд сайын өтетін толқындар саны, ультрадыбыстың жиілігін анықтайды. Толқынның ұзындығы, оның таралу жылдамдығымен жəне </w:t>
      </w:r>
      <w:r w:rsidRPr="008A48DF">
        <w:rPr>
          <w:rFonts w:ascii="Times New Roman" w:hAnsi="Times New Roman" w:cs="Times New Roman"/>
          <w:sz w:val="24"/>
          <w:szCs w:val="24"/>
        </w:rPr>
        <w:t>λ</w:t>
      </w:r>
      <w:r w:rsidRPr="008A48DF">
        <w:rPr>
          <w:rFonts w:ascii="Times New Roman" w:hAnsi="Times New Roman" w:cs="Times New Roman"/>
          <w:sz w:val="24"/>
          <w:szCs w:val="24"/>
          <w:lang w:val="kk-KZ"/>
        </w:rPr>
        <w:t xml:space="preserve"> = </w:t>
      </w:r>
      <w:r w:rsidRPr="008A48DF">
        <w:rPr>
          <w:rFonts w:ascii="Times New Roman" w:hAnsi="Times New Roman" w:cs="Times New Roman"/>
          <w:i/>
          <w:iCs/>
          <w:sz w:val="24"/>
          <w:szCs w:val="24"/>
          <w:lang w:val="kk-KZ"/>
        </w:rPr>
        <w:t xml:space="preserve">c/f </w:t>
      </w:r>
      <w:r w:rsidRPr="008A48DF">
        <w:rPr>
          <w:rFonts w:ascii="Times New Roman" w:hAnsi="Times New Roman" w:cs="Times New Roman"/>
          <w:sz w:val="24"/>
          <w:szCs w:val="24"/>
          <w:lang w:val="kk-KZ"/>
        </w:rPr>
        <w:t xml:space="preserve">қатынастағы тербелістер жиілігімен байланысты. </w:t>
      </w:r>
    </w:p>
    <w:p w14:paraId="36F9ECE4" w14:textId="4F752068" w:rsidR="002D684C" w:rsidRPr="008A48DF" w:rsidRDefault="002D684C" w:rsidP="00C1552A">
      <w:pPr>
        <w:autoSpaceDE w:val="0"/>
        <w:autoSpaceDN w:val="0"/>
        <w:adjustRightInd w:val="0"/>
        <w:spacing w:after="0" w:line="240" w:lineRule="auto"/>
        <w:ind w:firstLine="709"/>
        <w:jc w:val="both"/>
        <w:rPr>
          <w:rFonts w:ascii="Times New Roman" w:hAnsi="Times New Roman" w:cs="Times New Roman"/>
          <w:sz w:val="24"/>
          <w:szCs w:val="24"/>
          <w:lang w:val="kk-KZ"/>
        </w:rPr>
      </w:pPr>
      <w:r w:rsidRPr="008A48DF">
        <w:rPr>
          <w:rFonts w:ascii="Times New Roman" w:hAnsi="Times New Roman" w:cs="Times New Roman"/>
          <w:sz w:val="24"/>
          <w:szCs w:val="24"/>
          <w:lang w:val="kk-KZ"/>
        </w:rPr>
        <w:t>Көлденең толқындар тек жылжуға қарсы кедергісі бар ортадағана пайда болулары мүмкін. Тиісінше, сұйық жəне газ тəрізді орталарда тек бойлық толқындар, ал қатты ортада бойлық та, сонымен бірге көлденең толқындар пайда болулар</w:t>
      </w:r>
      <w:r w:rsidR="00B23BE3" w:rsidRPr="008A48DF">
        <w:rPr>
          <w:rFonts w:ascii="Times New Roman" w:hAnsi="Times New Roman" w:cs="Times New Roman"/>
          <w:sz w:val="24"/>
          <w:szCs w:val="24"/>
          <w:lang w:val="kk-KZ"/>
        </w:rPr>
        <w:t>ы мүмкін. Көлденең толқынның металда</w:t>
      </w:r>
      <w:r w:rsidRPr="008A48DF">
        <w:rPr>
          <w:rFonts w:ascii="Times New Roman" w:hAnsi="Times New Roman" w:cs="Times New Roman"/>
          <w:sz w:val="24"/>
          <w:szCs w:val="24"/>
          <w:lang w:val="kk-KZ"/>
        </w:rPr>
        <w:t>ғы</w:t>
      </w:r>
      <w:r w:rsidR="00B23BE3" w:rsidRPr="008A48DF">
        <w:rPr>
          <w:rFonts w:ascii="Times New Roman" w:hAnsi="Times New Roman" w:cs="Times New Roman"/>
          <w:sz w:val="24"/>
          <w:szCs w:val="24"/>
          <w:lang w:val="kk-KZ"/>
        </w:rPr>
        <w:t xml:space="preserve"> т</w:t>
      </w:r>
      <w:r w:rsidRPr="008A48DF">
        <w:rPr>
          <w:rFonts w:ascii="Times New Roman" w:hAnsi="Times New Roman" w:cs="Times New Roman"/>
          <w:sz w:val="24"/>
          <w:szCs w:val="24"/>
          <w:lang w:val="kk-KZ"/>
        </w:rPr>
        <w:t>а</w:t>
      </w:r>
      <w:r w:rsidR="00B23BE3" w:rsidRPr="008A48DF">
        <w:rPr>
          <w:rFonts w:ascii="Times New Roman" w:hAnsi="Times New Roman" w:cs="Times New Roman"/>
          <w:sz w:val="24"/>
          <w:szCs w:val="24"/>
          <w:lang w:val="kk-KZ"/>
        </w:rPr>
        <w:t>ралу жылдамды</w:t>
      </w:r>
      <w:r w:rsidRPr="008A48DF">
        <w:rPr>
          <w:rFonts w:ascii="Times New Roman" w:hAnsi="Times New Roman" w:cs="Times New Roman"/>
          <w:sz w:val="24"/>
          <w:szCs w:val="24"/>
          <w:lang w:val="kk-KZ"/>
        </w:rPr>
        <w:t>ғ</w:t>
      </w:r>
      <w:r w:rsidR="00B23BE3" w:rsidRPr="008A48DF">
        <w:rPr>
          <w:rFonts w:ascii="Times New Roman" w:hAnsi="Times New Roman" w:cs="Times New Roman"/>
          <w:sz w:val="24"/>
          <w:szCs w:val="24"/>
          <w:lang w:val="kk-KZ"/>
        </w:rPr>
        <w:t>ы, бойлы</w:t>
      </w:r>
      <w:r w:rsidRPr="008A48DF">
        <w:rPr>
          <w:rFonts w:ascii="Times New Roman" w:hAnsi="Times New Roman" w:cs="Times New Roman"/>
          <w:sz w:val="24"/>
          <w:szCs w:val="24"/>
          <w:lang w:val="kk-KZ"/>
        </w:rPr>
        <w:t>қ</w:t>
      </w:r>
      <w:r w:rsidR="00B23BE3" w:rsidRPr="008A48DF">
        <w:rPr>
          <w:rFonts w:ascii="Times New Roman" w:hAnsi="Times New Roman" w:cs="Times New Roman"/>
          <w:sz w:val="24"/>
          <w:szCs w:val="24"/>
          <w:lang w:val="kk-KZ"/>
        </w:rPr>
        <w:t xml:space="preserve"> тол</w:t>
      </w:r>
      <w:r w:rsidRPr="008A48DF">
        <w:rPr>
          <w:rFonts w:ascii="Times New Roman" w:hAnsi="Times New Roman" w:cs="Times New Roman"/>
          <w:sz w:val="24"/>
          <w:szCs w:val="24"/>
          <w:lang w:val="kk-KZ"/>
        </w:rPr>
        <w:t>қ</w:t>
      </w:r>
      <w:r w:rsidR="00B23BE3" w:rsidRPr="008A48DF">
        <w:rPr>
          <w:rFonts w:ascii="Times New Roman" w:hAnsi="Times New Roman" w:cs="Times New Roman"/>
          <w:sz w:val="24"/>
          <w:szCs w:val="24"/>
          <w:lang w:val="kk-KZ"/>
        </w:rPr>
        <w:t>ынны</w:t>
      </w:r>
      <w:r w:rsidRPr="008A48DF">
        <w:rPr>
          <w:rFonts w:ascii="Times New Roman" w:hAnsi="Times New Roman" w:cs="Times New Roman"/>
          <w:sz w:val="24"/>
          <w:szCs w:val="24"/>
          <w:lang w:val="kk-KZ"/>
        </w:rPr>
        <w:t xml:space="preserve">ң жылдамдығының шамамен 0,55 құрайды. </w:t>
      </w:r>
    </w:p>
    <w:p w14:paraId="2D01B7D4" w14:textId="3387EB3B" w:rsidR="002D684C" w:rsidRPr="008A48DF" w:rsidRDefault="002D684C" w:rsidP="00C1552A">
      <w:pPr>
        <w:autoSpaceDE w:val="0"/>
        <w:autoSpaceDN w:val="0"/>
        <w:adjustRightInd w:val="0"/>
        <w:spacing w:after="0" w:line="240" w:lineRule="auto"/>
        <w:ind w:firstLine="709"/>
        <w:jc w:val="both"/>
        <w:rPr>
          <w:rFonts w:ascii="Times New Roman" w:hAnsi="Times New Roman" w:cs="Times New Roman"/>
          <w:sz w:val="24"/>
          <w:szCs w:val="24"/>
          <w:lang w:val="kk-KZ"/>
        </w:rPr>
      </w:pPr>
      <w:r w:rsidRPr="008A48DF">
        <w:rPr>
          <w:rFonts w:ascii="Times New Roman" w:hAnsi="Times New Roman" w:cs="Times New Roman"/>
          <w:sz w:val="24"/>
          <w:szCs w:val="24"/>
          <w:lang w:val="kk-KZ"/>
        </w:rPr>
        <w:t xml:space="preserve">Қатты дененің еркін беті бойымен, көлденең жəне бойлық толқындардың комбинациялары болып табылатын, беттік толқындар – </w:t>
      </w:r>
      <w:r w:rsidR="00A42CD6" w:rsidRPr="008A48DF">
        <w:rPr>
          <w:rFonts w:ascii="Times New Roman" w:hAnsi="Times New Roman" w:cs="Times New Roman"/>
          <w:sz w:val="24"/>
          <w:szCs w:val="24"/>
          <w:lang w:val="kk-KZ"/>
        </w:rPr>
        <w:t xml:space="preserve">Релея толқындары таралуы мүмкін. </w:t>
      </w:r>
      <w:r w:rsidRPr="008A48DF">
        <w:rPr>
          <w:rFonts w:ascii="Times New Roman" w:hAnsi="Times New Roman" w:cs="Times New Roman"/>
          <w:sz w:val="24"/>
          <w:szCs w:val="24"/>
          <w:lang w:val="kk-KZ"/>
        </w:rPr>
        <w:t xml:space="preserve">Беттің толқындардың полярлануы беті, яғни орта бөлшектері тербелетін жазықтық, бетке перпендикулярлы. Беттік толқындардың қатты денеде таралулары тереңдігі, шамамен олардың ұзындықтарына тең, ал таралу жылдамдығы көлденең толқындар жылдамдығынан 0,9 құрайды. </w:t>
      </w:r>
    </w:p>
    <w:p w14:paraId="35CE66CB" w14:textId="77777777" w:rsidR="00C118FD" w:rsidRPr="008A48DF" w:rsidRDefault="002D684C" w:rsidP="00C118FD">
      <w:pPr>
        <w:pStyle w:val="Default"/>
        <w:rPr>
          <w:lang w:val="kk-KZ"/>
        </w:rPr>
      </w:pPr>
      <w:r w:rsidRPr="008A48DF">
        <w:rPr>
          <w:lang w:val="kk-KZ"/>
        </w:rPr>
        <w:t xml:space="preserve">Қалыңдықтары толқын ұзындығына тең биметалдардың күптелетін қабаттарында, пластинаның бүкіл қалыңдығын толтыратын қалыпты толқындар (Лэмб толқыны) таралатын болады. Биметалды табақтардың күптелетін қабаттарында, көлденең полярлықты беттік толқындар таралулары мүмкін. </w:t>
      </w:r>
    </w:p>
    <w:p w14:paraId="47BB4631" w14:textId="77777777" w:rsidR="00C118FD" w:rsidRPr="008A48DF" w:rsidRDefault="00C118FD" w:rsidP="00C118FD">
      <w:pPr>
        <w:pStyle w:val="Default"/>
        <w:rPr>
          <w:lang w:val="kk-KZ"/>
        </w:rPr>
      </w:pPr>
    </w:p>
    <w:p w14:paraId="7680B092" w14:textId="77777777" w:rsidR="00C118FD" w:rsidRPr="008A48DF" w:rsidRDefault="00C118FD" w:rsidP="00C118FD">
      <w:pPr>
        <w:pStyle w:val="Default"/>
        <w:rPr>
          <w:b/>
          <w:bCs/>
          <w:lang w:val="kk-KZ"/>
        </w:rPr>
      </w:pPr>
      <w:r w:rsidRPr="008A48DF">
        <w:rPr>
          <w:b/>
          <w:bCs/>
          <w:lang w:val="kk-KZ"/>
        </w:rPr>
        <w:t xml:space="preserve">Бақылау сұрақтары </w:t>
      </w:r>
    </w:p>
    <w:p w14:paraId="003373EF" w14:textId="77777777" w:rsidR="00C118FD" w:rsidRPr="008A48DF" w:rsidRDefault="00C118FD" w:rsidP="00C118FD">
      <w:pPr>
        <w:pStyle w:val="Default"/>
        <w:rPr>
          <w:lang w:val="kk-KZ"/>
        </w:rPr>
      </w:pPr>
      <w:r w:rsidRPr="008A48DF">
        <w:rPr>
          <w:lang w:val="kk-KZ"/>
        </w:rPr>
        <w:t xml:space="preserve">1.Рентген және гамма сәулелерінің табиғаты қандай? </w:t>
      </w:r>
    </w:p>
    <w:p w14:paraId="5557CAC9" w14:textId="77777777" w:rsidR="002A3065" w:rsidRPr="008A48DF" w:rsidRDefault="00C118FD" w:rsidP="00C118FD">
      <w:pPr>
        <w:pStyle w:val="Default"/>
        <w:rPr>
          <w:lang w:val="kk-KZ"/>
        </w:rPr>
      </w:pPr>
      <w:r w:rsidRPr="008A48DF">
        <w:rPr>
          <w:lang w:val="kk-KZ"/>
        </w:rPr>
        <w:t xml:space="preserve">2.Рентген сәулелерін алуға қандай көздер мүмкіндік береді? </w:t>
      </w:r>
    </w:p>
    <w:p w14:paraId="0AC56957" w14:textId="0531B729" w:rsidR="00C118FD" w:rsidRPr="008A48DF" w:rsidRDefault="00C118FD" w:rsidP="00C118FD">
      <w:pPr>
        <w:pStyle w:val="Default"/>
        <w:rPr>
          <w:lang w:val="kk-KZ"/>
        </w:rPr>
      </w:pPr>
      <w:r w:rsidRPr="008A48DF">
        <w:rPr>
          <w:lang w:val="kk-KZ"/>
        </w:rPr>
        <w:t>3.</w:t>
      </w:r>
      <w:r w:rsidR="002A3065" w:rsidRPr="008A48DF">
        <w:rPr>
          <w:lang w:val="kk-KZ"/>
        </w:rPr>
        <w:t xml:space="preserve"> </w:t>
      </w:r>
      <w:r w:rsidRPr="008A48DF">
        <w:rPr>
          <w:lang w:val="kk-KZ"/>
        </w:rPr>
        <w:t xml:space="preserve">"Өнеркәсіптік радиография"дегеніміз не? </w:t>
      </w:r>
    </w:p>
    <w:p w14:paraId="45569D05" w14:textId="77777777" w:rsidR="002A3065" w:rsidRPr="008A48DF" w:rsidRDefault="00C118FD" w:rsidP="00C118FD">
      <w:pPr>
        <w:pStyle w:val="Default"/>
        <w:rPr>
          <w:lang w:val="kk-KZ"/>
        </w:rPr>
      </w:pPr>
      <w:r w:rsidRPr="008A48DF">
        <w:rPr>
          <w:lang w:val="kk-KZ"/>
        </w:rPr>
        <w:lastRenderedPageBreak/>
        <w:t xml:space="preserve">4.Рентген қабықшасы дегеніміз не? </w:t>
      </w:r>
    </w:p>
    <w:p w14:paraId="58E5CAC0" w14:textId="77777777" w:rsidR="002A3065" w:rsidRPr="008A48DF" w:rsidRDefault="00C118FD" w:rsidP="00C118FD">
      <w:pPr>
        <w:pStyle w:val="Default"/>
        <w:rPr>
          <w:lang w:val="kk-KZ"/>
        </w:rPr>
      </w:pPr>
      <w:r w:rsidRPr="008A48DF">
        <w:t>5.Флуоресцентті және металл экрандар не үшін қолданылады?</w:t>
      </w:r>
    </w:p>
    <w:p w14:paraId="53DC1C50" w14:textId="77777777" w:rsidR="002A3065" w:rsidRPr="008A48DF" w:rsidRDefault="00C118FD" w:rsidP="00C118FD">
      <w:pPr>
        <w:pStyle w:val="Default"/>
        <w:rPr>
          <w:lang w:val="kk-KZ"/>
        </w:rPr>
      </w:pPr>
      <w:r w:rsidRPr="008A48DF">
        <w:rPr>
          <w:lang w:val="kk-KZ"/>
        </w:rPr>
        <w:t xml:space="preserve">6.Рентген суреттерін өңдеудің қандай операциялары бар? </w:t>
      </w:r>
    </w:p>
    <w:p w14:paraId="620C62D9" w14:textId="77777777" w:rsidR="002A3065" w:rsidRPr="008A48DF" w:rsidRDefault="00C118FD" w:rsidP="00C118FD">
      <w:pPr>
        <w:pStyle w:val="Default"/>
        <w:rPr>
          <w:lang w:val="kk-KZ"/>
        </w:rPr>
      </w:pPr>
      <w:r w:rsidRPr="008A48DF">
        <w:rPr>
          <w:lang w:val="kk-KZ"/>
        </w:rPr>
        <w:t xml:space="preserve">7.Рентген суреттерін декодтау кезінде өнімнің қандай ақауларын анықтауға болады? </w:t>
      </w:r>
    </w:p>
    <w:p w14:paraId="74EACD2E" w14:textId="77777777" w:rsidR="002A3065" w:rsidRPr="008A48DF" w:rsidRDefault="00C118FD" w:rsidP="00C118FD">
      <w:pPr>
        <w:pStyle w:val="Default"/>
        <w:rPr>
          <w:lang w:val="kk-KZ"/>
        </w:rPr>
      </w:pPr>
      <w:r w:rsidRPr="008A48DF">
        <w:t xml:space="preserve">8.Бұйымдардың "радиоскопиясы" дегеніміз не, радиоскопияны қолдану саласы? </w:t>
      </w:r>
    </w:p>
    <w:p w14:paraId="03718A2C" w14:textId="6ECE4B67" w:rsidR="00C118FD" w:rsidRPr="008A48DF" w:rsidRDefault="00C118FD" w:rsidP="00C118FD">
      <w:pPr>
        <w:pStyle w:val="Default"/>
        <w:rPr>
          <w:lang w:val="kk-KZ"/>
        </w:rPr>
      </w:pPr>
      <w:r w:rsidRPr="008A48DF">
        <w:rPr>
          <w:lang w:val="kk-KZ"/>
        </w:rPr>
        <w:t xml:space="preserve">9.Өнімдерді радиоскопияда қандай детекторлар қолданылады? </w:t>
      </w:r>
    </w:p>
    <w:p w14:paraId="35F6010E" w14:textId="77777777" w:rsidR="002D684C" w:rsidRPr="008A48DF" w:rsidRDefault="002D684C" w:rsidP="00C1552A">
      <w:pPr>
        <w:autoSpaceDE w:val="0"/>
        <w:autoSpaceDN w:val="0"/>
        <w:adjustRightInd w:val="0"/>
        <w:spacing w:after="0" w:line="240" w:lineRule="auto"/>
        <w:ind w:firstLine="709"/>
        <w:jc w:val="both"/>
        <w:rPr>
          <w:rFonts w:ascii="Times New Roman" w:hAnsi="Times New Roman" w:cs="Times New Roman"/>
          <w:sz w:val="24"/>
          <w:szCs w:val="24"/>
          <w:lang w:val="kk-KZ"/>
        </w:rPr>
      </w:pPr>
    </w:p>
    <w:tbl>
      <w:tblPr>
        <w:tblW w:w="0" w:type="auto"/>
        <w:tblBorders>
          <w:top w:val="nil"/>
          <w:left w:val="nil"/>
          <w:bottom w:val="nil"/>
          <w:right w:val="nil"/>
        </w:tblBorders>
        <w:tblLayout w:type="fixed"/>
        <w:tblLook w:val="0000" w:firstRow="0" w:lastRow="0" w:firstColumn="0" w:lastColumn="0" w:noHBand="0" w:noVBand="0"/>
      </w:tblPr>
      <w:tblGrid>
        <w:gridCol w:w="1503"/>
        <w:gridCol w:w="501"/>
        <w:gridCol w:w="1002"/>
        <w:gridCol w:w="1002"/>
        <w:gridCol w:w="501"/>
        <w:gridCol w:w="1504"/>
      </w:tblGrid>
      <w:tr w:rsidR="002D684C" w:rsidRPr="00111336" w14:paraId="780421C2" w14:textId="77777777">
        <w:trPr>
          <w:trHeight w:val="231"/>
        </w:trPr>
        <w:tc>
          <w:tcPr>
            <w:tcW w:w="6013" w:type="dxa"/>
            <w:gridSpan w:val="6"/>
          </w:tcPr>
          <w:p w14:paraId="617F9F03" w14:textId="67927F8A" w:rsidR="002D684C" w:rsidRPr="008A48DF" w:rsidRDefault="002D684C" w:rsidP="00101B1F">
            <w:pPr>
              <w:autoSpaceDE w:val="0"/>
              <w:autoSpaceDN w:val="0"/>
              <w:adjustRightInd w:val="0"/>
              <w:spacing w:after="0" w:line="240" w:lineRule="auto"/>
              <w:jc w:val="both"/>
              <w:rPr>
                <w:rFonts w:ascii="Times New Roman" w:hAnsi="Times New Roman" w:cs="Times New Roman"/>
                <w:color w:val="000000"/>
                <w:sz w:val="24"/>
                <w:szCs w:val="24"/>
                <w:lang w:val="kk-KZ"/>
              </w:rPr>
            </w:pPr>
          </w:p>
        </w:tc>
      </w:tr>
      <w:tr w:rsidR="002D684C" w:rsidRPr="00111336" w14:paraId="34D00B82" w14:textId="77777777">
        <w:trPr>
          <w:trHeight w:val="153"/>
        </w:trPr>
        <w:tc>
          <w:tcPr>
            <w:tcW w:w="3006" w:type="dxa"/>
            <w:gridSpan w:val="3"/>
          </w:tcPr>
          <w:p w14:paraId="5190105A" w14:textId="2F7A12DB" w:rsidR="002D684C" w:rsidRPr="008A48DF" w:rsidRDefault="002D684C" w:rsidP="00101B1F">
            <w:pPr>
              <w:autoSpaceDE w:val="0"/>
              <w:autoSpaceDN w:val="0"/>
              <w:adjustRightInd w:val="0"/>
              <w:spacing w:after="0" w:line="240" w:lineRule="auto"/>
              <w:jc w:val="both"/>
              <w:rPr>
                <w:rFonts w:ascii="Times New Roman" w:hAnsi="Times New Roman" w:cs="Times New Roman"/>
                <w:color w:val="000000"/>
                <w:sz w:val="24"/>
                <w:szCs w:val="24"/>
                <w:lang w:val="kk-KZ"/>
              </w:rPr>
            </w:pPr>
          </w:p>
        </w:tc>
        <w:tc>
          <w:tcPr>
            <w:tcW w:w="3006" w:type="dxa"/>
            <w:gridSpan w:val="3"/>
          </w:tcPr>
          <w:p w14:paraId="1ED036B9" w14:textId="7A33C784" w:rsidR="002D684C" w:rsidRPr="008A48DF" w:rsidRDefault="002D684C" w:rsidP="00101B1F">
            <w:pPr>
              <w:autoSpaceDE w:val="0"/>
              <w:autoSpaceDN w:val="0"/>
              <w:adjustRightInd w:val="0"/>
              <w:spacing w:after="0" w:line="240" w:lineRule="auto"/>
              <w:jc w:val="both"/>
              <w:rPr>
                <w:rFonts w:ascii="Times New Roman" w:hAnsi="Times New Roman" w:cs="Times New Roman"/>
                <w:color w:val="000000"/>
                <w:sz w:val="24"/>
                <w:szCs w:val="24"/>
                <w:lang w:val="kk-KZ"/>
              </w:rPr>
            </w:pPr>
          </w:p>
        </w:tc>
      </w:tr>
      <w:tr w:rsidR="002D684C" w:rsidRPr="00111336" w14:paraId="50C2B1A1" w14:textId="77777777">
        <w:trPr>
          <w:trHeight w:val="74"/>
        </w:trPr>
        <w:tc>
          <w:tcPr>
            <w:tcW w:w="2004" w:type="dxa"/>
            <w:gridSpan w:val="2"/>
          </w:tcPr>
          <w:p w14:paraId="2C564BD3" w14:textId="2D94049D" w:rsidR="002D684C" w:rsidRPr="008A48DF" w:rsidRDefault="002D684C" w:rsidP="00101B1F">
            <w:pPr>
              <w:autoSpaceDE w:val="0"/>
              <w:autoSpaceDN w:val="0"/>
              <w:adjustRightInd w:val="0"/>
              <w:spacing w:after="0" w:line="240" w:lineRule="auto"/>
              <w:jc w:val="both"/>
              <w:rPr>
                <w:rFonts w:ascii="Times New Roman" w:hAnsi="Times New Roman" w:cs="Times New Roman"/>
                <w:color w:val="000000"/>
                <w:sz w:val="24"/>
                <w:szCs w:val="24"/>
                <w:lang w:val="kk-KZ"/>
              </w:rPr>
            </w:pPr>
          </w:p>
        </w:tc>
        <w:tc>
          <w:tcPr>
            <w:tcW w:w="2004" w:type="dxa"/>
            <w:gridSpan w:val="2"/>
          </w:tcPr>
          <w:p w14:paraId="05A7B014" w14:textId="16935797" w:rsidR="002D684C" w:rsidRPr="008A48DF" w:rsidRDefault="002D684C" w:rsidP="00101B1F">
            <w:pPr>
              <w:autoSpaceDE w:val="0"/>
              <w:autoSpaceDN w:val="0"/>
              <w:adjustRightInd w:val="0"/>
              <w:spacing w:after="0" w:line="240" w:lineRule="auto"/>
              <w:jc w:val="both"/>
              <w:rPr>
                <w:rFonts w:ascii="Times New Roman" w:hAnsi="Times New Roman" w:cs="Times New Roman"/>
                <w:color w:val="000000"/>
                <w:sz w:val="24"/>
                <w:szCs w:val="24"/>
                <w:lang w:val="kk-KZ"/>
              </w:rPr>
            </w:pPr>
          </w:p>
        </w:tc>
        <w:tc>
          <w:tcPr>
            <w:tcW w:w="2004" w:type="dxa"/>
            <w:gridSpan w:val="2"/>
          </w:tcPr>
          <w:p w14:paraId="0D1A9B41" w14:textId="793237CB" w:rsidR="002D684C" w:rsidRPr="008A48DF" w:rsidRDefault="002D684C" w:rsidP="00101B1F">
            <w:pPr>
              <w:autoSpaceDE w:val="0"/>
              <w:autoSpaceDN w:val="0"/>
              <w:adjustRightInd w:val="0"/>
              <w:spacing w:after="0" w:line="240" w:lineRule="auto"/>
              <w:jc w:val="both"/>
              <w:rPr>
                <w:rFonts w:ascii="Times New Roman" w:hAnsi="Times New Roman" w:cs="Times New Roman"/>
                <w:color w:val="000000"/>
                <w:sz w:val="24"/>
                <w:szCs w:val="24"/>
                <w:lang w:val="kk-KZ"/>
              </w:rPr>
            </w:pPr>
          </w:p>
        </w:tc>
      </w:tr>
      <w:tr w:rsidR="002D684C" w:rsidRPr="00111336" w14:paraId="78423D80" w14:textId="77777777">
        <w:trPr>
          <w:trHeight w:val="73"/>
        </w:trPr>
        <w:tc>
          <w:tcPr>
            <w:tcW w:w="1503" w:type="dxa"/>
          </w:tcPr>
          <w:p w14:paraId="58253CFC" w14:textId="42F4D2E3" w:rsidR="002D684C" w:rsidRPr="008A48DF" w:rsidRDefault="002D684C" w:rsidP="00101B1F">
            <w:pPr>
              <w:autoSpaceDE w:val="0"/>
              <w:autoSpaceDN w:val="0"/>
              <w:adjustRightInd w:val="0"/>
              <w:spacing w:after="0" w:line="240" w:lineRule="auto"/>
              <w:jc w:val="both"/>
              <w:rPr>
                <w:rFonts w:ascii="Times New Roman" w:hAnsi="Times New Roman" w:cs="Times New Roman"/>
                <w:color w:val="000000"/>
                <w:sz w:val="24"/>
                <w:szCs w:val="24"/>
                <w:lang w:val="kk-KZ"/>
              </w:rPr>
            </w:pPr>
          </w:p>
        </w:tc>
        <w:tc>
          <w:tcPr>
            <w:tcW w:w="1503" w:type="dxa"/>
            <w:gridSpan w:val="2"/>
          </w:tcPr>
          <w:p w14:paraId="27A18509" w14:textId="34C349D9" w:rsidR="002D684C" w:rsidRPr="008A48DF" w:rsidRDefault="002D684C" w:rsidP="00101B1F">
            <w:pPr>
              <w:autoSpaceDE w:val="0"/>
              <w:autoSpaceDN w:val="0"/>
              <w:adjustRightInd w:val="0"/>
              <w:spacing w:after="0" w:line="240" w:lineRule="auto"/>
              <w:jc w:val="both"/>
              <w:rPr>
                <w:rFonts w:ascii="Times New Roman" w:hAnsi="Times New Roman" w:cs="Times New Roman"/>
                <w:color w:val="000000"/>
                <w:sz w:val="24"/>
                <w:szCs w:val="24"/>
                <w:lang w:val="kk-KZ"/>
              </w:rPr>
            </w:pPr>
          </w:p>
        </w:tc>
        <w:tc>
          <w:tcPr>
            <w:tcW w:w="1503" w:type="dxa"/>
            <w:gridSpan w:val="2"/>
          </w:tcPr>
          <w:p w14:paraId="7A797CEA" w14:textId="6635B08F" w:rsidR="002D684C" w:rsidRPr="008A48DF" w:rsidRDefault="002D684C" w:rsidP="00101B1F">
            <w:pPr>
              <w:autoSpaceDE w:val="0"/>
              <w:autoSpaceDN w:val="0"/>
              <w:adjustRightInd w:val="0"/>
              <w:spacing w:after="0" w:line="240" w:lineRule="auto"/>
              <w:jc w:val="both"/>
              <w:rPr>
                <w:rFonts w:ascii="Times New Roman" w:hAnsi="Times New Roman" w:cs="Times New Roman"/>
                <w:color w:val="000000"/>
                <w:sz w:val="24"/>
                <w:szCs w:val="24"/>
                <w:lang w:val="kk-KZ"/>
              </w:rPr>
            </w:pPr>
          </w:p>
        </w:tc>
        <w:tc>
          <w:tcPr>
            <w:tcW w:w="1503" w:type="dxa"/>
          </w:tcPr>
          <w:p w14:paraId="21BA0443" w14:textId="2281BCD3" w:rsidR="002D684C" w:rsidRPr="008A48DF" w:rsidRDefault="002D684C" w:rsidP="00101B1F">
            <w:pPr>
              <w:autoSpaceDE w:val="0"/>
              <w:autoSpaceDN w:val="0"/>
              <w:adjustRightInd w:val="0"/>
              <w:spacing w:after="0" w:line="240" w:lineRule="auto"/>
              <w:jc w:val="both"/>
              <w:rPr>
                <w:rFonts w:ascii="Times New Roman" w:hAnsi="Times New Roman" w:cs="Times New Roman"/>
                <w:color w:val="000000"/>
                <w:sz w:val="24"/>
                <w:szCs w:val="24"/>
                <w:lang w:val="kk-KZ"/>
              </w:rPr>
            </w:pPr>
          </w:p>
        </w:tc>
      </w:tr>
      <w:tr w:rsidR="002D684C" w:rsidRPr="00111336" w14:paraId="6130F54D" w14:textId="77777777">
        <w:trPr>
          <w:trHeight w:val="73"/>
        </w:trPr>
        <w:tc>
          <w:tcPr>
            <w:tcW w:w="1503" w:type="dxa"/>
          </w:tcPr>
          <w:p w14:paraId="203E5C6D" w14:textId="709FEF76" w:rsidR="002D684C" w:rsidRPr="008A48DF" w:rsidRDefault="002D684C" w:rsidP="00101B1F">
            <w:pPr>
              <w:autoSpaceDE w:val="0"/>
              <w:autoSpaceDN w:val="0"/>
              <w:adjustRightInd w:val="0"/>
              <w:spacing w:after="0" w:line="240" w:lineRule="auto"/>
              <w:jc w:val="both"/>
              <w:rPr>
                <w:rFonts w:ascii="Times New Roman" w:hAnsi="Times New Roman" w:cs="Times New Roman"/>
                <w:color w:val="000000"/>
                <w:sz w:val="24"/>
                <w:szCs w:val="24"/>
                <w:lang w:val="kk-KZ"/>
              </w:rPr>
            </w:pPr>
          </w:p>
        </w:tc>
        <w:tc>
          <w:tcPr>
            <w:tcW w:w="1503" w:type="dxa"/>
            <w:gridSpan w:val="2"/>
          </w:tcPr>
          <w:p w14:paraId="136C7E11" w14:textId="4AD1E08A" w:rsidR="002D684C" w:rsidRPr="008A48DF" w:rsidRDefault="002D684C" w:rsidP="00101B1F">
            <w:pPr>
              <w:autoSpaceDE w:val="0"/>
              <w:autoSpaceDN w:val="0"/>
              <w:adjustRightInd w:val="0"/>
              <w:spacing w:after="0" w:line="240" w:lineRule="auto"/>
              <w:jc w:val="both"/>
              <w:rPr>
                <w:rFonts w:ascii="Times New Roman" w:hAnsi="Times New Roman" w:cs="Times New Roman"/>
                <w:color w:val="000000"/>
                <w:sz w:val="24"/>
                <w:szCs w:val="24"/>
                <w:lang w:val="kk-KZ"/>
              </w:rPr>
            </w:pPr>
          </w:p>
        </w:tc>
        <w:tc>
          <w:tcPr>
            <w:tcW w:w="1503" w:type="dxa"/>
            <w:gridSpan w:val="2"/>
          </w:tcPr>
          <w:p w14:paraId="442D1C0E" w14:textId="6FE8A369" w:rsidR="002D684C" w:rsidRPr="008A48DF" w:rsidRDefault="002D684C" w:rsidP="00101B1F">
            <w:pPr>
              <w:autoSpaceDE w:val="0"/>
              <w:autoSpaceDN w:val="0"/>
              <w:adjustRightInd w:val="0"/>
              <w:spacing w:after="0" w:line="240" w:lineRule="auto"/>
              <w:jc w:val="both"/>
              <w:rPr>
                <w:rFonts w:ascii="Times New Roman" w:hAnsi="Times New Roman" w:cs="Times New Roman"/>
                <w:color w:val="000000"/>
                <w:sz w:val="24"/>
                <w:szCs w:val="24"/>
                <w:lang w:val="kk-KZ"/>
              </w:rPr>
            </w:pPr>
          </w:p>
        </w:tc>
        <w:tc>
          <w:tcPr>
            <w:tcW w:w="1503" w:type="dxa"/>
          </w:tcPr>
          <w:p w14:paraId="119A22AD" w14:textId="454B2C20" w:rsidR="002D684C" w:rsidRPr="008A48DF" w:rsidRDefault="002D684C" w:rsidP="00101B1F">
            <w:pPr>
              <w:autoSpaceDE w:val="0"/>
              <w:autoSpaceDN w:val="0"/>
              <w:adjustRightInd w:val="0"/>
              <w:spacing w:after="0" w:line="240" w:lineRule="auto"/>
              <w:jc w:val="both"/>
              <w:rPr>
                <w:rFonts w:ascii="Times New Roman" w:hAnsi="Times New Roman" w:cs="Times New Roman"/>
                <w:color w:val="000000"/>
                <w:sz w:val="24"/>
                <w:szCs w:val="24"/>
                <w:lang w:val="kk-KZ"/>
              </w:rPr>
            </w:pPr>
          </w:p>
        </w:tc>
      </w:tr>
      <w:tr w:rsidR="002D684C" w:rsidRPr="00111336" w14:paraId="142F251E" w14:textId="77777777">
        <w:trPr>
          <w:trHeight w:val="74"/>
        </w:trPr>
        <w:tc>
          <w:tcPr>
            <w:tcW w:w="1503" w:type="dxa"/>
          </w:tcPr>
          <w:p w14:paraId="2E3F7C7E" w14:textId="3036D4AA" w:rsidR="002D684C" w:rsidRPr="008A48DF" w:rsidRDefault="002D684C" w:rsidP="00101B1F">
            <w:pPr>
              <w:autoSpaceDE w:val="0"/>
              <w:autoSpaceDN w:val="0"/>
              <w:adjustRightInd w:val="0"/>
              <w:spacing w:after="0" w:line="240" w:lineRule="auto"/>
              <w:jc w:val="both"/>
              <w:rPr>
                <w:rFonts w:ascii="Times New Roman" w:hAnsi="Times New Roman" w:cs="Times New Roman"/>
                <w:color w:val="000000"/>
                <w:sz w:val="24"/>
                <w:szCs w:val="24"/>
                <w:lang w:val="kk-KZ"/>
              </w:rPr>
            </w:pPr>
          </w:p>
        </w:tc>
        <w:tc>
          <w:tcPr>
            <w:tcW w:w="1503" w:type="dxa"/>
            <w:gridSpan w:val="2"/>
          </w:tcPr>
          <w:p w14:paraId="5497A85E" w14:textId="1E975F7C" w:rsidR="002D684C" w:rsidRPr="008A48DF" w:rsidRDefault="002D684C" w:rsidP="00101B1F">
            <w:pPr>
              <w:autoSpaceDE w:val="0"/>
              <w:autoSpaceDN w:val="0"/>
              <w:adjustRightInd w:val="0"/>
              <w:spacing w:after="0" w:line="240" w:lineRule="auto"/>
              <w:jc w:val="both"/>
              <w:rPr>
                <w:rFonts w:ascii="Times New Roman" w:hAnsi="Times New Roman" w:cs="Times New Roman"/>
                <w:color w:val="000000"/>
                <w:sz w:val="24"/>
                <w:szCs w:val="24"/>
                <w:lang w:val="kk-KZ"/>
              </w:rPr>
            </w:pPr>
          </w:p>
        </w:tc>
        <w:tc>
          <w:tcPr>
            <w:tcW w:w="1503" w:type="dxa"/>
            <w:gridSpan w:val="2"/>
          </w:tcPr>
          <w:p w14:paraId="5922F9A2" w14:textId="54ECE198" w:rsidR="002D684C" w:rsidRPr="008A48DF" w:rsidRDefault="002D684C" w:rsidP="00101B1F">
            <w:pPr>
              <w:autoSpaceDE w:val="0"/>
              <w:autoSpaceDN w:val="0"/>
              <w:adjustRightInd w:val="0"/>
              <w:spacing w:after="0" w:line="240" w:lineRule="auto"/>
              <w:jc w:val="both"/>
              <w:rPr>
                <w:rFonts w:ascii="Times New Roman" w:hAnsi="Times New Roman" w:cs="Times New Roman"/>
                <w:color w:val="000000"/>
                <w:sz w:val="24"/>
                <w:szCs w:val="24"/>
                <w:lang w:val="kk-KZ"/>
              </w:rPr>
            </w:pPr>
          </w:p>
        </w:tc>
        <w:tc>
          <w:tcPr>
            <w:tcW w:w="1503" w:type="dxa"/>
          </w:tcPr>
          <w:p w14:paraId="2DCFB3BD" w14:textId="42B28032" w:rsidR="002D684C" w:rsidRPr="008A48DF" w:rsidRDefault="002D684C" w:rsidP="00101B1F">
            <w:pPr>
              <w:autoSpaceDE w:val="0"/>
              <w:autoSpaceDN w:val="0"/>
              <w:adjustRightInd w:val="0"/>
              <w:spacing w:after="0" w:line="240" w:lineRule="auto"/>
              <w:jc w:val="both"/>
              <w:rPr>
                <w:rFonts w:ascii="Times New Roman" w:hAnsi="Times New Roman" w:cs="Times New Roman"/>
                <w:color w:val="000000"/>
                <w:sz w:val="24"/>
                <w:szCs w:val="24"/>
                <w:lang w:val="kk-KZ"/>
              </w:rPr>
            </w:pPr>
          </w:p>
        </w:tc>
      </w:tr>
      <w:tr w:rsidR="002D684C" w:rsidRPr="00111336" w14:paraId="5974DE5C" w14:textId="77777777">
        <w:trPr>
          <w:trHeight w:val="73"/>
        </w:trPr>
        <w:tc>
          <w:tcPr>
            <w:tcW w:w="1503" w:type="dxa"/>
          </w:tcPr>
          <w:p w14:paraId="6FAFA000" w14:textId="755A041C" w:rsidR="002D684C" w:rsidRPr="008A48DF" w:rsidRDefault="002D684C" w:rsidP="00101B1F">
            <w:pPr>
              <w:autoSpaceDE w:val="0"/>
              <w:autoSpaceDN w:val="0"/>
              <w:adjustRightInd w:val="0"/>
              <w:spacing w:after="0" w:line="240" w:lineRule="auto"/>
              <w:jc w:val="both"/>
              <w:rPr>
                <w:rFonts w:ascii="Times New Roman" w:hAnsi="Times New Roman" w:cs="Times New Roman"/>
                <w:color w:val="000000"/>
                <w:sz w:val="24"/>
                <w:szCs w:val="24"/>
                <w:lang w:val="kk-KZ"/>
              </w:rPr>
            </w:pPr>
          </w:p>
        </w:tc>
        <w:tc>
          <w:tcPr>
            <w:tcW w:w="1503" w:type="dxa"/>
            <w:gridSpan w:val="2"/>
          </w:tcPr>
          <w:p w14:paraId="3F9A115E" w14:textId="30101DF5" w:rsidR="002D684C" w:rsidRPr="008A48DF" w:rsidRDefault="002D684C" w:rsidP="00101B1F">
            <w:pPr>
              <w:autoSpaceDE w:val="0"/>
              <w:autoSpaceDN w:val="0"/>
              <w:adjustRightInd w:val="0"/>
              <w:spacing w:after="0" w:line="240" w:lineRule="auto"/>
              <w:jc w:val="both"/>
              <w:rPr>
                <w:rFonts w:ascii="Times New Roman" w:hAnsi="Times New Roman" w:cs="Times New Roman"/>
                <w:color w:val="000000"/>
                <w:sz w:val="24"/>
                <w:szCs w:val="24"/>
                <w:lang w:val="kk-KZ"/>
              </w:rPr>
            </w:pPr>
          </w:p>
        </w:tc>
        <w:tc>
          <w:tcPr>
            <w:tcW w:w="1503" w:type="dxa"/>
            <w:gridSpan w:val="2"/>
          </w:tcPr>
          <w:p w14:paraId="1499163F" w14:textId="29A4BDBF" w:rsidR="002D684C" w:rsidRPr="008A48DF" w:rsidRDefault="002D684C" w:rsidP="00101B1F">
            <w:pPr>
              <w:autoSpaceDE w:val="0"/>
              <w:autoSpaceDN w:val="0"/>
              <w:adjustRightInd w:val="0"/>
              <w:spacing w:after="0" w:line="240" w:lineRule="auto"/>
              <w:jc w:val="both"/>
              <w:rPr>
                <w:rFonts w:ascii="Times New Roman" w:hAnsi="Times New Roman" w:cs="Times New Roman"/>
                <w:color w:val="000000"/>
                <w:sz w:val="24"/>
                <w:szCs w:val="24"/>
                <w:lang w:val="kk-KZ"/>
              </w:rPr>
            </w:pPr>
          </w:p>
        </w:tc>
        <w:tc>
          <w:tcPr>
            <w:tcW w:w="1503" w:type="dxa"/>
          </w:tcPr>
          <w:p w14:paraId="4FF73338" w14:textId="42895593" w:rsidR="002D684C" w:rsidRPr="008A48DF" w:rsidRDefault="002D684C" w:rsidP="00101B1F">
            <w:pPr>
              <w:autoSpaceDE w:val="0"/>
              <w:autoSpaceDN w:val="0"/>
              <w:adjustRightInd w:val="0"/>
              <w:spacing w:after="0" w:line="240" w:lineRule="auto"/>
              <w:jc w:val="both"/>
              <w:rPr>
                <w:rFonts w:ascii="Times New Roman" w:hAnsi="Times New Roman" w:cs="Times New Roman"/>
                <w:color w:val="000000"/>
                <w:sz w:val="24"/>
                <w:szCs w:val="24"/>
                <w:lang w:val="kk-KZ"/>
              </w:rPr>
            </w:pPr>
          </w:p>
        </w:tc>
      </w:tr>
      <w:tr w:rsidR="002D684C" w:rsidRPr="00111336" w14:paraId="58B53FF8" w14:textId="77777777">
        <w:trPr>
          <w:trHeight w:val="74"/>
        </w:trPr>
        <w:tc>
          <w:tcPr>
            <w:tcW w:w="1503" w:type="dxa"/>
          </w:tcPr>
          <w:p w14:paraId="7383424A" w14:textId="14155709" w:rsidR="002D684C" w:rsidRPr="008A48DF" w:rsidRDefault="002D684C" w:rsidP="00101B1F">
            <w:pPr>
              <w:autoSpaceDE w:val="0"/>
              <w:autoSpaceDN w:val="0"/>
              <w:adjustRightInd w:val="0"/>
              <w:spacing w:after="0" w:line="240" w:lineRule="auto"/>
              <w:jc w:val="both"/>
              <w:rPr>
                <w:rFonts w:ascii="Times New Roman" w:hAnsi="Times New Roman" w:cs="Times New Roman"/>
                <w:color w:val="000000"/>
                <w:sz w:val="24"/>
                <w:szCs w:val="24"/>
                <w:lang w:val="kk-KZ"/>
              </w:rPr>
            </w:pPr>
          </w:p>
        </w:tc>
        <w:tc>
          <w:tcPr>
            <w:tcW w:w="1503" w:type="dxa"/>
            <w:gridSpan w:val="2"/>
          </w:tcPr>
          <w:p w14:paraId="0D930D0B" w14:textId="35B5A205" w:rsidR="002D684C" w:rsidRPr="008A48DF" w:rsidRDefault="002D684C" w:rsidP="00101B1F">
            <w:pPr>
              <w:autoSpaceDE w:val="0"/>
              <w:autoSpaceDN w:val="0"/>
              <w:adjustRightInd w:val="0"/>
              <w:spacing w:after="0" w:line="240" w:lineRule="auto"/>
              <w:jc w:val="both"/>
              <w:rPr>
                <w:rFonts w:ascii="Times New Roman" w:hAnsi="Times New Roman" w:cs="Times New Roman"/>
                <w:color w:val="000000"/>
                <w:sz w:val="24"/>
                <w:szCs w:val="24"/>
                <w:lang w:val="kk-KZ"/>
              </w:rPr>
            </w:pPr>
          </w:p>
        </w:tc>
        <w:tc>
          <w:tcPr>
            <w:tcW w:w="1503" w:type="dxa"/>
            <w:gridSpan w:val="2"/>
          </w:tcPr>
          <w:p w14:paraId="5D6811B9" w14:textId="130B5B2E" w:rsidR="002D684C" w:rsidRPr="008A48DF" w:rsidRDefault="002D684C" w:rsidP="00101B1F">
            <w:pPr>
              <w:autoSpaceDE w:val="0"/>
              <w:autoSpaceDN w:val="0"/>
              <w:adjustRightInd w:val="0"/>
              <w:spacing w:after="0" w:line="240" w:lineRule="auto"/>
              <w:jc w:val="both"/>
              <w:rPr>
                <w:rFonts w:ascii="Times New Roman" w:hAnsi="Times New Roman" w:cs="Times New Roman"/>
                <w:color w:val="000000"/>
                <w:sz w:val="24"/>
                <w:szCs w:val="24"/>
                <w:lang w:val="kk-KZ"/>
              </w:rPr>
            </w:pPr>
          </w:p>
        </w:tc>
        <w:tc>
          <w:tcPr>
            <w:tcW w:w="1503" w:type="dxa"/>
          </w:tcPr>
          <w:p w14:paraId="7C7CBEEB" w14:textId="195CAAA6" w:rsidR="002D684C" w:rsidRPr="008A48DF" w:rsidRDefault="002D684C" w:rsidP="00101B1F">
            <w:pPr>
              <w:autoSpaceDE w:val="0"/>
              <w:autoSpaceDN w:val="0"/>
              <w:adjustRightInd w:val="0"/>
              <w:spacing w:after="0" w:line="240" w:lineRule="auto"/>
              <w:jc w:val="both"/>
              <w:rPr>
                <w:rFonts w:ascii="Times New Roman" w:hAnsi="Times New Roman" w:cs="Times New Roman"/>
                <w:color w:val="000000"/>
                <w:sz w:val="24"/>
                <w:szCs w:val="24"/>
                <w:lang w:val="kk-KZ"/>
              </w:rPr>
            </w:pPr>
          </w:p>
        </w:tc>
      </w:tr>
      <w:tr w:rsidR="002D684C" w:rsidRPr="00111336" w14:paraId="56B11E78" w14:textId="77777777">
        <w:trPr>
          <w:trHeight w:val="74"/>
        </w:trPr>
        <w:tc>
          <w:tcPr>
            <w:tcW w:w="1503" w:type="dxa"/>
          </w:tcPr>
          <w:p w14:paraId="3C63FE03" w14:textId="4C5EF40C" w:rsidR="002D684C" w:rsidRPr="008A48DF" w:rsidRDefault="002D684C" w:rsidP="00101B1F">
            <w:pPr>
              <w:autoSpaceDE w:val="0"/>
              <w:autoSpaceDN w:val="0"/>
              <w:adjustRightInd w:val="0"/>
              <w:spacing w:after="0" w:line="240" w:lineRule="auto"/>
              <w:jc w:val="both"/>
              <w:rPr>
                <w:rFonts w:ascii="Times New Roman" w:hAnsi="Times New Roman" w:cs="Times New Roman"/>
                <w:color w:val="000000"/>
                <w:sz w:val="24"/>
                <w:szCs w:val="24"/>
                <w:lang w:val="kk-KZ"/>
              </w:rPr>
            </w:pPr>
          </w:p>
        </w:tc>
        <w:tc>
          <w:tcPr>
            <w:tcW w:w="1503" w:type="dxa"/>
            <w:gridSpan w:val="2"/>
          </w:tcPr>
          <w:p w14:paraId="631488A9" w14:textId="448C106D" w:rsidR="002D684C" w:rsidRPr="008A48DF" w:rsidRDefault="002D684C" w:rsidP="00101B1F">
            <w:pPr>
              <w:autoSpaceDE w:val="0"/>
              <w:autoSpaceDN w:val="0"/>
              <w:adjustRightInd w:val="0"/>
              <w:spacing w:after="0" w:line="240" w:lineRule="auto"/>
              <w:jc w:val="both"/>
              <w:rPr>
                <w:rFonts w:ascii="Times New Roman" w:hAnsi="Times New Roman" w:cs="Times New Roman"/>
                <w:color w:val="000000"/>
                <w:sz w:val="24"/>
                <w:szCs w:val="24"/>
                <w:lang w:val="kk-KZ"/>
              </w:rPr>
            </w:pPr>
          </w:p>
        </w:tc>
        <w:tc>
          <w:tcPr>
            <w:tcW w:w="1503" w:type="dxa"/>
            <w:gridSpan w:val="2"/>
          </w:tcPr>
          <w:p w14:paraId="25CBB7DA" w14:textId="7655618B" w:rsidR="002D684C" w:rsidRPr="008A48DF" w:rsidRDefault="002D684C" w:rsidP="00101B1F">
            <w:pPr>
              <w:autoSpaceDE w:val="0"/>
              <w:autoSpaceDN w:val="0"/>
              <w:adjustRightInd w:val="0"/>
              <w:spacing w:after="0" w:line="240" w:lineRule="auto"/>
              <w:jc w:val="both"/>
              <w:rPr>
                <w:rFonts w:ascii="Times New Roman" w:hAnsi="Times New Roman" w:cs="Times New Roman"/>
                <w:color w:val="000000"/>
                <w:sz w:val="24"/>
                <w:szCs w:val="24"/>
                <w:lang w:val="kk-KZ"/>
              </w:rPr>
            </w:pPr>
          </w:p>
        </w:tc>
        <w:tc>
          <w:tcPr>
            <w:tcW w:w="1503" w:type="dxa"/>
          </w:tcPr>
          <w:p w14:paraId="1358F4B9" w14:textId="11B8B71C" w:rsidR="002D684C" w:rsidRPr="008A48DF" w:rsidRDefault="002D684C" w:rsidP="00101B1F">
            <w:pPr>
              <w:autoSpaceDE w:val="0"/>
              <w:autoSpaceDN w:val="0"/>
              <w:adjustRightInd w:val="0"/>
              <w:spacing w:after="0" w:line="240" w:lineRule="auto"/>
              <w:jc w:val="both"/>
              <w:rPr>
                <w:rFonts w:ascii="Times New Roman" w:hAnsi="Times New Roman" w:cs="Times New Roman"/>
                <w:color w:val="000000"/>
                <w:sz w:val="24"/>
                <w:szCs w:val="24"/>
                <w:lang w:val="kk-KZ"/>
              </w:rPr>
            </w:pPr>
          </w:p>
        </w:tc>
      </w:tr>
      <w:tr w:rsidR="002D684C" w:rsidRPr="00111336" w14:paraId="76FB01CC" w14:textId="77777777">
        <w:trPr>
          <w:trHeight w:val="74"/>
        </w:trPr>
        <w:tc>
          <w:tcPr>
            <w:tcW w:w="1503" w:type="dxa"/>
          </w:tcPr>
          <w:p w14:paraId="63EAC373" w14:textId="692BE8EB" w:rsidR="002D684C" w:rsidRPr="008A48DF" w:rsidRDefault="002D684C" w:rsidP="00101B1F">
            <w:pPr>
              <w:autoSpaceDE w:val="0"/>
              <w:autoSpaceDN w:val="0"/>
              <w:adjustRightInd w:val="0"/>
              <w:spacing w:after="0" w:line="240" w:lineRule="auto"/>
              <w:jc w:val="both"/>
              <w:rPr>
                <w:rFonts w:ascii="Times New Roman" w:hAnsi="Times New Roman" w:cs="Times New Roman"/>
                <w:color w:val="000000"/>
                <w:sz w:val="24"/>
                <w:szCs w:val="24"/>
                <w:lang w:val="kk-KZ"/>
              </w:rPr>
            </w:pPr>
          </w:p>
        </w:tc>
        <w:tc>
          <w:tcPr>
            <w:tcW w:w="1503" w:type="dxa"/>
            <w:gridSpan w:val="2"/>
          </w:tcPr>
          <w:p w14:paraId="4058F529" w14:textId="5F981A0A" w:rsidR="002D684C" w:rsidRPr="008A48DF" w:rsidRDefault="002D684C" w:rsidP="00101B1F">
            <w:pPr>
              <w:autoSpaceDE w:val="0"/>
              <w:autoSpaceDN w:val="0"/>
              <w:adjustRightInd w:val="0"/>
              <w:spacing w:after="0" w:line="240" w:lineRule="auto"/>
              <w:jc w:val="both"/>
              <w:rPr>
                <w:rFonts w:ascii="Times New Roman" w:hAnsi="Times New Roman" w:cs="Times New Roman"/>
                <w:color w:val="000000"/>
                <w:sz w:val="24"/>
                <w:szCs w:val="24"/>
                <w:lang w:val="kk-KZ"/>
              </w:rPr>
            </w:pPr>
          </w:p>
        </w:tc>
        <w:tc>
          <w:tcPr>
            <w:tcW w:w="1503" w:type="dxa"/>
            <w:gridSpan w:val="2"/>
          </w:tcPr>
          <w:p w14:paraId="2FC1EC54" w14:textId="39C1EC6E" w:rsidR="002D684C" w:rsidRPr="008A48DF" w:rsidRDefault="002D684C" w:rsidP="00101B1F">
            <w:pPr>
              <w:autoSpaceDE w:val="0"/>
              <w:autoSpaceDN w:val="0"/>
              <w:adjustRightInd w:val="0"/>
              <w:spacing w:after="0" w:line="240" w:lineRule="auto"/>
              <w:jc w:val="both"/>
              <w:rPr>
                <w:rFonts w:ascii="Times New Roman" w:hAnsi="Times New Roman" w:cs="Times New Roman"/>
                <w:color w:val="000000"/>
                <w:sz w:val="24"/>
                <w:szCs w:val="24"/>
                <w:lang w:val="kk-KZ"/>
              </w:rPr>
            </w:pPr>
          </w:p>
        </w:tc>
        <w:tc>
          <w:tcPr>
            <w:tcW w:w="1503" w:type="dxa"/>
          </w:tcPr>
          <w:p w14:paraId="3D942277" w14:textId="71C55104" w:rsidR="002D684C" w:rsidRPr="008A48DF" w:rsidRDefault="002D684C" w:rsidP="00101B1F">
            <w:pPr>
              <w:autoSpaceDE w:val="0"/>
              <w:autoSpaceDN w:val="0"/>
              <w:adjustRightInd w:val="0"/>
              <w:spacing w:after="0" w:line="240" w:lineRule="auto"/>
              <w:jc w:val="both"/>
              <w:rPr>
                <w:rFonts w:ascii="Times New Roman" w:hAnsi="Times New Roman" w:cs="Times New Roman"/>
                <w:color w:val="000000"/>
                <w:sz w:val="24"/>
                <w:szCs w:val="24"/>
                <w:lang w:val="kk-KZ"/>
              </w:rPr>
            </w:pPr>
          </w:p>
        </w:tc>
      </w:tr>
    </w:tbl>
    <w:p w14:paraId="52A58841" w14:textId="77777777" w:rsidR="00EE7333" w:rsidRPr="008A48DF" w:rsidRDefault="00EE7333" w:rsidP="00101B1F">
      <w:pPr>
        <w:tabs>
          <w:tab w:val="left" w:pos="1467"/>
        </w:tabs>
        <w:spacing w:after="0" w:line="240" w:lineRule="auto"/>
        <w:jc w:val="both"/>
        <w:rPr>
          <w:rStyle w:val="FontStyle13"/>
          <w:rFonts w:ascii="Times New Roman" w:hAnsi="Times New Roman" w:cs="Times New Roman"/>
          <w:b/>
          <w:sz w:val="24"/>
          <w:szCs w:val="24"/>
          <w:lang w:val="kk-KZ"/>
        </w:rPr>
      </w:pPr>
    </w:p>
    <w:p w14:paraId="3368FD48" w14:textId="77777777" w:rsidR="00EE7333" w:rsidRPr="008A48DF" w:rsidRDefault="00EE7333" w:rsidP="00101B1F">
      <w:pPr>
        <w:tabs>
          <w:tab w:val="left" w:pos="1467"/>
        </w:tabs>
        <w:spacing w:after="0" w:line="240" w:lineRule="auto"/>
        <w:jc w:val="both"/>
        <w:rPr>
          <w:rStyle w:val="FontStyle13"/>
          <w:rFonts w:ascii="Times New Roman" w:hAnsi="Times New Roman" w:cs="Times New Roman"/>
          <w:b/>
          <w:sz w:val="24"/>
          <w:szCs w:val="24"/>
          <w:lang w:val="kk-KZ"/>
        </w:rPr>
      </w:pPr>
    </w:p>
    <w:p w14:paraId="5DC97A90" w14:textId="77777777" w:rsidR="00EE7333" w:rsidRPr="008A48DF" w:rsidRDefault="00EE7333" w:rsidP="003A4EBC">
      <w:pPr>
        <w:tabs>
          <w:tab w:val="left" w:pos="1467"/>
        </w:tabs>
        <w:spacing w:after="0" w:line="240" w:lineRule="auto"/>
        <w:jc w:val="center"/>
        <w:rPr>
          <w:rStyle w:val="FontStyle13"/>
          <w:rFonts w:ascii="Times New Roman" w:hAnsi="Times New Roman" w:cs="Times New Roman"/>
          <w:b/>
          <w:sz w:val="24"/>
          <w:szCs w:val="24"/>
          <w:lang w:val="kk-KZ"/>
        </w:rPr>
      </w:pPr>
    </w:p>
    <w:p w14:paraId="156FC420" w14:textId="77777777" w:rsidR="00EE7333" w:rsidRPr="008A48DF" w:rsidRDefault="00EE7333" w:rsidP="003A4EBC">
      <w:pPr>
        <w:tabs>
          <w:tab w:val="left" w:pos="1467"/>
        </w:tabs>
        <w:spacing w:after="0" w:line="240" w:lineRule="auto"/>
        <w:jc w:val="center"/>
        <w:rPr>
          <w:rStyle w:val="FontStyle13"/>
          <w:rFonts w:ascii="Times New Roman" w:hAnsi="Times New Roman" w:cs="Times New Roman"/>
          <w:b/>
          <w:sz w:val="24"/>
          <w:szCs w:val="24"/>
          <w:lang w:val="kk-KZ"/>
        </w:rPr>
      </w:pPr>
    </w:p>
    <w:p w14:paraId="7BC3C2FB" w14:textId="77777777" w:rsidR="00EE7333" w:rsidRPr="008A48DF" w:rsidRDefault="00EE7333" w:rsidP="003A4EBC">
      <w:pPr>
        <w:tabs>
          <w:tab w:val="left" w:pos="1467"/>
        </w:tabs>
        <w:spacing w:after="0" w:line="240" w:lineRule="auto"/>
        <w:jc w:val="center"/>
        <w:rPr>
          <w:rStyle w:val="FontStyle13"/>
          <w:rFonts w:ascii="Times New Roman" w:hAnsi="Times New Roman" w:cs="Times New Roman"/>
          <w:b/>
          <w:sz w:val="24"/>
          <w:szCs w:val="24"/>
          <w:lang w:val="kk-KZ"/>
        </w:rPr>
      </w:pPr>
    </w:p>
    <w:p w14:paraId="5F4C5DDC" w14:textId="77777777" w:rsidR="002A3065" w:rsidRPr="008A48DF" w:rsidRDefault="002A3065" w:rsidP="003A4EBC">
      <w:pPr>
        <w:tabs>
          <w:tab w:val="left" w:pos="1467"/>
        </w:tabs>
        <w:spacing w:after="0" w:line="240" w:lineRule="auto"/>
        <w:jc w:val="center"/>
        <w:rPr>
          <w:rStyle w:val="FontStyle13"/>
          <w:rFonts w:ascii="Times New Roman" w:hAnsi="Times New Roman" w:cs="Times New Roman"/>
          <w:b/>
          <w:sz w:val="24"/>
          <w:szCs w:val="24"/>
          <w:lang w:val="kk-KZ"/>
        </w:rPr>
      </w:pPr>
    </w:p>
    <w:p w14:paraId="0FB9A315" w14:textId="77777777" w:rsidR="002A3065" w:rsidRPr="008A48DF" w:rsidRDefault="002A3065" w:rsidP="003A4EBC">
      <w:pPr>
        <w:tabs>
          <w:tab w:val="left" w:pos="1467"/>
        </w:tabs>
        <w:spacing w:after="0" w:line="240" w:lineRule="auto"/>
        <w:jc w:val="center"/>
        <w:rPr>
          <w:rStyle w:val="FontStyle13"/>
          <w:rFonts w:ascii="Times New Roman" w:hAnsi="Times New Roman" w:cs="Times New Roman"/>
          <w:b/>
          <w:sz w:val="24"/>
          <w:szCs w:val="24"/>
          <w:lang w:val="kk-KZ"/>
        </w:rPr>
      </w:pPr>
    </w:p>
    <w:p w14:paraId="5FB20E28" w14:textId="77777777" w:rsidR="002A3065" w:rsidRPr="008A48DF" w:rsidRDefault="002A3065" w:rsidP="003A4EBC">
      <w:pPr>
        <w:tabs>
          <w:tab w:val="left" w:pos="1467"/>
        </w:tabs>
        <w:spacing w:after="0" w:line="240" w:lineRule="auto"/>
        <w:jc w:val="center"/>
        <w:rPr>
          <w:rStyle w:val="FontStyle13"/>
          <w:rFonts w:ascii="Times New Roman" w:hAnsi="Times New Roman" w:cs="Times New Roman"/>
          <w:b/>
          <w:sz w:val="24"/>
          <w:szCs w:val="24"/>
          <w:lang w:val="kk-KZ"/>
        </w:rPr>
      </w:pPr>
    </w:p>
    <w:p w14:paraId="4CD5F0D8" w14:textId="77777777" w:rsidR="002A3065" w:rsidRPr="008A48DF" w:rsidRDefault="002A3065" w:rsidP="003A4EBC">
      <w:pPr>
        <w:tabs>
          <w:tab w:val="left" w:pos="1467"/>
        </w:tabs>
        <w:spacing w:after="0" w:line="240" w:lineRule="auto"/>
        <w:jc w:val="center"/>
        <w:rPr>
          <w:rStyle w:val="FontStyle13"/>
          <w:rFonts w:ascii="Times New Roman" w:hAnsi="Times New Roman" w:cs="Times New Roman"/>
          <w:b/>
          <w:sz w:val="24"/>
          <w:szCs w:val="24"/>
          <w:lang w:val="kk-KZ"/>
        </w:rPr>
      </w:pPr>
    </w:p>
    <w:p w14:paraId="46855FEA" w14:textId="77777777" w:rsidR="002A3065" w:rsidRPr="008A48DF" w:rsidRDefault="002A3065" w:rsidP="003A4EBC">
      <w:pPr>
        <w:tabs>
          <w:tab w:val="left" w:pos="1467"/>
        </w:tabs>
        <w:spacing w:after="0" w:line="240" w:lineRule="auto"/>
        <w:jc w:val="center"/>
        <w:rPr>
          <w:rStyle w:val="FontStyle13"/>
          <w:rFonts w:ascii="Times New Roman" w:hAnsi="Times New Roman" w:cs="Times New Roman"/>
          <w:b/>
          <w:sz w:val="24"/>
          <w:szCs w:val="24"/>
          <w:lang w:val="kk-KZ"/>
        </w:rPr>
      </w:pPr>
    </w:p>
    <w:p w14:paraId="05BD7EDC" w14:textId="77777777" w:rsidR="002A3065" w:rsidRPr="008A48DF" w:rsidRDefault="002A3065" w:rsidP="003A4EBC">
      <w:pPr>
        <w:tabs>
          <w:tab w:val="left" w:pos="1467"/>
        </w:tabs>
        <w:spacing w:after="0" w:line="240" w:lineRule="auto"/>
        <w:jc w:val="center"/>
        <w:rPr>
          <w:rStyle w:val="FontStyle13"/>
          <w:rFonts w:ascii="Times New Roman" w:hAnsi="Times New Roman" w:cs="Times New Roman"/>
          <w:b/>
          <w:sz w:val="24"/>
          <w:szCs w:val="24"/>
          <w:lang w:val="kk-KZ"/>
        </w:rPr>
      </w:pPr>
    </w:p>
    <w:p w14:paraId="51B87225" w14:textId="77777777" w:rsidR="002A3065" w:rsidRPr="008A48DF" w:rsidRDefault="002A3065" w:rsidP="003A4EBC">
      <w:pPr>
        <w:tabs>
          <w:tab w:val="left" w:pos="1467"/>
        </w:tabs>
        <w:spacing w:after="0" w:line="240" w:lineRule="auto"/>
        <w:jc w:val="center"/>
        <w:rPr>
          <w:rStyle w:val="FontStyle13"/>
          <w:rFonts w:ascii="Times New Roman" w:hAnsi="Times New Roman" w:cs="Times New Roman"/>
          <w:b/>
          <w:sz w:val="24"/>
          <w:szCs w:val="24"/>
          <w:lang w:val="kk-KZ"/>
        </w:rPr>
      </w:pPr>
    </w:p>
    <w:p w14:paraId="2BFFE66F" w14:textId="77777777" w:rsidR="002A3065" w:rsidRPr="008A48DF" w:rsidRDefault="002A3065" w:rsidP="003A4EBC">
      <w:pPr>
        <w:tabs>
          <w:tab w:val="left" w:pos="1467"/>
        </w:tabs>
        <w:spacing w:after="0" w:line="240" w:lineRule="auto"/>
        <w:jc w:val="center"/>
        <w:rPr>
          <w:rStyle w:val="FontStyle13"/>
          <w:rFonts w:ascii="Times New Roman" w:hAnsi="Times New Roman" w:cs="Times New Roman"/>
          <w:b/>
          <w:sz w:val="24"/>
          <w:szCs w:val="24"/>
          <w:lang w:val="kk-KZ"/>
        </w:rPr>
      </w:pPr>
    </w:p>
    <w:p w14:paraId="133806DF" w14:textId="77777777" w:rsidR="002A3065" w:rsidRPr="008A48DF" w:rsidRDefault="002A3065" w:rsidP="003A4EBC">
      <w:pPr>
        <w:tabs>
          <w:tab w:val="left" w:pos="1467"/>
        </w:tabs>
        <w:spacing w:after="0" w:line="240" w:lineRule="auto"/>
        <w:jc w:val="center"/>
        <w:rPr>
          <w:rStyle w:val="FontStyle13"/>
          <w:rFonts w:ascii="Times New Roman" w:hAnsi="Times New Roman" w:cs="Times New Roman"/>
          <w:b/>
          <w:sz w:val="24"/>
          <w:szCs w:val="24"/>
          <w:lang w:val="kk-KZ"/>
        </w:rPr>
      </w:pPr>
    </w:p>
    <w:p w14:paraId="676C449E" w14:textId="77777777" w:rsidR="002A3065" w:rsidRPr="008A48DF" w:rsidRDefault="002A3065" w:rsidP="003A4EBC">
      <w:pPr>
        <w:tabs>
          <w:tab w:val="left" w:pos="1467"/>
        </w:tabs>
        <w:spacing w:after="0" w:line="240" w:lineRule="auto"/>
        <w:jc w:val="center"/>
        <w:rPr>
          <w:rStyle w:val="FontStyle13"/>
          <w:rFonts w:ascii="Times New Roman" w:hAnsi="Times New Roman" w:cs="Times New Roman"/>
          <w:b/>
          <w:sz w:val="24"/>
          <w:szCs w:val="24"/>
          <w:lang w:val="kk-KZ"/>
        </w:rPr>
      </w:pPr>
    </w:p>
    <w:p w14:paraId="3F9156A9" w14:textId="77777777" w:rsidR="002A3065" w:rsidRPr="008A48DF" w:rsidRDefault="002A3065" w:rsidP="003A4EBC">
      <w:pPr>
        <w:tabs>
          <w:tab w:val="left" w:pos="1467"/>
        </w:tabs>
        <w:spacing w:after="0" w:line="240" w:lineRule="auto"/>
        <w:jc w:val="center"/>
        <w:rPr>
          <w:rStyle w:val="FontStyle13"/>
          <w:rFonts w:ascii="Times New Roman" w:hAnsi="Times New Roman" w:cs="Times New Roman"/>
          <w:b/>
          <w:sz w:val="24"/>
          <w:szCs w:val="24"/>
          <w:lang w:val="kk-KZ"/>
        </w:rPr>
      </w:pPr>
    </w:p>
    <w:p w14:paraId="45B67580" w14:textId="77777777" w:rsidR="002A3065" w:rsidRPr="008A48DF" w:rsidRDefault="002A3065" w:rsidP="003A4EBC">
      <w:pPr>
        <w:tabs>
          <w:tab w:val="left" w:pos="1467"/>
        </w:tabs>
        <w:spacing w:after="0" w:line="240" w:lineRule="auto"/>
        <w:jc w:val="center"/>
        <w:rPr>
          <w:rStyle w:val="FontStyle13"/>
          <w:rFonts w:ascii="Times New Roman" w:hAnsi="Times New Roman" w:cs="Times New Roman"/>
          <w:b/>
          <w:sz w:val="24"/>
          <w:szCs w:val="24"/>
          <w:lang w:val="kk-KZ"/>
        </w:rPr>
      </w:pPr>
    </w:p>
    <w:p w14:paraId="03C67CC1" w14:textId="77777777" w:rsidR="002A3065" w:rsidRPr="008A48DF" w:rsidRDefault="002A3065" w:rsidP="003A4EBC">
      <w:pPr>
        <w:tabs>
          <w:tab w:val="left" w:pos="1467"/>
        </w:tabs>
        <w:spacing w:after="0" w:line="240" w:lineRule="auto"/>
        <w:jc w:val="center"/>
        <w:rPr>
          <w:rStyle w:val="FontStyle13"/>
          <w:rFonts w:ascii="Times New Roman" w:hAnsi="Times New Roman" w:cs="Times New Roman"/>
          <w:b/>
          <w:sz w:val="24"/>
          <w:szCs w:val="24"/>
          <w:lang w:val="kk-KZ"/>
        </w:rPr>
      </w:pPr>
    </w:p>
    <w:p w14:paraId="70ACB600" w14:textId="77777777" w:rsidR="002A3065" w:rsidRPr="008A48DF" w:rsidRDefault="002A3065" w:rsidP="003A4EBC">
      <w:pPr>
        <w:tabs>
          <w:tab w:val="left" w:pos="1467"/>
        </w:tabs>
        <w:spacing w:after="0" w:line="240" w:lineRule="auto"/>
        <w:jc w:val="center"/>
        <w:rPr>
          <w:rStyle w:val="FontStyle13"/>
          <w:rFonts w:ascii="Times New Roman" w:hAnsi="Times New Roman" w:cs="Times New Roman"/>
          <w:b/>
          <w:sz w:val="24"/>
          <w:szCs w:val="24"/>
          <w:lang w:val="kk-KZ"/>
        </w:rPr>
      </w:pPr>
    </w:p>
    <w:p w14:paraId="2CCF1F8D" w14:textId="77777777" w:rsidR="002A3065" w:rsidRPr="008A48DF" w:rsidRDefault="002A3065" w:rsidP="003A4EBC">
      <w:pPr>
        <w:tabs>
          <w:tab w:val="left" w:pos="1467"/>
        </w:tabs>
        <w:spacing w:after="0" w:line="240" w:lineRule="auto"/>
        <w:jc w:val="center"/>
        <w:rPr>
          <w:rStyle w:val="FontStyle13"/>
          <w:rFonts w:ascii="Times New Roman" w:hAnsi="Times New Roman" w:cs="Times New Roman"/>
          <w:b/>
          <w:sz w:val="24"/>
          <w:szCs w:val="24"/>
          <w:lang w:val="kk-KZ"/>
        </w:rPr>
      </w:pPr>
    </w:p>
    <w:p w14:paraId="20FA4050" w14:textId="77777777" w:rsidR="002A3065" w:rsidRPr="008A48DF" w:rsidRDefault="002A3065" w:rsidP="003A4EBC">
      <w:pPr>
        <w:tabs>
          <w:tab w:val="left" w:pos="1467"/>
        </w:tabs>
        <w:spacing w:after="0" w:line="240" w:lineRule="auto"/>
        <w:jc w:val="center"/>
        <w:rPr>
          <w:rStyle w:val="FontStyle13"/>
          <w:rFonts w:ascii="Times New Roman" w:hAnsi="Times New Roman" w:cs="Times New Roman"/>
          <w:b/>
          <w:sz w:val="24"/>
          <w:szCs w:val="24"/>
          <w:lang w:val="kk-KZ"/>
        </w:rPr>
      </w:pPr>
    </w:p>
    <w:p w14:paraId="3B81F99B" w14:textId="77777777" w:rsidR="002A3065" w:rsidRPr="008A48DF" w:rsidRDefault="002A3065" w:rsidP="003A4EBC">
      <w:pPr>
        <w:tabs>
          <w:tab w:val="left" w:pos="1467"/>
        </w:tabs>
        <w:spacing w:after="0" w:line="240" w:lineRule="auto"/>
        <w:jc w:val="center"/>
        <w:rPr>
          <w:rStyle w:val="FontStyle13"/>
          <w:rFonts w:ascii="Times New Roman" w:hAnsi="Times New Roman" w:cs="Times New Roman"/>
          <w:b/>
          <w:sz w:val="24"/>
          <w:szCs w:val="24"/>
          <w:lang w:val="kk-KZ"/>
        </w:rPr>
      </w:pPr>
    </w:p>
    <w:p w14:paraId="04518029" w14:textId="77777777" w:rsidR="002A3065" w:rsidRPr="008A48DF" w:rsidRDefault="002A3065" w:rsidP="003A4EBC">
      <w:pPr>
        <w:tabs>
          <w:tab w:val="left" w:pos="1467"/>
        </w:tabs>
        <w:spacing w:after="0" w:line="240" w:lineRule="auto"/>
        <w:jc w:val="center"/>
        <w:rPr>
          <w:rStyle w:val="FontStyle13"/>
          <w:rFonts w:ascii="Times New Roman" w:hAnsi="Times New Roman" w:cs="Times New Roman"/>
          <w:b/>
          <w:sz w:val="24"/>
          <w:szCs w:val="24"/>
          <w:lang w:val="kk-KZ"/>
        </w:rPr>
      </w:pPr>
    </w:p>
    <w:p w14:paraId="45AE57FF" w14:textId="77777777" w:rsidR="002A3065" w:rsidRPr="008A48DF" w:rsidRDefault="002A3065" w:rsidP="003A4EBC">
      <w:pPr>
        <w:tabs>
          <w:tab w:val="left" w:pos="1467"/>
        </w:tabs>
        <w:spacing w:after="0" w:line="240" w:lineRule="auto"/>
        <w:jc w:val="center"/>
        <w:rPr>
          <w:rStyle w:val="FontStyle13"/>
          <w:rFonts w:ascii="Times New Roman" w:hAnsi="Times New Roman" w:cs="Times New Roman"/>
          <w:b/>
          <w:sz w:val="24"/>
          <w:szCs w:val="24"/>
          <w:lang w:val="kk-KZ"/>
        </w:rPr>
      </w:pPr>
    </w:p>
    <w:p w14:paraId="4C72A6D4" w14:textId="77777777" w:rsidR="002A3065" w:rsidRPr="008A48DF" w:rsidRDefault="002A3065" w:rsidP="003A4EBC">
      <w:pPr>
        <w:tabs>
          <w:tab w:val="left" w:pos="1467"/>
        </w:tabs>
        <w:spacing w:after="0" w:line="240" w:lineRule="auto"/>
        <w:jc w:val="center"/>
        <w:rPr>
          <w:rStyle w:val="FontStyle13"/>
          <w:rFonts w:ascii="Times New Roman" w:hAnsi="Times New Roman" w:cs="Times New Roman"/>
          <w:b/>
          <w:sz w:val="24"/>
          <w:szCs w:val="24"/>
          <w:lang w:val="kk-KZ"/>
        </w:rPr>
      </w:pPr>
    </w:p>
    <w:p w14:paraId="65770102" w14:textId="77777777" w:rsidR="002A3065" w:rsidRPr="008A48DF" w:rsidRDefault="002A3065" w:rsidP="003A4EBC">
      <w:pPr>
        <w:tabs>
          <w:tab w:val="left" w:pos="1467"/>
        </w:tabs>
        <w:spacing w:after="0" w:line="240" w:lineRule="auto"/>
        <w:jc w:val="center"/>
        <w:rPr>
          <w:rStyle w:val="FontStyle13"/>
          <w:rFonts w:ascii="Times New Roman" w:hAnsi="Times New Roman" w:cs="Times New Roman"/>
          <w:b/>
          <w:sz w:val="24"/>
          <w:szCs w:val="24"/>
          <w:lang w:val="kk-KZ"/>
        </w:rPr>
      </w:pPr>
    </w:p>
    <w:p w14:paraId="216E9C72" w14:textId="77777777" w:rsidR="002A3065" w:rsidRPr="008A48DF" w:rsidRDefault="002A3065" w:rsidP="003A4EBC">
      <w:pPr>
        <w:tabs>
          <w:tab w:val="left" w:pos="1467"/>
        </w:tabs>
        <w:spacing w:after="0" w:line="240" w:lineRule="auto"/>
        <w:jc w:val="center"/>
        <w:rPr>
          <w:rStyle w:val="FontStyle13"/>
          <w:rFonts w:ascii="Times New Roman" w:hAnsi="Times New Roman" w:cs="Times New Roman"/>
          <w:b/>
          <w:sz w:val="24"/>
          <w:szCs w:val="24"/>
          <w:lang w:val="kk-KZ"/>
        </w:rPr>
      </w:pPr>
    </w:p>
    <w:p w14:paraId="2B74786A" w14:textId="77777777" w:rsidR="002A3065" w:rsidRPr="008A48DF" w:rsidRDefault="002A3065" w:rsidP="003A4EBC">
      <w:pPr>
        <w:tabs>
          <w:tab w:val="left" w:pos="1467"/>
        </w:tabs>
        <w:spacing w:after="0" w:line="240" w:lineRule="auto"/>
        <w:jc w:val="center"/>
        <w:rPr>
          <w:rStyle w:val="FontStyle13"/>
          <w:rFonts w:ascii="Times New Roman" w:hAnsi="Times New Roman" w:cs="Times New Roman"/>
          <w:b/>
          <w:sz w:val="24"/>
          <w:szCs w:val="24"/>
          <w:lang w:val="kk-KZ"/>
        </w:rPr>
      </w:pPr>
    </w:p>
    <w:p w14:paraId="2E3C3A6C" w14:textId="77777777" w:rsidR="002A3065" w:rsidRPr="008A48DF" w:rsidRDefault="002A3065" w:rsidP="003A4EBC">
      <w:pPr>
        <w:tabs>
          <w:tab w:val="left" w:pos="1467"/>
        </w:tabs>
        <w:spacing w:after="0" w:line="240" w:lineRule="auto"/>
        <w:jc w:val="center"/>
        <w:rPr>
          <w:rStyle w:val="FontStyle13"/>
          <w:rFonts w:ascii="Times New Roman" w:hAnsi="Times New Roman" w:cs="Times New Roman"/>
          <w:b/>
          <w:sz w:val="24"/>
          <w:szCs w:val="24"/>
          <w:lang w:val="kk-KZ"/>
        </w:rPr>
      </w:pPr>
    </w:p>
    <w:p w14:paraId="579A18C0" w14:textId="77777777" w:rsidR="002A3065" w:rsidRPr="008A48DF" w:rsidRDefault="002A3065" w:rsidP="003A4EBC">
      <w:pPr>
        <w:tabs>
          <w:tab w:val="left" w:pos="1467"/>
        </w:tabs>
        <w:spacing w:after="0" w:line="240" w:lineRule="auto"/>
        <w:jc w:val="center"/>
        <w:rPr>
          <w:rStyle w:val="FontStyle13"/>
          <w:rFonts w:ascii="Times New Roman" w:hAnsi="Times New Roman" w:cs="Times New Roman"/>
          <w:b/>
          <w:sz w:val="24"/>
          <w:szCs w:val="24"/>
          <w:lang w:val="kk-KZ"/>
        </w:rPr>
      </w:pPr>
    </w:p>
    <w:p w14:paraId="4DB45D95" w14:textId="77777777" w:rsidR="002A3065" w:rsidRPr="008A48DF" w:rsidRDefault="002A3065" w:rsidP="003A4EBC">
      <w:pPr>
        <w:tabs>
          <w:tab w:val="left" w:pos="1467"/>
        </w:tabs>
        <w:spacing w:after="0" w:line="240" w:lineRule="auto"/>
        <w:jc w:val="center"/>
        <w:rPr>
          <w:rStyle w:val="FontStyle13"/>
          <w:rFonts w:ascii="Times New Roman" w:hAnsi="Times New Roman" w:cs="Times New Roman"/>
          <w:b/>
          <w:sz w:val="24"/>
          <w:szCs w:val="24"/>
          <w:lang w:val="kk-KZ"/>
        </w:rPr>
      </w:pPr>
    </w:p>
    <w:p w14:paraId="1B77032F" w14:textId="77777777" w:rsidR="002A3065" w:rsidRPr="008A48DF" w:rsidRDefault="002A3065" w:rsidP="003A4EBC">
      <w:pPr>
        <w:tabs>
          <w:tab w:val="left" w:pos="1467"/>
        </w:tabs>
        <w:spacing w:after="0" w:line="240" w:lineRule="auto"/>
        <w:jc w:val="center"/>
        <w:rPr>
          <w:rStyle w:val="FontStyle13"/>
          <w:rFonts w:ascii="Times New Roman" w:hAnsi="Times New Roman" w:cs="Times New Roman"/>
          <w:b/>
          <w:sz w:val="24"/>
          <w:szCs w:val="24"/>
          <w:lang w:val="kk-KZ"/>
        </w:rPr>
      </w:pPr>
    </w:p>
    <w:p w14:paraId="3FC1E4B0" w14:textId="77777777" w:rsidR="002A3065" w:rsidRPr="008A48DF" w:rsidRDefault="002A3065" w:rsidP="003A4EBC">
      <w:pPr>
        <w:tabs>
          <w:tab w:val="left" w:pos="1467"/>
        </w:tabs>
        <w:spacing w:after="0" w:line="240" w:lineRule="auto"/>
        <w:jc w:val="center"/>
        <w:rPr>
          <w:rStyle w:val="FontStyle13"/>
          <w:rFonts w:ascii="Times New Roman" w:hAnsi="Times New Roman" w:cs="Times New Roman"/>
          <w:b/>
          <w:sz w:val="24"/>
          <w:szCs w:val="24"/>
          <w:lang w:val="kk-KZ"/>
        </w:rPr>
      </w:pPr>
    </w:p>
    <w:p w14:paraId="0C6EF9C6" w14:textId="77777777" w:rsidR="002A3065" w:rsidRPr="008A48DF" w:rsidRDefault="002A3065" w:rsidP="003A4EBC">
      <w:pPr>
        <w:tabs>
          <w:tab w:val="left" w:pos="1467"/>
        </w:tabs>
        <w:spacing w:after="0" w:line="240" w:lineRule="auto"/>
        <w:jc w:val="center"/>
        <w:rPr>
          <w:rStyle w:val="FontStyle13"/>
          <w:rFonts w:ascii="Times New Roman" w:hAnsi="Times New Roman" w:cs="Times New Roman"/>
          <w:b/>
          <w:sz w:val="24"/>
          <w:szCs w:val="24"/>
          <w:lang w:val="kk-KZ"/>
        </w:rPr>
      </w:pPr>
    </w:p>
    <w:p w14:paraId="17CC8E5F" w14:textId="590CB987" w:rsidR="00A026F1" w:rsidRPr="008A48DF" w:rsidRDefault="003A4EBC" w:rsidP="003A4EBC">
      <w:pPr>
        <w:pStyle w:val="11"/>
        <w:shd w:val="clear" w:color="auto" w:fill="auto"/>
        <w:spacing w:before="0"/>
        <w:ind w:left="20" w:right="20" w:firstLine="831"/>
        <w:jc w:val="center"/>
        <w:rPr>
          <w:b/>
          <w:sz w:val="24"/>
          <w:szCs w:val="24"/>
          <w:lang w:val="kk-KZ"/>
        </w:rPr>
      </w:pPr>
      <w:r w:rsidRPr="008A48DF">
        <w:rPr>
          <w:b/>
          <w:sz w:val="24"/>
          <w:szCs w:val="24"/>
          <w:lang w:val="kk-KZ"/>
        </w:rPr>
        <w:lastRenderedPageBreak/>
        <w:t xml:space="preserve">Лекция 16. </w:t>
      </w:r>
      <w:r w:rsidRPr="008A48DF">
        <w:rPr>
          <w:rStyle w:val="FontStyle13"/>
          <w:rFonts w:ascii="Times New Roman" w:hAnsi="Times New Roman" w:cs="Times New Roman"/>
          <w:b/>
          <w:sz w:val="24"/>
          <w:szCs w:val="24"/>
          <w:lang w:val="kk-KZ"/>
        </w:rPr>
        <w:t>Акустикалық бақылаудың негізгі әдістері</w:t>
      </w:r>
    </w:p>
    <w:p w14:paraId="1502D5EB" w14:textId="77777777" w:rsidR="00A026F1" w:rsidRPr="008A48DF" w:rsidRDefault="00A026F1" w:rsidP="003D50A6">
      <w:pPr>
        <w:pStyle w:val="11"/>
        <w:shd w:val="clear" w:color="auto" w:fill="auto"/>
        <w:spacing w:before="0"/>
        <w:ind w:left="20" w:right="20" w:firstLine="831"/>
        <w:rPr>
          <w:sz w:val="24"/>
          <w:szCs w:val="24"/>
          <w:lang w:val="kk-KZ"/>
        </w:rPr>
      </w:pPr>
    </w:p>
    <w:p w14:paraId="314F98B5" w14:textId="46509AC9" w:rsidR="002A3065" w:rsidRPr="008A48DF" w:rsidRDefault="002A3065" w:rsidP="00242E8A">
      <w:pPr>
        <w:autoSpaceDE w:val="0"/>
        <w:autoSpaceDN w:val="0"/>
        <w:adjustRightInd w:val="0"/>
        <w:spacing w:after="0" w:line="240" w:lineRule="auto"/>
        <w:ind w:firstLine="851"/>
        <w:jc w:val="both"/>
        <w:rPr>
          <w:rFonts w:ascii="Times New Roman" w:hAnsi="Times New Roman" w:cs="Times New Roman"/>
          <w:color w:val="000000"/>
          <w:sz w:val="24"/>
          <w:szCs w:val="24"/>
          <w:lang w:val="kk-KZ"/>
        </w:rPr>
      </w:pPr>
      <w:r w:rsidRPr="008A48DF">
        <w:rPr>
          <w:rFonts w:ascii="Times New Roman" w:hAnsi="Times New Roman" w:cs="Times New Roman"/>
          <w:color w:val="000000"/>
          <w:sz w:val="24"/>
          <w:szCs w:val="24"/>
          <w:lang w:val="kk-KZ"/>
        </w:rPr>
        <w:t xml:space="preserve">Дәнекерленген қосылыстар үшін ультрадыбыстық бақылаудың бес негізгі әдісі ең көп қолданылады. Біріншісі-импульстік эхо әдісі (немесе жай </w:t>
      </w:r>
      <w:r w:rsidRPr="008A48DF">
        <w:rPr>
          <w:rFonts w:ascii="Times New Roman" w:hAnsi="Times New Roman" w:cs="Times New Roman"/>
          <w:iCs/>
          <w:color w:val="000000"/>
          <w:sz w:val="24"/>
          <w:szCs w:val="24"/>
          <w:lang w:val="kk-KZ"/>
        </w:rPr>
        <w:t>эхо әдісі</w:t>
      </w:r>
      <w:r w:rsidRPr="008A48DF">
        <w:rPr>
          <w:rFonts w:ascii="Times New Roman" w:hAnsi="Times New Roman" w:cs="Times New Roman"/>
          <w:color w:val="000000"/>
          <w:sz w:val="24"/>
          <w:szCs w:val="24"/>
          <w:lang w:val="kk-KZ"/>
        </w:rPr>
        <w:t>). Ол құрылған (</w:t>
      </w:r>
      <w:r w:rsidR="00372460" w:rsidRPr="008A48DF">
        <w:rPr>
          <w:rFonts w:ascii="Times New Roman" w:hAnsi="Times New Roman" w:cs="Times New Roman"/>
          <w:color w:val="000000"/>
          <w:sz w:val="24"/>
          <w:szCs w:val="24"/>
          <w:lang w:val="kk-KZ"/>
        </w:rPr>
        <w:t>16.1</w:t>
      </w:r>
      <w:r w:rsidR="005E4C9E" w:rsidRPr="008A48DF">
        <w:rPr>
          <w:rFonts w:ascii="Times New Roman" w:hAnsi="Times New Roman" w:cs="Times New Roman"/>
          <w:color w:val="000000"/>
          <w:sz w:val="24"/>
          <w:szCs w:val="24"/>
          <w:lang w:val="kk-KZ"/>
        </w:rPr>
        <w:t>а</w:t>
      </w:r>
      <w:r w:rsidR="00372460" w:rsidRPr="008A48DF">
        <w:rPr>
          <w:rFonts w:ascii="Times New Roman" w:hAnsi="Times New Roman" w:cs="Times New Roman"/>
          <w:color w:val="000000"/>
          <w:sz w:val="24"/>
          <w:szCs w:val="24"/>
          <w:lang w:val="kk-KZ"/>
        </w:rPr>
        <w:t xml:space="preserve"> - сурет</w:t>
      </w:r>
      <w:r w:rsidRPr="008A48DF">
        <w:rPr>
          <w:rFonts w:ascii="Times New Roman" w:hAnsi="Times New Roman" w:cs="Times New Roman"/>
          <w:color w:val="000000"/>
          <w:sz w:val="24"/>
          <w:szCs w:val="24"/>
          <w:lang w:val="kk-KZ"/>
        </w:rPr>
        <w:t xml:space="preserve">) енжарлықтан (шағылыстырғыштан) УЗ-тербелістердің шағылысуында, бұл ретте жаңғырық-сигналдың амплитудасы осы шағылыстырғыштың ауданына пропорционалды болады. Келесі кең таралуды көлеңкелі және </w:t>
      </w:r>
      <w:r w:rsidRPr="008A48DF">
        <w:rPr>
          <w:rFonts w:ascii="Times New Roman" w:hAnsi="Times New Roman" w:cs="Times New Roman"/>
          <w:iCs/>
          <w:color w:val="000000"/>
          <w:sz w:val="24"/>
          <w:szCs w:val="24"/>
          <w:lang w:val="kk-KZ"/>
        </w:rPr>
        <w:t xml:space="preserve">айна-көлеңкелі әдістер </w:t>
      </w:r>
      <w:r w:rsidRPr="008A48DF">
        <w:rPr>
          <w:rFonts w:ascii="Times New Roman" w:hAnsi="Times New Roman" w:cs="Times New Roman"/>
          <w:color w:val="000000"/>
          <w:sz w:val="24"/>
          <w:szCs w:val="24"/>
          <w:lang w:val="kk-KZ"/>
        </w:rPr>
        <w:t xml:space="preserve">деп санауға болады. Олардың екеуі де олардың жолында сәйкессіздіктің болуына байланысты байланыстардың амплитудасының төмендеуіне </w:t>
      </w:r>
      <w:r w:rsidR="00481344" w:rsidRPr="008A48DF">
        <w:rPr>
          <w:rFonts w:ascii="Times New Roman" w:hAnsi="Times New Roman" w:cs="Times New Roman"/>
          <w:color w:val="000000"/>
          <w:sz w:val="24"/>
          <w:szCs w:val="24"/>
          <w:lang w:val="kk-KZ"/>
        </w:rPr>
        <w:t>негізделген (16.1 б, в сурет).</w:t>
      </w:r>
    </w:p>
    <w:p w14:paraId="62B50F02" w14:textId="77777777" w:rsidR="00372460" w:rsidRPr="008A48DF" w:rsidRDefault="00242E8A" w:rsidP="00242E8A">
      <w:pPr>
        <w:autoSpaceDE w:val="0"/>
        <w:autoSpaceDN w:val="0"/>
        <w:adjustRightInd w:val="0"/>
        <w:spacing w:after="0" w:line="240" w:lineRule="auto"/>
        <w:ind w:firstLine="851"/>
        <w:jc w:val="both"/>
        <w:rPr>
          <w:rFonts w:ascii="Times New Roman" w:hAnsi="Times New Roman" w:cs="Times New Roman"/>
          <w:color w:val="000000"/>
          <w:sz w:val="24"/>
          <w:szCs w:val="24"/>
          <w:lang w:val="kk-KZ"/>
        </w:rPr>
      </w:pPr>
      <w:r w:rsidRPr="008A48DF">
        <w:rPr>
          <w:rFonts w:ascii="Times New Roman" w:hAnsi="Times New Roman" w:cs="Times New Roman"/>
          <w:noProof/>
          <w:color w:val="000000"/>
          <w:sz w:val="24"/>
          <w:szCs w:val="24"/>
          <w:lang/>
        </w:rPr>
        <w:drawing>
          <wp:inline distT="0" distB="0" distL="0" distR="0" wp14:anchorId="1F9F3EC8" wp14:editId="3BEC6398">
            <wp:extent cx="4182110" cy="4603750"/>
            <wp:effectExtent l="0" t="0" r="8890" b="635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182110" cy="4603750"/>
                    </a:xfrm>
                    <a:prstGeom prst="rect">
                      <a:avLst/>
                    </a:prstGeom>
                    <a:noFill/>
                    <a:ln>
                      <a:noFill/>
                    </a:ln>
                  </pic:spPr>
                </pic:pic>
              </a:graphicData>
            </a:graphic>
          </wp:inline>
        </w:drawing>
      </w:r>
      <w:r w:rsidRPr="00111336">
        <w:rPr>
          <w:rFonts w:ascii="Times New Roman" w:hAnsi="Times New Roman" w:cs="Times New Roman"/>
          <w:color w:val="000000"/>
          <w:sz w:val="24"/>
          <w:szCs w:val="24"/>
          <w:lang w:val="kk-KZ"/>
        </w:rPr>
        <w:t xml:space="preserve"> </w:t>
      </w:r>
    </w:p>
    <w:p w14:paraId="43DC9267" w14:textId="2F803814" w:rsidR="00372460" w:rsidRPr="008A48DF" w:rsidRDefault="00481344" w:rsidP="00481344">
      <w:pPr>
        <w:autoSpaceDE w:val="0"/>
        <w:autoSpaceDN w:val="0"/>
        <w:adjustRightInd w:val="0"/>
        <w:spacing w:after="0" w:line="240" w:lineRule="auto"/>
        <w:ind w:firstLine="851"/>
        <w:jc w:val="center"/>
        <w:rPr>
          <w:rFonts w:ascii="Times New Roman" w:hAnsi="Times New Roman" w:cs="Times New Roman"/>
          <w:color w:val="000000"/>
          <w:sz w:val="24"/>
          <w:szCs w:val="24"/>
          <w:lang w:val="kk-KZ"/>
        </w:rPr>
      </w:pPr>
      <w:r w:rsidRPr="008A48DF">
        <w:rPr>
          <w:rFonts w:ascii="Times New Roman" w:hAnsi="Times New Roman" w:cs="Times New Roman"/>
          <w:color w:val="000000"/>
          <w:sz w:val="24"/>
          <w:szCs w:val="24"/>
          <w:lang w:val="kk-KZ"/>
        </w:rPr>
        <w:t>Сурет 1.153 - Ультрадыбыстық бақылаудың негізгі әдістерін қолдану схемалары</w:t>
      </w:r>
    </w:p>
    <w:p w14:paraId="1D4EE265" w14:textId="77777777" w:rsidR="00481344" w:rsidRPr="008A48DF" w:rsidRDefault="00481344" w:rsidP="00481344">
      <w:pPr>
        <w:autoSpaceDE w:val="0"/>
        <w:autoSpaceDN w:val="0"/>
        <w:adjustRightInd w:val="0"/>
        <w:spacing w:after="0" w:line="240" w:lineRule="auto"/>
        <w:ind w:firstLine="851"/>
        <w:jc w:val="center"/>
        <w:rPr>
          <w:rFonts w:ascii="Times New Roman" w:hAnsi="Times New Roman" w:cs="Times New Roman"/>
          <w:color w:val="000000"/>
          <w:sz w:val="24"/>
          <w:szCs w:val="24"/>
          <w:lang w:val="kk-KZ"/>
        </w:rPr>
      </w:pPr>
    </w:p>
    <w:p w14:paraId="55A22DC5" w14:textId="6372CDDE" w:rsidR="002A3065" w:rsidRPr="008A48DF" w:rsidRDefault="002A3065" w:rsidP="00242E8A">
      <w:pPr>
        <w:autoSpaceDE w:val="0"/>
        <w:autoSpaceDN w:val="0"/>
        <w:adjustRightInd w:val="0"/>
        <w:spacing w:after="0" w:line="240" w:lineRule="auto"/>
        <w:ind w:firstLine="851"/>
        <w:jc w:val="both"/>
        <w:rPr>
          <w:rFonts w:ascii="Times New Roman" w:hAnsi="Times New Roman" w:cs="Times New Roman"/>
          <w:color w:val="000000"/>
          <w:sz w:val="24"/>
          <w:szCs w:val="24"/>
          <w:lang w:val="kk-KZ"/>
        </w:rPr>
      </w:pPr>
      <w:r w:rsidRPr="008A48DF">
        <w:rPr>
          <w:rFonts w:ascii="Times New Roman" w:hAnsi="Times New Roman" w:cs="Times New Roman"/>
          <w:color w:val="000000"/>
          <w:sz w:val="24"/>
          <w:szCs w:val="24"/>
          <w:lang w:val="kk-KZ"/>
        </w:rPr>
        <w:t>Ақау неғұрлым үлкен болса, қабылдағышқа өткен сигнал соғұрлым әлсіз болады. Көлеңкелі әдіспен (</w:t>
      </w:r>
      <w:r w:rsidR="005E4C9E" w:rsidRPr="008A48DF">
        <w:rPr>
          <w:rFonts w:ascii="Times New Roman" w:hAnsi="Times New Roman" w:cs="Times New Roman"/>
          <w:color w:val="000000"/>
          <w:sz w:val="24"/>
          <w:szCs w:val="24"/>
          <w:lang w:val="kk-KZ"/>
        </w:rPr>
        <w:t xml:space="preserve">16.1б </w:t>
      </w:r>
      <w:r w:rsidR="00372460" w:rsidRPr="008A48DF">
        <w:rPr>
          <w:rFonts w:ascii="Times New Roman" w:hAnsi="Times New Roman" w:cs="Times New Roman"/>
          <w:color w:val="000000"/>
          <w:sz w:val="24"/>
          <w:szCs w:val="24"/>
          <w:lang w:val="kk-KZ"/>
        </w:rPr>
        <w:t>- сурет</w:t>
      </w:r>
      <w:r w:rsidRPr="008A48DF">
        <w:rPr>
          <w:rFonts w:ascii="Times New Roman" w:hAnsi="Times New Roman" w:cs="Times New Roman"/>
          <w:color w:val="000000"/>
          <w:sz w:val="24"/>
          <w:szCs w:val="24"/>
          <w:lang w:val="kk-KZ"/>
        </w:rPr>
        <w:t>) УЗ-сәуле тікелей генератордан қабылдағышқа бақыланатын түйіспе арқылы өтеді. Айна-көлеңке әдісі көлеңкеден ерекшеленеді, себебі табақтың төменгі бетінен шағылысқан ультрадыбыстық тербелістердің азаюын тіркейді (</w:t>
      </w:r>
      <w:r w:rsidR="00372460" w:rsidRPr="008A48DF">
        <w:rPr>
          <w:rFonts w:ascii="Times New Roman" w:hAnsi="Times New Roman" w:cs="Times New Roman"/>
          <w:color w:val="000000"/>
          <w:sz w:val="24"/>
          <w:szCs w:val="24"/>
          <w:lang w:val="kk-KZ"/>
        </w:rPr>
        <w:t>16.1 - сурет</w:t>
      </w:r>
      <w:r w:rsidRPr="008A48DF">
        <w:rPr>
          <w:rFonts w:ascii="Times New Roman" w:hAnsi="Times New Roman" w:cs="Times New Roman"/>
          <w:color w:val="000000"/>
          <w:sz w:val="24"/>
          <w:szCs w:val="24"/>
          <w:lang w:val="kk-KZ"/>
        </w:rPr>
        <w:t xml:space="preserve"> в). Жақында эхо-айна әдісі ұсынылды (</w:t>
      </w:r>
      <w:r w:rsidR="00372460" w:rsidRPr="008A48DF">
        <w:rPr>
          <w:rFonts w:ascii="Times New Roman" w:hAnsi="Times New Roman" w:cs="Times New Roman"/>
          <w:color w:val="000000"/>
          <w:sz w:val="24"/>
          <w:szCs w:val="24"/>
          <w:lang w:val="kk-KZ"/>
        </w:rPr>
        <w:t>16.1</w:t>
      </w:r>
      <w:r w:rsidR="005E4C9E" w:rsidRPr="008A48DF">
        <w:rPr>
          <w:rFonts w:ascii="Times New Roman" w:hAnsi="Times New Roman" w:cs="Times New Roman"/>
          <w:color w:val="000000"/>
          <w:sz w:val="24"/>
          <w:szCs w:val="24"/>
          <w:lang w:val="kk-KZ"/>
        </w:rPr>
        <w:t>г</w:t>
      </w:r>
      <w:r w:rsidR="00372460" w:rsidRPr="008A48DF">
        <w:rPr>
          <w:rFonts w:ascii="Times New Roman" w:hAnsi="Times New Roman" w:cs="Times New Roman"/>
          <w:color w:val="000000"/>
          <w:sz w:val="24"/>
          <w:szCs w:val="24"/>
          <w:lang w:val="kk-KZ"/>
        </w:rPr>
        <w:t xml:space="preserve"> - сурет</w:t>
      </w:r>
      <w:r w:rsidRPr="008A48DF">
        <w:rPr>
          <w:rFonts w:ascii="Times New Roman" w:hAnsi="Times New Roman" w:cs="Times New Roman"/>
          <w:color w:val="000000"/>
          <w:sz w:val="24"/>
          <w:szCs w:val="24"/>
          <w:lang w:val="kk-KZ"/>
        </w:rPr>
        <w:t>). Кейде эхо-көлеңке әдісі де қолданылады, онда ақаулардың болуы бір уақытта Эхо импульсімен және бір рет шағылысқан сигналдың әлсіреуімен бағаланады (</w:t>
      </w:r>
      <w:r w:rsidR="00372460" w:rsidRPr="008A48DF">
        <w:rPr>
          <w:rFonts w:ascii="Times New Roman" w:hAnsi="Times New Roman" w:cs="Times New Roman"/>
          <w:color w:val="000000"/>
          <w:sz w:val="24"/>
          <w:szCs w:val="24"/>
          <w:lang w:val="kk-KZ"/>
        </w:rPr>
        <w:t>16.1</w:t>
      </w:r>
      <w:r w:rsidR="00481344" w:rsidRPr="008A48DF">
        <w:rPr>
          <w:rFonts w:ascii="Times New Roman" w:hAnsi="Times New Roman" w:cs="Times New Roman"/>
          <w:color w:val="000000"/>
          <w:sz w:val="24"/>
          <w:szCs w:val="24"/>
          <w:lang w:val="kk-KZ"/>
        </w:rPr>
        <w:t xml:space="preserve">д, е </w:t>
      </w:r>
      <w:r w:rsidR="00372460" w:rsidRPr="008A48DF">
        <w:rPr>
          <w:rFonts w:ascii="Times New Roman" w:hAnsi="Times New Roman" w:cs="Times New Roman"/>
          <w:color w:val="000000"/>
          <w:sz w:val="24"/>
          <w:szCs w:val="24"/>
          <w:lang w:val="kk-KZ"/>
        </w:rPr>
        <w:t>- сурет</w:t>
      </w:r>
      <w:r w:rsidRPr="008A48DF">
        <w:rPr>
          <w:rFonts w:ascii="Times New Roman" w:hAnsi="Times New Roman" w:cs="Times New Roman"/>
          <w:color w:val="000000"/>
          <w:sz w:val="24"/>
          <w:szCs w:val="24"/>
          <w:lang w:val="kk-KZ"/>
        </w:rPr>
        <w:t xml:space="preserve">,). а-эхо - әдіс; Б-көлеңкелі; в-айналы-көлеңкелі; г-эхо-айна; д, е - эхотен әдісі </w:t>
      </w:r>
    </w:p>
    <w:p w14:paraId="213369CD" w14:textId="77777777" w:rsidR="002B4261" w:rsidRPr="008A48DF" w:rsidRDefault="002A3065" w:rsidP="00242E8A">
      <w:pPr>
        <w:autoSpaceDE w:val="0"/>
        <w:autoSpaceDN w:val="0"/>
        <w:adjustRightInd w:val="0"/>
        <w:spacing w:after="0" w:line="240" w:lineRule="auto"/>
        <w:ind w:firstLine="851"/>
        <w:jc w:val="both"/>
        <w:rPr>
          <w:rFonts w:ascii="Times New Roman" w:hAnsi="Times New Roman" w:cs="Times New Roman"/>
          <w:color w:val="000000"/>
          <w:sz w:val="24"/>
          <w:szCs w:val="24"/>
          <w:lang w:val="kk-KZ"/>
        </w:rPr>
      </w:pPr>
      <w:r w:rsidRPr="008A48DF">
        <w:rPr>
          <w:rFonts w:ascii="Times New Roman" w:hAnsi="Times New Roman" w:cs="Times New Roman"/>
          <w:color w:val="000000"/>
          <w:sz w:val="24"/>
          <w:szCs w:val="24"/>
          <w:lang w:val="kk-KZ"/>
        </w:rPr>
        <w:t>Біріктірілген схема (IP) Эхо әдісінде кеңінен қолданылады, бір пьезоэлемент алдымен зондтық импульстің эмитенті, содан кейін қабылдағыш ретінде қызмет етеді (</w:t>
      </w:r>
      <w:r w:rsidR="00BB02F8" w:rsidRPr="008A48DF">
        <w:rPr>
          <w:rFonts w:ascii="Times New Roman" w:hAnsi="Times New Roman" w:cs="Times New Roman"/>
          <w:color w:val="000000"/>
          <w:sz w:val="24"/>
          <w:szCs w:val="24"/>
          <w:lang w:val="kk-KZ"/>
        </w:rPr>
        <w:t xml:space="preserve">16.1а - </w:t>
      </w:r>
      <w:r w:rsidRPr="008A48DF">
        <w:rPr>
          <w:rFonts w:ascii="Times New Roman" w:hAnsi="Times New Roman" w:cs="Times New Roman"/>
          <w:color w:val="000000"/>
          <w:sz w:val="24"/>
          <w:szCs w:val="24"/>
          <w:lang w:val="kk-KZ"/>
        </w:rPr>
        <w:t xml:space="preserve">сурет) ақаудан шағылысқан сигнал. Көлеңкелі және айна әдістерінде (суретті қараңыз. </w:t>
      </w:r>
      <w:r w:rsidR="00BB02F8" w:rsidRPr="008A48DF">
        <w:rPr>
          <w:rFonts w:ascii="Times New Roman" w:hAnsi="Times New Roman" w:cs="Times New Roman"/>
          <w:color w:val="000000"/>
          <w:sz w:val="24"/>
          <w:szCs w:val="24"/>
          <w:lang w:val="kk-KZ"/>
        </w:rPr>
        <w:t xml:space="preserve">(16.1б, в - сурет) </w:t>
      </w:r>
      <w:r w:rsidRPr="008A48DF">
        <w:rPr>
          <w:rFonts w:ascii="Times New Roman" w:hAnsi="Times New Roman" w:cs="Times New Roman"/>
          <w:color w:val="000000"/>
          <w:sz w:val="24"/>
          <w:szCs w:val="24"/>
          <w:lang w:val="kk-KZ"/>
        </w:rPr>
        <w:t xml:space="preserve">іздеушілерді қосудың бөлек схемасы қолданылады: олардың бірі энергия шығарғыш (генератордан) ретінде қызмет етеді, ал екіншісі бақыланатын қосылым арқылы өткен импульсті қабылдайды. </w:t>
      </w:r>
      <w:r w:rsidRPr="00111336">
        <w:rPr>
          <w:rFonts w:ascii="Times New Roman" w:hAnsi="Times New Roman" w:cs="Times New Roman"/>
          <w:color w:val="000000"/>
          <w:sz w:val="24"/>
          <w:szCs w:val="24"/>
          <w:lang w:val="kk-KZ"/>
        </w:rPr>
        <w:t xml:space="preserve">Эхо-айна және эхо-көлеңке әдістері үшін </w:t>
      </w:r>
      <w:r w:rsidRPr="00111336">
        <w:rPr>
          <w:rFonts w:ascii="Times New Roman" w:hAnsi="Times New Roman" w:cs="Times New Roman"/>
          <w:color w:val="000000"/>
          <w:sz w:val="24"/>
          <w:szCs w:val="24"/>
          <w:lang w:val="kk-KZ"/>
        </w:rPr>
        <w:lastRenderedPageBreak/>
        <w:t>екі іздеушінің әрқайсысы кезектесіп эмитент немесе қабылдағыш бола алатын бөлек біріктірілген қосылу схемасы қолданылады (</w:t>
      </w:r>
      <w:r w:rsidR="002B4261" w:rsidRPr="008A48DF">
        <w:rPr>
          <w:rFonts w:ascii="Times New Roman" w:hAnsi="Times New Roman" w:cs="Times New Roman"/>
          <w:color w:val="000000"/>
          <w:sz w:val="24"/>
          <w:szCs w:val="24"/>
          <w:lang w:val="kk-KZ"/>
        </w:rPr>
        <w:t>16.1 г, д, е</w:t>
      </w:r>
      <w:r w:rsidRPr="00111336">
        <w:rPr>
          <w:rFonts w:ascii="Times New Roman" w:hAnsi="Times New Roman" w:cs="Times New Roman"/>
          <w:color w:val="000000"/>
          <w:sz w:val="24"/>
          <w:szCs w:val="24"/>
          <w:lang w:val="kk-KZ"/>
        </w:rPr>
        <w:t>).</w:t>
      </w:r>
    </w:p>
    <w:p w14:paraId="0FC10668" w14:textId="77777777" w:rsidR="00BB534A" w:rsidRPr="008A48DF" w:rsidRDefault="002A3065" w:rsidP="00242E8A">
      <w:pPr>
        <w:autoSpaceDE w:val="0"/>
        <w:autoSpaceDN w:val="0"/>
        <w:adjustRightInd w:val="0"/>
        <w:spacing w:after="0" w:line="240" w:lineRule="auto"/>
        <w:ind w:firstLine="851"/>
        <w:jc w:val="both"/>
        <w:rPr>
          <w:rFonts w:ascii="Times New Roman" w:hAnsi="Times New Roman" w:cs="Times New Roman"/>
          <w:color w:val="000000"/>
          <w:sz w:val="24"/>
          <w:szCs w:val="24"/>
          <w:lang w:val="kk-KZ"/>
        </w:rPr>
      </w:pPr>
      <w:r w:rsidRPr="008A48DF">
        <w:rPr>
          <w:rFonts w:ascii="Times New Roman" w:hAnsi="Times New Roman" w:cs="Times New Roman"/>
          <w:iCs/>
          <w:color w:val="000000"/>
          <w:sz w:val="24"/>
          <w:szCs w:val="24"/>
          <w:lang w:val="kk-KZ"/>
        </w:rPr>
        <w:t xml:space="preserve">Импульстік эхо әдісі </w:t>
      </w:r>
      <w:r w:rsidRPr="008A48DF">
        <w:rPr>
          <w:rFonts w:ascii="Times New Roman" w:hAnsi="Times New Roman" w:cs="Times New Roman"/>
          <w:color w:val="000000"/>
          <w:sz w:val="24"/>
          <w:szCs w:val="24"/>
          <w:lang w:val="kk-KZ"/>
        </w:rPr>
        <w:t xml:space="preserve">дәнекерленген қосылыстардың негізгі түрлері үшін кеңінен қолданылады-қалыңдығы 4-тен 2000 мм-ге дейін (және одан да көп). Эхо әдісінің сезімталдығы жоғары: ол 100 мм тереңдікте 0,5 мм2 жетеді. Артықшылықтары сонымен қатар тігіс аймағына бір жақты қол жетімділікті пайдалану мүмкіндігін де қамтуы керек, себебі радиация мен ультрадыбыстық сигналдарды қабылдау үшін бір ғана түрлендіргіш жеткілікті. </w:t>
      </w:r>
    </w:p>
    <w:p w14:paraId="00A216FD" w14:textId="77777777" w:rsidR="00BB534A" w:rsidRPr="008A48DF" w:rsidRDefault="002A3065" w:rsidP="00242E8A">
      <w:pPr>
        <w:autoSpaceDE w:val="0"/>
        <w:autoSpaceDN w:val="0"/>
        <w:adjustRightInd w:val="0"/>
        <w:spacing w:after="0" w:line="240" w:lineRule="auto"/>
        <w:ind w:firstLine="851"/>
        <w:jc w:val="both"/>
        <w:rPr>
          <w:rFonts w:ascii="Times New Roman" w:hAnsi="Times New Roman" w:cs="Times New Roman"/>
          <w:color w:val="000000"/>
          <w:sz w:val="24"/>
          <w:szCs w:val="24"/>
          <w:lang w:val="kk-KZ"/>
        </w:rPr>
      </w:pPr>
      <w:r w:rsidRPr="008A48DF">
        <w:rPr>
          <w:rFonts w:ascii="Times New Roman" w:hAnsi="Times New Roman" w:cs="Times New Roman"/>
          <w:iCs/>
          <w:color w:val="000000"/>
          <w:sz w:val="24"/>
          <w:szCs w:val="24"/>
          <w:lang w:val="kk-KZ"/>
        </w:rPr>
        <w:t>Айна-көлеңкелі әдіс</w:t>
      </w:r>
      <w:r w:rsidRPr="008A48DF">
        <w:rPr>
          <w:rFonts w:ascii="Times New Roman" w:hAnsi="Times New Roman" w:cs="Times New Roman"/>
          <w:color w:val="000000"/>
          <w:sz w:val="24"/>
          <w:szCs w:val="24"/>
          <w:lang w:val="kk-KZ"/>
        </w:rPr>
        <w:t xml:space="preserve">, схемадан көрініп тұрғандай, қосылымға екі жақты қол жетімділікті қажет етпейді. Бұл сонымен қатар түйіспелердегі түбірлік ақаулардың болуын сенімді түрде анықтауға мүмкіндік береді. </w:t>
      </w:r>
    </w:p>
    <w:p w14:paraId="14C3A5D4" w14:textId="77777777" w:rsidR="00BB534A" w:rsidRPr="008A48DF" w:rsidRDefault="002A3065" w:rsidP="00242E8A">
      <w:pPr>
        <w:autoSpaceDE w:val="0"/>
        <w:autoSpaceDN w:val="0"/>
        <w:adjustRightInd w:val="0"/>
        <w:spacing w:after="0" w:line="240" w:lineRule="auto"/>
        <w:ind w:firstLine="851"/>
        <w:jc w:val="both"/>
        <w:rPr>
          <w:rFonts w:ascii="Times New Roman" w:hAnsi="Times New Roman" w:cs="Times New Roman"/>
          <w:color w:val="000000"/>
          <w:sz w:val="24"/>
          <w:szCs w:val="24"/>
          <w:lang w:val="kk-KZ"/>
        </w:rPr>
      </w:pPr>
      <w:r w:rsidRPr="008A48DF">
        <w:rPr>
          <w:rFonts w:ascii="Times New Roman" w:hAnsi="Times New Roman" w:cs="Times New Roman"/>
          <w:iCs/>
          <w:color w:val="000000"/>
          <w:sz w:val="24"/>
          <w:szCs w:val="24"/>
          <w:lang w:val="kk-KZ"/>
        </w:rPr>
        <w:t xml:space="preserve">Эхо-көлеңкелі әдіс </w:t>
      </w:r>
      <w:r w:rsidRPr="008A48DF">
        <w:rPr>
          <w:rFonts w:ascii="Times New Roman" w:hAnsi="Times New Roman" w:cs="Times New Roman"/>
          <w:color w:val="000000"/>
          <w:sz w:val="24"/>
          <w:szCs w:val="24"/>
          <w:lang w:val="kk-KZ"/>
        </w:rPr>
        <w:t>құбырлардың буындарын механикаландырылған бақылау кезінде қолданылады. Бұл ақауларды анықтауға және олардың сипатын бағалауға мүмкіндік береді және акустикалық байланыстың сапасын бақылауға мүмкіндік береді.</w:t>
      </w:r>
    </w:p>
    <w:p w14:paraId="6F5F231B" w14:textId="77777777" w:rsidR="00BB534A" w:rsidRPr="008A48DF" w:rsidRDefault="002A3065" w:rsidP="00242E8A">
      <w:pPr>
        <w:autoSpaceDE w:val="0"/>
        <w:autoSpaceDN w:val="0"/>
        <w:adjustRightInd w:val="0"/>
        <w:spacing w:after="0" w:line="240" w:lineRule="auto"/>
        <w:ind w:firstLine="851"/>
        <w:jc w:val="both"/>
        <w:rPr>
          <w:rFonts w:ascii="Times New Roman" w:hAnsi="Times New Roman" w:cs="Times New Roman"/>
          <w:color w:val="000000"/>
          <w:sz w:val="24"/>
          <w:szCs w:val="24"/>
          <w:lang w:val="kk-KZ"/>
        </w:rPr>
      </w:pPr>
      <w:r w:rsidRPr="008A48DF">
        <w:rPr>
          <w:rFonts w:ascii="Times New Roman" w:hAnsi="Times New Roman" w:cs="Times New Roman"/>
          <w:color w:val="000000"/>
          <w:sz w:val="24"/>
          <w:szCs w:val="24"/>
          <w:lang w:val="kk-KZ"/>
        </w:rPr>
        <w:t xml:space="preserve"> </w:t>
      </w:r>
      <w:r w:rsidRPr="008A48DF">
        <w:rPr>
          <w:rFonts w:ascii="Times New Roman" w:hAnsi="Times New Roman" w:cs="Times New Roman"/>
          <w:iCs/>
          <w:color w:val="000000"/>
          <w:sz w:val="24"/>
          <w:szCs w:val="24"/>
          <w:lang w:val="kk-KZ"/>
        </w:rPr>
        <w:t xml:space="preserve">Акустикалық эмиссия әдісі. </w:t>
      </w:r>
      <w:r w:rsidRPr="008A48DF">
        <w:rPr>
          <w:rFonts w:ascii="Times New Roman" w:hAnsi="Times New Roman" w:cs="Times New Roman"/>
          <w:color w:val="000000"/>
          <w:sz w:val="24"/>
          <w:szCs w:val="24"/>
          <w:lang w:val="kk-KZ"/>
        </w:rPr>
        <w:t xml:space="preserve">Ол құрылымды жүктеу кезінде ақау шығаратын акустикалық толқындарды тіркеуге негізделген. </w:t>
      </w:r>
      <w:r w:rsidRPr="00111336">
        <w:rPr>
          <w:rFonts w:ascii="Times New Roman" w:hAnsi="Times New Roman" w:cs="Times New Roman"/>
          <w:color w:val="000000"/>
          <w:sz w:val="24"/>
          <w:szCs w:val="24"/>
          <w:lang w:val="kk-KZ"/>
        </w:rPr>
        <w:t xml:space="preserve">Серпімді толқындардың пайда болу себебі: пластикалық деформация, кристалдардың орналасу процестері, жарықтардың пайда болуы және дамуы. Бұл әдіс жауапты жоғары жүктеме қосылыстары үшін қолданылады: Жоғары қысымды ыдыстар, құбырлар, ұшу аппараттарының бөліктері. </w:t>
      </w:r>
    </w:p>
    <w:p w14:paraId="465E676B" w14:textId="77777777" w:rsidR="001315CE" w:rsidRPr="008A48DF" w:rsidRDefault="002A3065" w:rsidP="00242E8A">
      <w:pPr>
        <w:autoSpaceDE w:val="0"/>
        <w:autoSpaceDN w:val="0"/>
        <w:adjustRightInd w:val="0"/>
        <w:spacing w:after="0" w:line="240" w:lineRule="auto"/>
        <w:ind w:firstLine="851"/>
        <w:jc w:val="both"/>
        <w:rPr>
          <w:rFonts w:ascii="Times New Roman" w:hAnsi="Times New Roman" w:cs="Times New Roman"/>
          <w:color w:val="000000"/>
          <w:sz w:val="24"/>
          <w:szCs w:val="24"/>
          <w:lang w:val="kk-KZ"/>
        </w:rPr>
      </w:pPr>
      <w:r w:rsidRPr="008A48DF">
        <w:rPr>
          <w:rFonts w:ascii="Times New Roman" w:hAnsi="Times New Roman" w:cs="Times New Roman"/>
          <w:iCs/>
          <w:color w:val="000000"/>
          <w:sz w:val="24"/>
          <w:szCs w:val="24"/>
          <w:lang w:val="kk-KZ"/>
        </w:rPr>
        <w:t xml:space="preserve">Резонанстық әдіс </w:t>
      </w:r>
      <w:r w:rsidRPr="008A48DF">
        <w:rPr>
          <w:rFonts w:ascii="Times New Roman" w:hAnsi="Times New Roman" w:cs="Times New Roman"/>
          <w:color w:val="000000"/>
          <w:sz w:val="24"/>
          <w:szCs w:val="24"/>
          <w:lang w:val="kk-KZ"/>
        </w:rPr>
        <w:t>резонанстық жиіліктерді анықтауға негізделген, онда өнімнің зерттелетін аймағында (табақтың немесе құбырдың қалыңдығы бойынша) ТАРК жарты толқындарының бүтін саны жиналады. Резонанстардың жоғалуы-ақаудың болуы немесе қалыңдығының өзгеруі.</w:t>
      </w:r>
    </w:p>
    <w:p w14:paraId="49C2CC7C" w14:textId="0B98170F" w:rsidR="002A3065" w:rsidRPr="008A48DF" w:rsidRDefault="002A3065" w:rsidP="00242E8A">
      <w:pPr>
        <w:autoSpaceDE w:val="0"/>
        <w:autoSpaceDN w:val="0"/>
        <w:adjustRightInd w:val="0"/>
        <w:spacing w:after="0" w:line="240" w:lineRule="auto"/>
        <w:ind w:firstLine="851"/>
        <w:jc w:val="both"/>
        <w:rPr>
          <w:rFonts w:ascii="Times New Roman" w:hAnsi="Times New Roman" w:cs="Times New Roman"/>
          <w:color w:val="000000"/>
          <w:sz w:val="24"/>
          <w:szCs w:val="24"/>
          <w:lang w:val="kk-KZ"/>
        </w:rPr>
      </w:pPr>
      <w:r w:rsidRPr="008A48DF">
        <w:rPr>
          <w:rFonts w:ascii="Times New Roman" w:hAnsi="Times New Roman" w:cs="Times New Roman"/>
          <w:iCs/>
          <w:color w:val="000000"/>
          <w:sz w:val="24"/>
          <w:szCs w:val="24"/>
          <w:lang w:val="kk-KZ"/>
        </w:rPr>
        <w:t xml:space="preserve">УЗ-бақылауға арналған аппаратураға </w:t>
      </w:r>
      <w:r w:rsidRPr="008A48DF">
        <w:rPr>
          <w:rFonts w:ascii="Times New Roman" w:hAnsi="Times New Roman" w:cs="Times New Roman"/>
          <w:color w:val="000000"/>
          <w:sz w:val="24"/>
          <w:szCs w:val="24"/>
          <w:lang w:val="kk-KZ"/>
        </w:rPr>
        <w:t>әдетте: іздегіштері бар ультрадыбыстық импульстік дефектоскоптар, стандартты үлгілер (эталондар) жиынтығы, сынақ (тест-) үлгілері, бақылау және сканерлеу параметрлерін сақтауға арналған қосалқы құрылғылар немесе құрылғылар кіреді.</w:t>
      </w:r>
      <w:r w:rsidR="00BB534A" w:rsidRPr="008A48DF">
        <w:rPr>
          <w:rFonts w:ascii="Times New Roman" w:hAnsi="Times New Roman" w:cs="Times New Roman"/>
          <w:color w:val="000000"/>
          <w:sz w:val="24"/>
          <w:szCs w:val="24"/>
          <w:lang w:val="kk-KZ"/>
        </w:rPr>
        <w:t xml:space="preserve"> </w:t>
      </w:r>
      <w:r w:rsidRPr="008A48DF">
        <w:rPr>
          <w:rFonts w:ascii="Times New Roman" w:hAnsi="Times New Roman" w:cs="Times New Roman"/>
          <w:color w:val="000000"/>
          <w:sz w:val="24"/>
          <w:szCs w:val="24"/>
          <w:lang w:val="kk-KZ"/>
        </w:rPr>
        <w:t xml:space="preserve">Ультрадыбыстық дефектоскоп ультрадыбыстық тербелістерді шығаруға, жаңғырық сигналдарын қабылдауға, анықталған сәйкессіздіктердің бар-жоғын бағалауға және мөлшерін анықтауға және олардың координаттарын анықтауға арналған. </w:t>
      </w:r>
    </w:p>
    <w:p w14:paraId="28D55849" w14:textId="77777777" w:rsidR="00A026F1" w:rsidRPr="008A48DF" w:rsidRDefault="00A026F1" w:rsidP="003D50A6">
      <w:pPr>
        <w:pStyle w:val="11"/>
        <w:shd w:val="clear" w:color="auto" w:fill="auto"/>
        <w:spacing w:before="0"/>
        <w:ind w:left="20" w:right="20" w:firstLine="831"/>
        <w:rPr>
          <w:sz w:val="24"/>
          <w:szCs w:val="24"/>
          <w:lang w:val="kk-KZ"/>
        </w:rPr>
      </w:pPr>
    </w:p>
    <w:p w14:paraId="5F865ACB" w14:textId="77777777" w:rsidR="008C1595" w:rsidRPr="008A48DF" w:rsidRDefault="008C1595" w:rsidP="008C1595">
      <w:pPr>
        <w:autoSpaceDE w:val="0"/>
        <w:autoSpaceDN w:val="0"/>
        <w:adjustRightInd w:val="0"/>
        <w:spacing w:after="0" w:line="240" w:lineRule="auto"/>
        <w:rPr>
          <w:rFonts w:ascii="Times New Roman" w:hAnsi="Times New Roman" w:cs="Times New Roman"/>
          <w:color w:val="000000"/>
          <w:sz w:val="24"/>
          <w:szCs w:val="24"/>
          <w:lang w:val="kk-KZ"/>
        </w:rPr>
      </w:pPr>
      <w:r w:rsidRPr="008A48DF">
        <w:rPr>
          <w:rFonts w:ascii="Times New Roman" w:hAnsi="Times New Roman" w:cs="Times New Roman"/>
          <w:color w:val="000000"/>
          <w:sz w:val="24"/>
          <w:szCs w:val="24"/>
          <w:lang w:val="kk-KZ"/>
        </w:rPr>
        <w:t>Бақылау сұрақтары</w:t>
      </w:r>
    </w:p>
    <w:p w14:paraId="6D7FF789" w14:textId="77777777" w:rsidR="002969BF" w:rsidRPr="008A48DF" w:rsidRDefault="008C1595" w:rsidP="008C1595">
      <w:pPr>
        <w:autoSpaceDE w:val="0"/>
        <w:autoSpaceDN w:val="0"/>
        <w:adjustRightInd w:val="0"/>
        <w:spacing w:after="0" w:line="240" w:lineRule="auto"/>
        <w:rPr>
          <w:rFonts w:ascii="Times New Roman" w:hAnsi="Times New Roman" w:cs="Times New Roman"/>
          <w:color w:val="000000"/>
          <w:sz w:val="24"/>
          <w:szCs w:val="24"/>
          <w:lang w:val="kk-KZ"/>
        </w:rPr>
      </w:pPr>
      <w:r w:rsidRPr="008A48DF">
        <w:rPr>
          <w:rFonts w:ascii="Times New Roman" w:hAnsi="Times New Roman" w:cs="Times New Roman"/>
          <w:color w:val="000000"/>
          <w:sz w:val="24"/>
          <w:szCs w:val="24"/>
          <w:lang w:val="kk-KZ"/>
        </w:rPr>
        <w:t xml:space="preserve">1. Өнімдердің радиометриясында қандай детекторлар қолданылады? </w:t>
      </w:r>
    </w:p>
    <w:p w14:paraId="0E3E65C8" w14:textId="61483183" w:rsidR="002969BF" w:rsidRPr="008A48DF" w:rsidRDefault="008C1595" w:rsidP="008C1595">
      <w:pPr>
        <w:autoSpaceDE w:val="0"/>
        <w:autoSpaceDN w:val="0"/>
        <w:adjustRightInd w:val="0"/>
        <w:spacing w:after="0" w:line="240" w:lineRule="auto"/>
        <w:rPr>
          <w:rFonts w:ascii="Times New Roman" w:hAnsi="Times New Roman" w:cs="Times New Roman"/>
          <w:color w:val="000000"/>
          <w:sz w:val="24"/>
          <w:szCs w:val="24"/>
          <w:lang w:val="kk-KZ"/>
        </w:rPr>
      </w:pPr>
      <w:r w:rsidRPr="008A48DF">
        <w:rPr>
          <w:rFonts w:ascii="Times New Roman" w:hAnsi="Times New Roman" w:cs="Times New Roman"/>
          <w:color w:val="000000"/>
          <w:sz w:val="24"/>
          <w:szCs w:val="24"/>
          <w:lang w:val="kk-KZ"/>
        </w:rPr>
        <w:t xml:space="preserve">2. Тығыздықты бақылау дегеніміз не? </w:t>
      </w:r>
    </w:p>
    <w:p w14:paraId="38827867" w14:textId="63D13F8D" w:rsidR="008C1595" w:rsidRPr="008A48DF" w:rsidRDefault="002969BF" w:rsidP="008C1595">
      <w:pPr>
        <w:autoSpaceDE w:val="0"/>
        <w:autoSpaceDN w:val="0"/>
        <w:adjustRightInd w:val="0"/>
        <w:spacing w:after="0" w:line="240" w:lineRule="auto"/>
        <w:rPr>
          <w:rFonts w:ascii="Times New Roman" w:hAnsi="Times New Roman" w:cs="Times New Roman"/>
          <w:color w:val="000000"/>
          <w:sz w:val="24"/>
          <w:szCs w:val="24"/>
          <w:lang w:val="kk-KZ"/>
        </w:rPr>
      </w:pPr>
      <w:r w:rsidRPr="008A48DF">
        <w:rPr>
          <w:rFonts w:ascii="Times New Roman" w:hAnsi="Times New Roman" w:cs="Times New Roman"/>
          <w:color w:val="000000"/>
          <w:sz w:val="24"/>
          <w:szCs w:val="24"/>
          <w:lang w:val="kk-KZ"/>
        </w:rPr>
        <w:t>3</w:t>
      </w:r>
      <w:r w:rsidR="008C1595" w:rsidRPr="008A48DF">
        <w:rPr>
          <w:rFonts w:ascii="Times New Roman" w:hAnsi="Times New Roman" w:cs="Times New Roman"/>
          <w:color w:val="000000"/>
          <w:sz w:val="24"/>
          <w:szCs w:val="24"/>
          <w:lang w:val="kk-KZ"/>
        </w:rPr>
        <w:t xml:space="preserve">.Ультрадыбыстық бақылау әдісінің физикалық мәні неде? </w:t>
      </w:r>
    </w:p>
    <w:p w14:paraId="1BA8C00A" w14:textId="77777777" w:rsidR="00A026F1" w:rsidRPr="008A48DF" w:rsidRDefault="00A026F1" w:rsidP="003D50A6">
      <w:pPr>
        <w:pStyle w:val="11"/>
        <w:shd w:val="clear" w:color="auto" w:fill="auto"/>
        <w:spacing w:before="0"/>
        <w:ind w:left="20" w:right="20" w:firstLine="831"/>
        <w:rPr>
          <w:sz w:val="24"/>
          <w:szCs w:val="24"/>
          <w:lang w:val="kk-KZ"/>
        </w:rPr>
      </w:pPr>
    </w:p>
    <w:p w14:paraId="6C3BE6FF" w14:textId="77777777" w:rsidR="002969BF" w:rsidRPr="008A48DF" w:rsidRDefault="002969BF" w:rsidP="003D50A6">
      <w:pPr>
        <w:pStyle w:val="11"/>
        <w:shd w:val="clear" w:color="auto" w:fill="auto"/>
        <w:spacing w:before="0"/>
        <w:ind w:left="20" w:right="20" w:firstLine="831"/>
        <w:rPr>
          <w:sz w:val="24"/>
          <w:szCs w:val="24"/>
          <w:lang w:val="kk-KZ"/>
        </w:rPr>
      </w:pPr>
    </w:p>
    <w:p w14:paraId="5119C669" w14:textId="77777777" w:rsidR="002969BF" w:rsidRPr="008A48DF" w:rsidRDefault="002969BF" w:rsidP="003D50A6">
      <w:pPr>
        <w:pStyle w:val="11"/>
        <w:shd w:val="clear" w:color="auto" w:fill="auto"/>
        <w:spacing w:before="0"/>
        <w:ind w:left="20" w:right="20" w:firstLine="831"/>
        <w:rPr>
          <w:sz w:val="24"/>
          <w:szCs w:val="24"/>
          <w:lang w:val="kk-KZ"/>
        </w:rPr>
      </w:pPr>
    </w:p>
    <w:p w14:paraId="64DD9B0F" w14:textId="77777777" w:rsidR="002969BF" w:rsidRPr="008A48DF" w:rsidRDefault="002969BF" w:rsidP="003D50A6">
      <w:pPr>
        <w:pStyle w:val="11"/>
        <w:shd w:val="clear" w:color="auto" w:fill="auto"/>
        <w:spacing w:before="0"/>
        <w:ind w:left="20" w:right="20" w:firstLine="831"/>
        <w:rPr>
          <w:sz w:val="24"/>
          <w:szCs w:val="24"/>
          <w:lang w:val="kk-KZ"/>
        </w:rPr>
      </w:pPr>
    </w:p>
    <w:p w14:paraId="24928463" w14:textId="77777777" w:rsidR="002969BF" w:rsidRPr="008A48DF" w:rsidRDefault="002969BF" w:rsidP="003D50A6">
      <w:pPr>
        <w:pStyle w:val="11"/>
        <w:shd w:val="clear" w:color="auto" w:fill="auto"/>
        <w:spacing w:before="0"/>
        <w:ind w:left="20" w:right="20" w:firstLine="831"/>
        <w:rPr>
          <w:sz w:val="24"/>
          <w:szCs w:val="24"/>
          <w:lang w:val="kk-KZ"/>
        </w:rPr>
      </w:pPr>
    </w:p>
    <w:p w14:paraId="23EDA00F" w14:textId="77777777" w:rsidR="002969BF" w:rsidRPr="008A48DF" w:rsidRDefault="002969BF" w:rsidP="003D50A6">
      <w:pPr>
        <w:pStyle w:val="11"/>
        <w:shd w:val="clear" w:color="auto" w:fill="auto"/>
        <w:spacing w:before="0"/>
        <w:ind w:left="20" w:right="20" w:firstLine="831"/>
        <w:rPr>
          <w:sz w:val="24"/>
          <w:szCs w:val="24"/>
          <w:lang w:val="kk-KZ"/>
        </w:rPr>
      </w:pPr>
    </w:p>
    <w:p w14:paraId="6E222DF9" w14:textId="77777777" w:rsidR="002969BF" w:rsidRPr="008A48DF" w:rsidRDefault="002969BF" w:rsidP="003D50A6">
      <w:pPr>
        <w:pStyle w:val="11"/>
        <w:shd w:val="clear" w:color="auto" w:fill="auto"/>
        <w:spacing w:before="0"/>
        <w:ind w:left="20" w:right="20" w:firstLine="831"/>
        <w:rPr>
          <w:sz w:val="24"/>
          <w:szCs w:val="24"/>
          <w:lang w:val="kk-KZ"/>
        </w:rPr>
      </w:pPr>
    </w:p>
    <w:p w14:paraId="304A9116" w14:textId="77777777" w:rsidR="002969BF" w:rsidRPr="008A48DF" w:rsidRDefault="002969BF" w:rsidP="003D50A6">
      <w:pPr>
        <w:pStyle w:val="11"/>
        <w:shd w:val="clear" w:color="auto" w:fill="auto"/>
        <w:spacing w:before="0"/>
        <w:ind w:left="20" w:right="20" w:firstLine="831"/>
        <w:rPr>
          <w:sz w:val="24"/>
          <w:szCs w:val="24"/>
          <w:lang w:val="kk-KZ"/>
        </w:rPr>
      </w:pPr>
    </w:p>
    <w:p w14:paraId="37ACB490" w14:textId="77777777" w:rsidR="002969BF" w:rsidRPr="008A48DF" w:rsidRDefault="002969BF" w:rsidP="003D50A6">
      <w:pPr>
        <w:pStyle w:val="11"/>
        <w:shd w:val="clear" w:color="auto" w:fill="auto"/>
        <w:spacing w:before="0"/>
        <w:ind w:left="20" w:right="20" w:firstLine="831"/>
        <w:rPr>
          <w:sz w:val="24"/>
          <w:szCs w:val="24"/>
          <w:lang w:val="kk-KZ"/>
        </w:rPr>
      </w:pPr>
    </w:p>
    <w:p w14:paraId="7797BB4C" w14:textId="77777777" w:rsidR="002969BF" w:rsidRPr="008A48DF" w:rsidRDefault="002969BF" w:rsidP="003D50A6">
      <w:pPr>
        <w:pStyle w:val="11"/>
        <w:shd w:val="clear" w:color="auto" w:fill="auto"/>
        <w:spacing w:before="0"/>
        <w:ind w:left="20" w:right="20" w:firstLine="831"/>
        <w:rPr>
          <w:sz w:val="24"/>
          <w:szCs w:val="24"/>
          <w:lang w:val="kk-KZ"/>
        </w:rPr>
      </w:pPr>
    </w:p>
    <w:p w14:paraId="12F93B4A" w14:textId="77777777" w:rsidR="002969BF" w:rsidRPr="008A48DF" w:rsidRDefault="002969BF" w:rsidP="003D50A6">
      <w:pPr>
        <w:pStyle w:val="11"/>
        <w:shd w:val="clear" w:color="auto" w:fill="auto"/>
        <w:spacing w:before="0"/>
        <w:ind w:left="20" w:right="20" w:firstLine="831"/>
        <w:rPr>
          <w:sz w:val="24"/>
          <w:szCs w:val="24"/>
          <w:lang w:val="kk-KZ"/>
        </w:rPr>
      </w:pPr>
    </w:p>
    <w:p w14:paraId="7E642FEA" w14:textId="77777777" w:rsidR="002969BF" w:rsidRPr="008A48DF" w:rsidRDefault="002969BF" w:rsidP="003D50A6">
      <w:pPr>
        <w:pStyle w:val="11"/>
        <w:shd w:val="clear" w:color="auto" w:fill="auto"/>
        <w:spacing w:before="0"/>
        <w:ind w:left="20" w:right="20" w:firstLine="831"/>
        <w:rPr>
          <w:sz w:val="24"/>
          <w:szCs w:val="24"/>
          <w:lang w:val="kk-KZ"/>
        </w:rPr>
      </w:pPr>
    </w:p>
    <w:p w14:paraId="648F2063" w14:textId="77777777" w:rsidR="002969BF" w:rsidRPr="008A48DF" w:rsidRDefault="002969BF" w:rsidP="003D50A6">
      <w:pPr>
        <w:pStyle w:val="11"/>
        <w:shd w:val="clear" w:color="auto" w:fill="auto"/>
        <w:spacing w:before="0"/>
        <w:ind w:left="20" w:right="20" w:firstLine="831"/>
        <w:rPr>
          <w:sz w:val="24"/>
          <w:szCs w:val="24"/>
          <w:lang w:val="kk-KZ"/>
        </w:rPr>
      </w:pPr>
    </w:p>
    <w:p w14:paraId="61DA63E2" w14:textId="77777777" w:rsidR="002969BF" w:rsidRPr="008A48DF" w:rsidRDefault="002969BF" w:rsidP="003D50A6">
      <w:pPr>
        <w:pStyle w:val="11"/>
        <w:shd w:val="clear" w:color="auto" w:fill="auto"/>
        <w:spacing w:before="0"/>
        <w:ind w:left="20" w:right="20" w:firstLine="831"/>
        <w:rPr>
          <w:sz w:val="24"/>
          <w:szCs w:val="24"/>
          <w:lang w:val="kk-KZ"/>
        </w:rPr>
      </w:pPr>
    </w:p>
    <w:p w14:paraId="1236C0DA" w14:textId="77777777" w:rsidR="002969BF" w:rsidRPr="008A48DF" w:rsidRDefault="002969BF" w:rsidP="003D50A6">
      <w:pPr>
        <w:pStyle w:val="11"/>
        <w:shd w:val="clear" w:color="auto" w:fill="auto"/>
        <w:spacing w:before="0"/>
        <w:ind w:left="20" w:right="20" w:firstLine="831"/>
        <w:rPr>
          <w:sz w:val="24"/>
          <w:szCs w:val="24"/>
          <w:lang w:val="kk-KZ"/>
        </w:rPr>
      </w:pPr>
    </w:p>
    <w:p w14:paraId="59912650" w14:textId="77777777" w:rsidR="002969BF" w:rsidRPr="008A48DF" w:rsidRDefault="002969BF" w:rsidP="003D50A6">
      <w:pPr>
        <w:pStyle w:val="11"/>
        <w:shd w:val="clear" w:color="auto" w:fill="auto"/>
        <w:spacing w:before="0"/>
        <w:ind w:left="20" w:right="20" w:firstLine="831"/>
        <w:rPr>
          <w:sz w:val="24"/>
          <w:szCs w:val="24"/>
          <w:lang w:val="kk-KZ"/>
        </w:rPr>
      </w:pPr>
    </w:p>
    <w:p w14:paraId="3077B0F7" w14:textId="77777777" w:rsidR="002969BF" w:rsidRPr="008A48DF" w:rsidRDefault="002969BF" w:rsidP="003D50A6">
      <w:pPr>
        <w:pStyle w:val="11"/>
        <w:shd w:val="clear" w:color="auto" w:fill="auto"/>
        <w:spacing w:before="0"/>
        <w:ind w:left="20" w:right="20" w:firstLine="831"/>
        <w:rPr>
          <w:sz w:val="24"/>
          <w:szCs w:val="24"/>
          <w:lang w:val="kk-KZ"/>
        </w:rPr>
      </w:pPr>
    </w:p>
    <w:p w14:paraId="7ACCCEC4" w14:textId="77777777" w:rsidR="002969BF" w:rsidRPr="008A48DF" w:rsidRDefault="002969BF" w:rsidP="003D50A6">
      <w:pPr>
        <w:pStyle w:val="11"/>
        <w:shd w:val="clear" w:color="auto" w:fill="auto"/>
        <w:spacing w:before="0"/>
        <w:ind w:left="20" w:right="20" w:firstLine="831"/>
        <w:rPr>
          <w:sz w:val="24"/>
          <w:szCs w:val="24"/>
          <w:lang w:val="kk-KZ"/>
        </w:rPr>
      </w:pPr>
    </w:p>
    <w:p w14:paraId="73C707C2" w14:textId="77777777" w:rsidR="00992C1A" w:rsidRPr="008A48DF" w:rsidRDefault="00992C1A" w:rsidP="00992C1A">
      <w:pPr>
        <w:spacing w:after="0" w:line="240" w:lineRule="auto"/>
        <w:jc w:val="center"/>
        <w:rPr>
          <w:rStyle w:val="FontStyle13"/>
          <w:rFonts w:ascii="Times New Roman" w:hAnsi="Times New Roman" w:cs="Times New Roman"/>
          <w:b/>
          <w:sz w:val="24"/>
          <w:szCs w:val="24"/>
          <w:lang w:val="kk-KZ"/>
        </w:rPr>
      </w:pPr>
      <w:r w:rsidRPr="008A48DF">
        <w:rPr>
          <w:rFonts w:ascii="Times New Roman" w:hAnsi="Times New Roman" w:cs="Times New Roman"/>
          <w:b/>
          <w:sz w:val="24"/>
          <w:szCs w:val="24"/>
          <w:lang w:val="kk-KZ"/>
        </w:rPr>
        <w:lastRenderedPageBreak/>
        <w:t>Лекция 17.</w:t>
      </w:r>
      <w:r w:rsidRPr="008A48DF">
        <w:rPr>
          <w:rFonts w:ascii="Times New Roman" w:hAnsi="Times New Roman" w:cs="Times New Roman"/>
          <w:b/>
          <w:color w:val="000000"/>
          <w:sz w:val="24"/>
          <w:szCs w:val="24"/>
          <w:lang w:val="kk-KZ"/>
        </w:rPr>
        <w:t xml:space="preserve"> </w:t>
      </w:r>
      <w:r w:rsidR="002969BF" w:rsidRPr="008A48DF">
        <w:rPr>
          <w:rStyle w:val="FontStyle13"/>
          <w:rFonts w:ascii="Times New Roman" w:hAnsi="Times New Roman" w:cs="Times New Roman"/>
          <w:b/>
          <w:sz w:val="24"/>
          <w:szCs w:val="24"/>
          <w:lang w:val="kk-KZ"/>
        </w:rPr>
        <w:t xml:space="preserve">Бақылау параметрлері және стандарттық үлгілер. </w:t>
      </w:r>
    </w:p>
    <w:p w14:paraId="5761DF7B" w14:textId="358180E8" w:rsidR="002969BF" w:rsidRPr="008A48DF" w:rsidRDefault="002969BF" w:rsidP="00992C1A">
      <w:pPr>
        <w:spacing w:after="0" w:line="240" w:lineRule="auto"/>
        <w:jc w:val="center"/>
        <w:rPr>
          <w:rStyle w:val="FontStyle13"/>
          <w:rFonts w:ascii="Times New Roman" w:hAnsi="Times New Roman" w:cs="Times New Roman"/>
          <w:b/>
          <w:sz w:val="24"/>
          <w:szCs w:val="24"/>
          <w:lang w:val="kk-KZ"/>
        </w:rPr>
      </w:pPr>
      <w:r w:rsidRPr="008A48DF">
        <w:rPr>
          <w:rStyle w:val="FontStyle13"/>
          <w:rFonts w:ascii="Times New Roman" w:hAnsi="Times New Roman" w:cs="Times New Roman"/>
          <w:b/>
          <w:sz w:val="24"/>
          <w:szCs w:val="24"/>
          <w:lang w:val="kk-KZ"/>
        </w:rPr>
        <w:t>Ультрадыбыстық бақылаудың технологиясы және практикасы.</w:t>
      </w:r>
    </w:p>
    <w:p w14:paraId="443B1F9E" w14:textId="77777777" w:rsidR="00992C1A" w:rsidRPr="008A48DF" w:rsidRDefault="00992C1A" w:rsidP="00992C1A">
      <w:pPr>
        <w:spacing w:after="0" w:line="240" w:lineRule="auto"/>
        <w:jc w:val="center"/>
        <w:rPr>
          <w:rStyle w:val="FontStyle13"/>
          <w:rFonts w:ascii="Times New Roman" w:hAnsi="Times New Roman" w:cs="Times New Roman"/>
          <w:sz w:val="24"/>
          <w:szCs w:val="24"/>
          <w:lang w:val="kk-KZ"/>
        </w:rPr>
      </w:pPr>
    </w:p>
    <w:p w14:paraId="0CF46CF8" w14:textId="66638369" w:rsidR="002969BF" w:rsidRPr="008A48DF" w:rsidRDefault="00397016" w:rsidP="00426524">
      <w:pPr>
        <w:autoSpaceDE w:val="0"/>
        <w:autoSpaceDN w:val="0"/>
        <w:adjustRightInd w:val="0"/>
        <w:spacing w:after="0" w:line="240" w:lineRule="auto"/>
        <w:ind w:firstLine="709"/>
        <w:jc w:val="both"/>
        <w:rPr>
          <w:sz w:val="24"/>
          <w:szCs w:val="24"/>
          <w:lang w:val="kk-KZ"/>
        </w:rPr>
      </w:pPr>
      <w:r w:rsidRPr="008A48DF">
        <w:rPr>
          <w:rFonts w:ascii="Times New Roman" w:hAnsi="Times New Roman" w:cs="Times New Roman"/>
          <w:bCs/>
          <w:color w:val="000000"/>
          <w:sz w:val="24"/>
          <w:szCs w:val="24"/>
          <w:lang w:val="kk-KZ"/>
        </w:rPr>
        <w:t xml:space="preserve">Ультрадыбыстық тексеру технологиясы </w:t>
      </w:r>
      <w:r w:rsidR="00426524" w:rsidRPr="008A48DF">
        <w:rPr>
          <w:rFonts w:ascii="Times New Roman" w:hAnsi="Times New Roman" w:cs="Times New Roman"/>
          <w:bCs/>
          <w:color w:val="000000"/>
          <w:sz w:val="24"/>
          <w:szCs w:val="24"/>
          <w:lang w:val="kk-KZ"/>
        </w:rPr>
        <w:t xml:space="preserve">бойынша </w:t>
      </w:r>
      <w:r w:rsidRPr="008A48DF">
        <w:rPr>
          <w:rFonts w:ascii="Times New Roman" w:hAnsi="Times New Roman" w:cs="Times New Roman"/>
          <w:color w:val="000000"/>
          <w:sz w:val="24"/>
          <w:szCs w:val="24"/>
          <w:lang w:val="kk-KZ"/>
        </w:rPr>
        <w:t>Іс жүзінде, анықталған ақаудың көлемдері мен типтерін бағалау үшін, əрбір оператор кез-келген жағдайларда жеңіл өлшей жəне қарапайым сандық үлгіде көрсете алатын, оның сипаттамалары ғана пайдаланылады. Дəнекерлеу</w:t>
      </w:r>
      <w:r w:rsidRPr="008A48DF">
        <w:rPr>
          <w:color w:val="000000"/>
          <w:sz w:val="24"/>
          <w:szCs w:val="24"/>
          <w:lang w:val="kk-KZ"/>
        </w:rPr>
        <w:t xml:space="preserve"> </w:t>
      </w:r>
      <w:r w:rsidRPr="008A48DF">
        <w:rPr>
          <w:rFonts w:ascii="Times New Roman" w:hAnsi="Times New Roman" w:cs="Times New Roman"/>
          <w:color w:val="000000"/>
          <w:sz w:val="24"/>
          <w:szCs w:val="24"/>
          <w:lang w:val="kk-KZ"/>
        </w:rPr>
        <w:t>жіктерінің сапасын бағалау үшін əдетте ақаулардың келесі сипаттамалары анықталады:</w:t>
      </w:r>
    </w:p>
    <w:p w14:paraId="313783C1" w14:textId="0729C5E4" w:rsidR="00555653" w:rsidRPr="008A48DF" w:rsidRDefault="00BF588F" w:rsidP="00BF588F">
      <w:pPr>
        <w:autoSpaceDE w:val="0"/>
        <w:autoSpaceDN w:val="0"/>
        <w:adjustRightInd w:val="0"/>
        <w:spacing w:after="7" w:line="240" w:lineRule="auto"/>
        <w:ind w:firstLine="709"/>
        <w:jc w:val="both"/>
        <w:rPr>
          <w:rFonts w:ascii="Times New Roman" w:hAnsi="Times New Roman" w:cs="Times New Roman"/>
          <w:color w:val="000000"/>
          <w:sz w:val="24"/>
          <w:szCs w:val="24"/>
          <w:lang w:val="kk-KZ"/>
        </w:rPr>
      </w:pPr>
      <w:r w:rsidRPr="008A48DF">
        <w:rPr>
          <w:rFonts w:ascii="Times New Roman" w:hAnsi="Times New Roman" w:cs="Times New Roman"/>
          <w:color w:val="000000"/>
          <w:sz w:val="24"/>
          <w:szCs w:val="24"/>
          <w:lang w:val="kk-KZ"/>
        </w:rPr>
        <w:t xml:space="preserve">- </w:t>
      </w:r>
      <w:r w:rsidR="00555653" w:rsidRPr="008A48DF">
        <w:rPr>
          <w:rFonts w:ascii="Times New Roman" w:hAnsi="Times New Roman" w:cs="Times New Roman"/>
          <w:color w:val="000000"/>
          <w:sz w:val="24"/>
          <w:szCs w:val="24"/>
          <w:lang w:val="kk-KZ"/>
        </w:rPr>
        <w:t xml:space="preserve">ультрадыбыстық шоғыр өзегіне перпендикулярлы, ақаудың жазықтық бетін көрсететін проекциясы аумағына пропорционалды жаңғырық-сигналы амплитудасы; </w:t>
      </w:r>
    </w:p>
    <w:p w14:paraId="39C63F95" w14:textId="64272B48" w:rsidR="00555653" w:rsidRPr="008A48DF" w:rsidRDefault="00BF588F" w:rsidP="00BF588F">
      <w:pPr>
        <w:autoSpaceDE w:val="0"/>
        <w:autoSpaceDN w:val="0"/>
        <w:adjustRightInd w:val="0"/>
        <w:spacing w:after="7" w:line="240" w:lineRule="auto"/>
        <w:ind w:firstLine="709"/>
        <w:jc w:val="both"/>
        <w:rPr>
          <w:rFonts w:ascii="Times New Roman" w:hAnsi="Times New Roman" w:cs="Times New Roman"/>
          <w:color w:val="000000"/>
          <w:sz w:val="24"/>
          <w:szCs w:val="24"/>
          <w:lang w:val="kk-KZ"/>
        </w:rPr>
      </w:pPr>
      <w:r w:rsidRPr="008A48DF">
        <w:rPr>
          <w:rFonts w:ascii="Times New Roman" w:hAnsi="Times New Roman" w:cs="Times New Roman"/>
          <w:color w:val="000000"/>
          <w:sz w:val="24"/>
          <w:szCs w:val="24"/>
          <w:lang w:val="kk-KZ"/>
        </w:rPr>
        <w:t xml:space="preserve">- </w:t>
      </w:r>
      <w:r w:rsidR="00555653" w:rsidRPr="008A48DF">
        <w:rPr>
          <w:rFonts w:ascii="Times New Roman" w:hAnsi="Times New Roman" w:cs="Times New Roman"/>
          <w:color w:val="000000"/>
          <w:sz w:val="24"/>
          <w:szCs w:val="24"/>
          <w:lang w:val="kk-KZ"/>
        </w:rPr>
        <w:t xml:space="preserve">шектерінде анықталған ақаудан жаңғырық-сигнал тіркелетін, түрлендіргіштің жік бойымен жылжуы аймағын ұзындығымен анықталатын, шартты ұзындық; </w:t>
      </w:r>
    </w:p>
    <w:p w14:paraId="05820103" w14:textId="187DB6AC" w:rsidR="00555653" w:rsidRPr="008A48DF" w:rsidRDefault="00BF588F" w:rsidP="00BF588F">
      <w:pPr>
        <w:autoSpaceDE w:val="0"/>
        <w:autoSpaceDN w:val="0"/>
        <w:adjustRightInd w:val="0"/>
        <w:spacing w:after="7" w:line="240" w:lineRule="auto"/>
        <w:ind w:firstLine="709"/>
        <w:jc w:val="both"/>
        <w:rPr>
          <w:rFonts w:ascii="Times New Roman" w:hAnsi="Times New Roman" w:cs="Times New Roman"/>
          <w:color w:val="000000"/>
          <w:sz w:val="24"/>
          <w:szCs w:val="24"/>
          <w:lang w:val="kk-KZ"/>
        </w:rPr>
      </w:pPr>
      <w:r w:rsidRPr="008A48DF">
        <w:rPr>
          <w:rFonts w:ascii="Times New Roman" w:hAnsi="Times New Roman" w:cs="Times New Roman"/>
          <w:color w:val="000000"/>
          <w:sz w:val="24"/>
          <w:szCs w:val="24"/>
          <w:lang w:val="kk-KZ"/>
        </w:rPr>
        <w:t xml:space="preserve">- </w:t>
      </w:r>
      <w:r w:rsidR="00555653" w:rsidRPr="008A48DF">
        <w:rPr>
          <w:rFonts w:ascii="Times New Roman" w:hAnsi="Times New Roman" w:cs="Times New Roman"/>
          <w:color w:val="000000"/>
          <w:sz w:val="24"/>
          <w:szCs w:val="24"/>
          <w:lang w:val="kk-KZ"/>
        </w:rPr>
        <w:t xml:space="preserve">еңкіш түрлендіргіштің, оның жік өзегіне перпендикулярлы жылжуы барысындағы шеткі жағдайларында өлшенетін, ақаудың орын алуы тереңдіктері мəндерінің айырмашылықтарына тең шартты биіктік (шеткілері дефектоскоптың бұрамасындағы ақаудан жаңғырық- сигналдың пайда болуына жəне жоғалып кетуіне сəйкес келетін түрлендіргіш қалыптары болып табылады); </w:t>
      </w:r>
    </w:p>
    <w:p w14:paraId="676D874F" w14:textId="040AF4D5" w:rsidR="00555653" w:rsidRPr="008A48DF" w:rsidRDefault="00BF588F" w:rsidP="00BF588F">
      <w:pPr>
        <w:autoSpaceDE w:val="0"/>
        <w:autoSpaceDN w:val="0"/>
        <w:adjustRightInd w:val="0"/>
        <w:spacing w:after="7" w:line="240" w:lineRule="auto"/>
        <w:ind w:firstLine="709"/>
        <w:jc w:val="both"/>
        <w:rPr>
          <w:rFonts w:ascii="Times New Roman" w:hAnsi="Times New Roman" w:cs="Times New Roman"/>
          <w:color w:val="000000"/>
          <w:sz w:val="24"/>
          <w:szCs w:val="24"/>
          <w:lang w:val="kk-KZ"/>
        </w:rPr>
      </w:pPr>
      <w:r w:rsidRPr="008A48DF">
        <w:rPr>
          <w:rFonts w:ascii="Times New Roman" w:hAnsi="Times New Roman" w:cs="Times New Roman"/>
          <w:color w:val="000000"/>
          <w:sz w:val="24"/>
          <w:szCs w:val="24"/>
          <w:lang w:val="kk-KZ"/>
        </w:rPr>
        <w:t xml:space="preserve">- </w:t>
      </w:r>
      <w:r w:rsidR="00555653" w:rsidRPr="008A48DF">
        <w:rPr>
          <w:rFonts w:ascii="Times New Roman" w:hAnsi="Times New Roman" w:cs="Times New Roman"/>
          <w:color w:val="000000"/>
          <w:sz w:val="24"/>
          <w:szCs w:val="24"/>
          <w:lang w:val="kk-KZ"/>
        </w:rPr>
        <w:t xml:space="preserve">жік ұзындығы бірліктеріне келетін ақауларсаны; </w:t>
      </w:r>
    </w:p>
    <w:p w14:paraId="6FECDCE1" w14:textId="6AB6C4A8" w:rsidR="00555653" w:rsidRPr="008A48DF" w:rsidRDefault="00BF588F" w:rsidP="00BF588F">
      <w:pPr>
        <w:autoSpaceDE w:val="0"/>
        <w:autoSpaceDN w:val="0"/>
        <w:adjustRightInd w:val="0"/>
        <w:spacing w:after="0" w:line="240" w:lineRule="auto"/>
        <w:ind w:firstLine="709"/>
        <w:jc w:val="both"/>
        <w:rPr>
          <w:rFonts w:ascii="Times New Roman" w:hAnsi="Times New Roman" w:cs="Times New Roman"/>
          <w:color w:val="000000"/>
          <w:sz w:val="24"/>
          <w:szCs w:val="24"/>
          <w:lang w:val="kk-KZ"/>
        </w:rPr>
      </w:pPr>
      <w:r w:rsidRPr="008A48DF">
        <w:rPr>
          <w:rFonts w:ascii="Times New Roman" w:hAnsi="Times New Roman" w:cs="Times New Roman"/>
          <w:color w:val="000000"/>
          <w:sz w:val="24"/>
          <w:szCs w:val="24"/>
          <w:lang w:val="kk-KZ"/>
        </w:rPr>
        <w:t xml:space="preserve">- </w:t>
      </w:r>
      <w:r w:rsidR="00555653" w:rsidRPr="008A48DF">
        <w:rPr>
          <w:rFonts w:ascii="Times New Roman" w:hAnsi="Times New Roman" w:cs="Times New Roman"/>
          <w:color w:val="000000"/>
          <w:sz w:val="24"/>
          <w:szCs w:val="24"/>
          <w:lang w:val="kk-KZ"/>
        </w:rPr>
        <w:t xml:space="preserve">жіктің қимасы жəне ұзындығы бойынша ақауларкоординаттары. </w:t>
      </w:r>
    </w:p>
    <w:p w14:paraId="6CE29541" w14:textId="77777777" w:rsidR="00555653" w:rsidRPr="008A48DF" w:rsidRDefault="00555653" w:rsidP="00BF588F">
      <w:pPr>
        <w:autoSpaceDE w:val="0"/>
        <w:autoSpaceDN w:val="0"/>
        <w:adjustRightInd w:val="0"/>
        <w:spacing w:after="0" w:line="240" w:lineRule="auto"/>
        <w:ind w:firstLine="709"/>
        <w:jc w:val="both"/>
        <w:rPr>
          <w:rFonts w:ascii="Times New Roman" w:hAnsi="Times New Roman" w:cs="Times New Roman"/>
          <w:color w:val="000000"/>
          <w:sz w:val="24"/>
          <w:szCs w:val="24"/>
          <w:lang w:val="kk-KZ"/>
        </w:rPr>
      </w:pPr>
      <w:r w:rsidRPr="008A48DF">
        <w:rPr>
          <w:rFonts w:ascii="Times New Roman" w:hAnsi="Times New Roman" w:cs="Times New Roman"/>
          <w:color w:val="000000"/>
          <w:sz w:val="24"/>
          <w:szCs w:val="24"/>
          <w:lang w:val="kk-KZ"/>
        </w:rPr>
        <w:t xml:space="preserve">Ақаудың дəнекерлеу жігіндегі орны келесі үш координатпен анықталады: </w:t>
      </w:r>
      <w:r w:rsidRPr="008A48DF">
        <w:rPr>
          <w:rFonts w:ascii="Times New Roman" w:hAnsi="Times New Roman" w:cs="Times New Roman"/>
          <w:i/>
          <w:iCs/>
          <w:color w:val="000000"/>
          <w:sz w:val="24"/>
          <w:szCs w:val="24"/>
          <w:lang w:val="kk-KZ"/>
        </w:rPr>
        <w:t xml:space="preserve">Н </w:t>
      </w:r>
      <w:r w:rsidRPr="008A48DF">
        <w:rPr>
          <w:rFonts w:ascii="Times New Roman" w:hAnsi="Times New Roman" w:cs="Times New Roman"/>
          <w:color w:val="000000"/>
          <w:sz w:val="24"/>
          <w:szCs w:val="24"/>
          <w:lang w:val="kk-KZ"/>
        </w:rPr>
        <w:t xml:space="preserve">– бетке нормал бойынша есептелінетін, ақаудың жату тереңдігі; сəулелендіргіш шоғыры орталығынан дəнекерлеу қосылысының беті бойындағы қашықтық; </w:t>
      </w:r>
      <w:r w:rsidRPr="008A48DF">
        <w:rPr>
          <w:rFonts w:ascii="Times New Roman" w:hAnsi="Times New Roman" w:cs="Times New Roman"/>
          <w:i/>
          <w:iCs/>
          <w:color w:val="000000"/>
          <w:sz w:val="24"/>
          <w:szCs w:val="24"/>
          <w:lang w:val="kk-KZ"/>
        </w:rPr>
        <w:t>L</w:t>
      </w:r>
      <w:r w:rsidRPr="008A48DF">
        <w:rPr>
          <w:rFonts w:ascii="Times New Roman" w:hAnsi="Times New Roman" w:cs="Times New Roman"/>
          <w:color w:val="000000"/>
          <w:sz w:val="24"/>
          <w:szCs w:val="24"/>
          <w:lang w:val="kk-KZ"/>
        </w:rPr>
        <w:t xml:space="preserve">— есептеудің қандай да бір таңдап алынған нүктесінен ақауға дейінгі жік өзегі бойындағы қашықтық. </w:t>
      </w:r>
    </w:p>
    <w:p w14:paraId="4B84BFA5" w14:textId="77777777" w:rsidR="00555653" w:rsidRPr="008A48DF" w:rsidRDefault="00555653" w:rsidP="00BF588F">
      <w:pPr>
        <w:autoSpaceDE w:val="0"/>
        <w:autoSpaceDN w:val="0"/>
        <w:adjustRightInd w:val="0"/>
        <w:spacing w:after="0" w:line="240" w:lineRule="auto"/>
        <w:ind w:firstLine="709"/>
        <w:jc w:val="both"/>
        <w:rPr>
          <w:rFonts w:ascii="Times New Roman" w:hAnsi="Times New Roman" w:cs="Times New Roman"/>
          <w:color w:val="000000"/>
          <w:sz w:val="24"/>
          <w:szCs w:val="24"/>
          <w:lang w:val="kk-KZ"/>
        </w:rPr>
      </w:pPr>
      <w:r w:rsidRPr="008A48DF">
        <w:rPr>
          <w:rFonts w:ascii="Times New Roman" w:hAnsi="Times New Roman" w:cs="Times New Roman"/>
          <w:color w:val="000000"/>
          <w:sz w:val="24"/>
          <w:szCs w:val="24"/>
          <w:lang w:val="kk-KZ"/>
        </w:rPr>
        <w:t xml:space="preserve">Дефектоскоптың тереңдік өлшеуіш құрылғысы, ақаудын болатын жаңғырық-сигнал мен зондтаушы импульс арасындағы </w:t>
      </w:r>
      <w:r w:rsidRPr="008A48DF">
        <w:rPr>
          <w:rFonts w:ascii="Times New Roman" w:hAnsi="Times New Roman" w:cs="Times New Roman"/>
          <w:color w:val="000000"/>
          <w:sz w:val="24"/>
          <w:szCs w:val="24"/>
        </w:rPr>
        <w:t>Δ</w:t>
      </w:r>
      <w:r w:rsidRPr="008A48DF">
        <w:rPr>
          <w:rFonts w:ascii="Times New Roman" w:hAnsi="Times New Roman" w:cs="Times New Roman"/>
          <w:color w:val="000000"/>
          <w:sz w:val="24"/>
          <w:szCs w:val="24"/>
          <w:lang w:val="kk-KZ"/>
        </w:rPr>
        <w:t xml:space="preserve">t уақыт аралығын өлшейді. Метал мен призмадағы ультрадыбыстық тербелістердің таралу жылдамдықтары, сонымен қатар ультрадыбысты енгізу бұрыштары əдетте белгілі болғандықтан, </w:t>
      </w:r>
      <w:r w:rsidRPr="008A48DF">
        <w:rPr>
          <w:rFonts w:ascii="Times New Roman" w:hAnsi="Times New Roman" w:cs="Times New Roman"/>
          <w:color w:val="000000"/>
          <w:sz w:val="24"/>
          <w:szCs w:val="24"/>
        </w:rPr>
        <w:t>Δ</w:t>
      </w:r>
      <w:r w:rsidRPr="008A48DF">
        <w:rPr>
          <w:rFonts w:ascii="Times New Roman" w:hAnsi="Times New Roman" w:cs="Times New Roman"/>
          <w:i/>
          <w:iCs/>
          <w:color w:val="000000"/>
          <w:sz w:val="24"/>
          <w:szCs w:val="24"/>
          <w:lang w:val="kk-KZ"/>
        </w:rPr>
        <w:t>t</w:t>
      </w:r>
      <w:r w:rsidRPr="008A48DF">
        <w:rPr>
          <w:rFonts w:ascii="Times New Roman" w:hAnsi="Times New Roman" w:cs="Times New Roman"/>
          <w:color w:val="000000"/>
          <w:sz w:val="24"/>
          <w:szCs w:val="24"/>
          <w:lang w:val="kk-KZ"/>
        </w:rPr>
        <w:t>мəні бойынша</w:t>
      </w:r>
      <w:r w:rsidRPr="008A48DF">
        <w:rPr>
          <w:rFonts w:ascii="Times New Roman" w:hAnsi="Times New Roman" w:cs="Times New Roman"/>
          <w:i/>
          <w:iCs/>
          <w:color w:val="000000"/>
          <w:sz w:val="24"/>
          <w:szCs w:val="24"/>
          <w:lang w:val="kk-KZ"/>
        </w:rPr>
        <w:t xml:space="preserve">Н </w:t>
      </w:r>
      <w:r w:rsidRPr="008A48DF">
        <w:rPr>
          <w:rFonts w:ascii="Times New Roman" w:hAnsi="Times New Roman" w:cs="Times New Roman"/>
          <w:color w:val="000000"/>
          <w:sz w:val="24"/>
          <w:szCs w:val="24"/>
          <w:lang w:val="kk-KZ"/>
        </w:rPr>
        <w:t>жəне</w:t>
      </w:r>
      <w:r w:rsidRPr="008A48DF">
        <w:rPr>
          <w:rFonts w:ascii="Times New Roman" w:hAnsi="Times New Roman" w:cs="Times New Roman"/>
          <w:i/>
          <w:iCs/>
          <w:color w:val="000000"/>
          <w:sz w:val="24"/>
          <w:szCs w:val="24"/>
          <w:lang w:val="kk-KZ"/>
        </w:rPr>
        <w:t>X</w:t>
      </w:r>
      <w:r w:rsidRPr="008A48DF">
        <w:rPr>
          <w:rFonts w:ascii="Times New Roman" w:hAnsi="Times New Roman" w:cs="Times New Roman"/>
          <w:color w:val="000000"/>
          <w:sz w:val="24"/>
          <w:szCs w:val="24"/>
          <w:lang w:val="kk-KZ"/>
        </w:rPr>
        <w:t xml:space="preserve">анықтауға болады. </w:t>
      </w:r>
    </w:p>
    <w:p w14:paraId="3EB8FF79" w14:textId="77777777" w:rsidR="00555653" w:rsidRPr="008A48DF" w:rsidRDefault="00555653" w:rsidP="00BF588F">
      <w:pPr>
        <w:autoSpaceDE w:val="0"/>
        <w:autoSpaceDN w:val="0"/>
        <w:adjustRightInd w:val="0"/>
        <w:spacing w:after="0" w:line="240" w:lineRule="auto"/>
        <w:ind w:firstLine="709"/>
        <w:jc w:val="both"/>
        <w:rPr>
          <w:rFonts w:ascii="Times New Roman" w:hAnsi="Times New Roman" w:cs="Times New Roman"/>
          <w:color w:val="000000"/>
          <w:sz w:val="24"/>
          <w:szCs w:val="24"/>
          <w:lang w:val="kk-KZ"/>
        </w:rPr>
      </w:pPr>
      <w:r w:rsidRPr="008A48DF">
        <w:rPr>
          <w:rFonts w:ascii="Times New Roman" w:hAnsi="Times New Roman" w:cs="Times New Roman"/>
          <w:color w:val="000000"/>
          <w:sz w:val="24"/>
          <w:szCs w:val="24"/>
          <w:lang w:val="kk-KZ"/>
        </w:rPr>
        <w:t xml:space="preserve">Ультрадыбыстық дефектоскопияда жаңғырық-сигналының ақаудан келген амплитудасын, белгілі мəндерге жəне пішінге ие жəне сол түрлендіргішке шағылыстырғыштан келіп түскен қандай да бір тірек сигналымен салыстыру арқылы өлшейді. Егер, анықталған ақау түрі алдын-ала белгілі болса, онда ақаудан келген жаңғырық-сигналды пішіні ақау пішініне неғұрлым жақын жасанды шағылыстырғыштан келген сигналмен салыстыру неғұрлым дұрыс болады. Бірақ, көбіне ақау түрін жеткілікті түрде сенімді тану мүмкін емес. Бұдан бөлек, оны көлемі кез- келген өлшеулерде шығарылатын, қандай да бір стандартталған шама арқылы көрсетілуі қажет, сондықтан жаңғырық- сигнал амплитудасын өлшеуді бірізділендіру мақсаттарында, ақаудың баламалы аумағы түсінігі енгізілді (немесе баламалы диаметрі). </w:t>
      </w:r>
    </w:p>
    <w:p w14:paraId="16D54629" w14:textId="5A2D9953" w:rsidR="002969BF" w:rsidRPr="008A48DF" w:rsidRDefault="00555653" w:rsidP="00BF588F">
      <w:pPr>
        <w:pStyle w:val="11"/>
        <w:shd w:val="clear" w:color="auto" w:fill="auto"/>
        <w:spacing w:before="0"/>
        <w:ind w:left="20" w:right="20" w:firstLine="709"/>
        <w:rPr>
          <w:sz w:val="24"/>
          <w:szCs w:val="24"/>
          <w:lang w:val="kk-KZ"/>
        </w:rPr>
      </w:pPr>
      <w:r w:rsidRPr="008A48DF">
        <w:rPr>
          <w:rFonts w:eastAsiaTheme="minorHAnsi"/>
          <w:color w:val="000000"/>
          <w:spacing w:val="0"/>
          <w:sz w:val="24"/>
          <w:szCs w:val="24"/>
          <w:lang w:val="kk-KZ"/>
        </w:rPr>
        <w:t>Ақаудың баламалы аумағы, ақау мен бірдей тереңдікте орналасқан жəне сонымен бірдей жаңғырық-сигнал амплитудасын алуды қамтамасыз ететін, жасанды шағылыстырғыштың (жазық түпті саңылау түбі) аумағына тең деп саналады.</w:t>
      </w:r>
    </w:p>
    <w:p w14:paraId="6FB4B3B1" w14:textId="77777777" w:rsidR="00555653" w:rsidRPr="008A48DF" w:rsidRDefault="00555653" w:rsidP="00BF588F">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A48DF">
        <w:rPr>
          <w:rFonts w:ascii="Times New Roman" w:hAnsi="Times New Roman" w:cs="Times New Roman"/>
          <w:color w:val="000000"/>
          <w:sz w:val="24"/>
          <w:szCs w:val="24"/>
        </w:rPr>
        <w:t xml:space="preserve">Баламалы диаметр де осыған ұқсас анықталады. Еңкіш түрлендіргішпен бірлескен сызба бойынша ақаудың баламалы көлемін өлшеген жағдайда, жазық түпті саңылаудың өзегі шоғырдың акустикалық өзегімен сəйкес келетіні, ал оны бөлек біріктірілген түрлендіргішпен (РС-түрлендіргіш) өлшеген жағдайда саңылаудың өзегі табан жазықтығына перпендикулярлы болатыны бəрімізге белгілі. </w:t>
      </w:r>
    </w:p>
    <w:p w14:paraId="025E7EE5" w14:textId="4EAA3546" w:rsidR="00555653" w:rsidRPr="008A48DF" w:rsidRDefault="00555653" w:rsidP="00BF588F">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A48DF">
        <w:rPr>
          <w:rFonts w:ascii="Times New Roman" w:hAnsi="Times New Roman" w:cs="Times New Roman"/>
          <w:color w:val="000000"/>
          <w:sz w:val="24"/>
          <w:szCs w:val="24"/>
        </w:rPr>
        <w:t xml:space="preserve">Ақаулардың баламалы көлемдерін өлшеудің екі тəсілі бар: тест- үлгілердің көмегімен жəне е </w:t>
      </w:r>
      <w:r w:rsidR="00BF588F" w:rsidRPr="008A48DF">
        <w:rPr>
          <w:rFonts w:ascii="Times New Roman" w:hAnsi="Times New Roman" w:cs="Times New Roman"/>
          <w:color w:val="000000"/>
          <w:sz w:val="24"/>
          <w:szCs w:val="24"/>
        </w:rPr>
        <w:t>септеулер негізінде неме се экспериментті т</w:t>
      </w:r>
      <w:r w:rsidRPr="008A48DF">
        <w:rPr>
          <w:rFonts w:ascii="Times New Roman" w:hAnsi="Times New Roman" w:cs="Times New Roman"/>
          <w:color w:val="000000"/>
          <w:sz w:val="24"/>
          <w:szCs w:val="24"/>
        </w:rPr>
        <w:t>ү</w:t>
      </w:r>
      <w:r w:rsidR="00BF588F" w:rsidRPr="008A48DF">
        <w:rPr>
          <w:rFonts w:ascii="Times New Roman" w:hAnsi="Times New Roman" w:cs="Times New Roman"/>
          <w:color w:val="000000"/>
          <w:sz w:val="24"/>
          <w:szCs w:val="24"/>
        </w:rPr>
        <w:t>рде алын</w:t>
      </w:r>
      <w:r w:rsidRPr="008A48DF">
        <w:rPr>
          <w:rFonts w:ascii="Times New Roman" w:hAnsi="Times New Roman" w:cs="Times New Roman"/>
          <w:color w:val="000000"/>
          <w:sz w:val="24"/>
          <w:szCs w:val="24"/>
        </w:rPr>
        <w:t>ғ</w:t>
      </w:r>
      <w:r w:rsidR="00BF588F" w:rsidRPr="008A48DF">
        <w:rPr>
          <w:rFonts w:ascii="Times New Roman" w:hAnsi="Times New Roman" w:cs="Times New Roman"/>
          <w:color w:val="000000"/>
          <w:sz w:val="24"/>
          <w:szCs w:val="24"/>
        </w:rPr>
        <w:t>ан арнаулы акустикалы</w:t>
      </w:r>
      <w:r w:rsidRPr="008A48DF">
        <w:rPr>
          <w:rFonts w:ascii="Times New Roman" w:hAnsi="Times New Roman" w:cs="Times New Roman"/>
          <w:color w:val="000000"/>
          <w:sz w:val="24"/>
          <w:szCs w:val="24"/>
        </w:rPr>
        <w:t xml:space="preserve">қ диаграммалардың көмегімен. Бірінші тəсілде, ақаудан келетін жаңғырық-сигнал, ақау орналасқан тереңдіктегі орналасқан тест- үлгілерде дайындалған, əртүрлі көлемдердегі жазық табанды саңылаулардан келген сигналдармен жүйелі түрде </w:t>
      </w:r>
      <w:r w:rsidRPr="008A48DF">
        <w:rPr>
          <w:rFonts w:ascii="Times New Roman" w:hAnsi="Times New Roman" w:cs="Times New Roman"/>
          <w:color w:val="000000"/>
          <w:sz w:val="24"/>
          <w:szCs w:val="24"/>
        </w:rPr>
        <w:lastRenderedPageBreak/>
        <w:t>салыстырылады. Тест-үлгі тексерілетін дəнекерлеу қосылысының көшірмесі болып табылады. Ақаудың баламалы көлемін өлшеу бойынша барлық операциялар, ақаудан шығатын жаңғырық-сигналына тең, жаңғырық- сигнал шығатын саңылауды</w:t>
      </w:r>
      <w:r w:rsidR="00DD4859" w:rsidRPr="008A48DF">
        <w:rPr>
          <w:rFonts w:ascii="Times New Roman" w:hAnsi="Times New Roman" w:cs="Times New Roman"/>
          <w:color w:val="000000"/>
          <w:sz w:val="24"/>
          <w:szCs w:val="24"/>
          <w:lang w:val="kk-KZ"/>
        </w:rPr>
        <w:t xml:space="preserve"> </w:t>
      </w:r>
      <w:r w:rsidRPr="008A48DF">
        <w:rPr>
          <w:rFonts w:ascii="Times New Roman" w:hAnsi="Times New Roman" w:cs="Times New Roman"/>
          <w:color w:val="000000"/>
          <w:sz w:val="24"/>
          <w:szCs w:val="24"/>
        </w:rPr>
        <w:t xml:space="preserve">табуға келіп тіреледі. </w:t>
      </w:r>
    </w:p>
    <w:p w14:paraId="7E36D8C0" w14:textId="77777777" w:rsidR="00555653" w:rsidRPr="008A48DF" w:rsidRDefault="00555653" w:rsidP="00BF588F">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A48DF">
        <w:rPr>
          <w:rFonts w:ascii="Times New Roman" w:hAnsi="Times New Roman" w:cs="Times New Roman"/>
          <w:color w:val="000000"/>
          <w:sz w:val="24"/>
          <w:szCs w:val="24"/>
        </w:rPr>
        <w:t xml:space="preserve">Аталмыш тəсілдің негізгі артықшылығы оның қарапайымдылығы мен қол жетімділігі болып табылады. Оның кемшілігі – бір-бірлерінен диаметрлерімен жəне орналасу тереңдіктерімен ерешеленетін, жазық табанды шағылыстырғыштардың ауқымды жиынтығы бар үлгілердің үлкен мөлшерін дайындаудың қажеттілігі. Бұдан бөлек, тест- үлгінің бетінің сапасы жəне акустикалық қасиеттері, тексерілетін дəнекерлеу қосылысының осындай сипаттамаларына толықтай сəйкес болулары қажет. </w:t>
      </w:r>
    </w:p>
    <w:p w14:paraId="0EF16133" w14:textId="19263B7C" w:rsidR="002969BF" w:rsidRPr="008A48DF" w:rsidRDefault="00555653" w:rsidP="00BF588F">
      <w:pPr>
        <w:pStyle w:val="11"/>
        <w:shd w:val="clear" w:color="auto" w:fill="auto"/>
        <w:spacing w:before="0"/>
        <w:ind w:left="20" w:right="20" w:firstLine="709"/>
        <w:rPr>
          <w:sz w:val="24"/>
          <w:szCs w:val="24"/>
          <w:lang w:val="kk-KZ"/>
        </w:rPr>
      </w:pPr>
      <w:r w:rsidRPr="008A48DF">
        <w:rPr>
          <w:rFonts w:eastAsiaTheme="minorHAnsi"/>
          <w:color w:val="000000"/>
          <w:spacing w:val="0"/>
          <w:sz w:val="24"/>
          <w:szCs w:val="24"/>
        </w:rPr>
        <w:t>Ақаудың баламалы көлемін өлшеудің екінші тəсілі, аталмыш түрлендіргіш үшін жаңғырық-сигнал амплитудасын жəне жалпақ табанды шағылыстырғыштың баламалы көлемін жəне оғаны дейінгі қашықтықты өзара байланыстыратын, арнаулы акустикалық диаграммаларды пайдалануға негізделген.</w:t>
      </w:r>
    </w:p>
    <w:p w14:paraId="33DBF91B" w14:textId="1A06073B" w:rsidR="00A026F1" w:rsidRPr="008A48DF" w:rsidRDefault="00555653" w:rsidP="00BF588F">
      <w:pPr>
        <w:pStyle w:val="11"/>
        <w:shd w:val="clear" w:color="auto" w:fill="auto"/>
        <w:spacing w:before="0"/>
        <w:ind w:left="20" w:right="20" w:firstLine="709"/>
        <w:rPr>
          <w:sz w:val="24"/>
          <w:szCs w:val="24"/>
          <w:lang w:val="kk-KZ"/>
        </w:rPr>
      </w:pPr>
      <w:r w:rsidRPr="008A48DF">
        <w:rPr>
          <w:sz w:val="24"/>
          <w:szCs w:val="24"/>
          <w:lang w:val="kk-KZ"/>
        </w:rPr>
        <w:t>Ультрадыбыстық тексеру практикасында сонымен қатар, дəнекерлеу қосылысы бетіндегі ақауларды олардың шартты көлемдерін өлшеу арқылы бағалау тəсілі де кеңінен таралған. Бұл тəсілдің мəні түрлендіргішті бөлшектің бетімен ақау бойымен жылжытқан жағдайда, оның ақаудан келетін жаңғырық-импульс экраннан жоғалып кететін, дефектоскоптың сезімталдығының белгіленген деңгейі барысындағы, оның қалыптары арасындағы қашықтықтар өлшенетін болады.</w:t>
      </w:r>
    </w:p>
    <w:p w14:paraId="1A4AE342" w14:textId="77777777" w:rsidR="00162C18" w:rsidRPr="00111336" w:rsidRDefault="00162C18" w:rsidP="00BF588F">
      <w:pPr>
        <w:autoSpaceDE w:val="0"/>
        <w:autoSpaceDN w:val="0"/>
        <w:adjustRightInd w:val="0"/>
        <w:spacing w:after="0" w:line="240" w:lineRule="auto"/>
        <w:ind w:firstLine="709"/>
        <w:jc w:val="both"/>
        <w:rPr>
          <w:rFonts w:ascii="Times New Roman" w:hAnsi="Times New Roman" w:cs="Times New Roman"/>
          <w:color w:val="000000"/>
          <w:sz w:val="24"/>
          <w:szCs w:val="24"/>
          <w:lang w:val="kk-KZ"/>
        </w:rPr>
      </w:pPr>
      <w:r w:rsidRPr="008A48DF">
        <w:rPr>
          <w:rFonts w:ascii="Times New Roman" w:hAnsi="Times New Roman" w:cs="Times New Roman"/>
          <w:b/>
          <w:bCs/>
          <w:color w:val="000000"/>
          <w:sz w:val="24"/>
          <w:szCs w:val="24"/>
          <w:lang w:val="kk-KZ"/>
        </w:rPr>
        <w:t xml:space="preserve">Бақылау тəсілдері. </w:t>
      </w:r>
      <w:r w:rsidRPr="008A48DF">
        <w:rPr>
          <w:rFonts w:ascii="Times New Roman" w:hAnsi="Times New Roman" w:cs="Times New Roman"/>
          <w:color w:val="000000"/>
          <w:sz w:val="24"/>
          <w:szCs w:val="24"/>
          <w:lang w:val="kk-KZ"/>
        </w:rPr>
        <w:t xml:space="preserve">Ультрадыбыстық тексерудің пайдаланылатын əдістемесі, бүкіл дəнекерлеу жігі мен жік маңы аймағы қимасы бойынша кез-келген рұқсат етілмейтін ақауларды анықтауды қамтамасыз етуі тиіс. </w:t>
      </w:r>
      <w:r w:rsidRPr="00111336">
        <w:rPr>
          <w:rFonts w:ascii="Times New Roman" w:hAnsi="Times New Roman" w:cs="Times New Roman"/>
          <w:color w:val="000000"/>
          <w:sz w:val="24"/>
          <w:szCs w:val="24"/>
          <w:lang w:val="kk-KZ"/>
        </w:rPr>
        <w:t xml:space="preserve">Түрлендіргіш типін, жікті бақылау параметрлерін жəне сызбаларын таңдау, дəнекерлеу қосылысы конструкциясының ерекшеліктерімен анықталады жəне ақаулардың жік қимасы бойынша, ақаулар түрлері бойынша жəне олардың жік өзегіне қатысты бағдарланулары бойынша бөлінулерінің мүмкіншілікті-статистикалық сипаттамаларына негізделген. Бұл сипаттамалар өз кезегінде дəнекерлеу жігінің үлгіліп көлемімен жəне дəнекерлеу технологясымен анықталады. </w:t>
      </w:r>
    </w:p>
    <w:p w14:paraId="45FD206F" w14:textId="77777777" w:rsidR="00162C18" w:rsidRPr="00111336" w:rsidRDefault="00162C18" w:rsidP="00BF588F">
      <w:pPr>
        <w:autoSpaceDE w:val="0"/>
        <w:autoSpaceDN w:val="0"/>
        <w:adjustRightInd w:val="0"/>
        <w:spacing w:after="0" w:line="240" w:lineRule="auto"/>
        <w:ind w:firstLine="709"/>
        <w:jc w:val="both"/>
        <w:rPr>
          <w:rFonts w:ascii="Times New Roman" w:hAnsi="Times New Roman" w:cs="Times New Roman"/>
          <w:color w:val="000000"/>
          <w:sz w:val="24"/>
          <w:szCs w:val="24"/>
          <w:lang w:val="kk-KZ"/>
        </w:rPr>
      </w:pPr>
      <w:r w:rsidRPr="00111336">
        <w:rPr>
          <w:rFonts w:ascii="Times New Roman" w:hAnsi="Times New Roman" w:cs="Times New Roman"/>
          <w:color w:val="000000"/>
          <w:sz w:val="24"/>
          <w:szCs w:val="24"/>
          <w:lang w:val="kk-KZ"/>
        </w:rPr>
        <w:t xml:space="preserve">Жік қимасының əртүрлі аймақтарында кездесетін ақаулардың бөлінуін талдау, неғұрлым мұқият тексеруді қажет ететін аймақтарды бөліп қарауға, сонымен қатар бүкіл жік металының «дыбысталуы» мүмкіндігін қамтамасыз ету мақсатында, қосылыстың конструкциясын өзгерту бойынша ұсынылымдарды жасауға мүмкіндік береді. Мұндай тəсіл (шынайы ақаулардың сипаттамаларын зерттеуден тексеру əдістемесін əзірлеуге дейінгі) неғұрлым дұрыс болып табылады жəне тексеру нəтижелерінің жоғары шынайылықтарын қамтамасыз етеді. </w:t>
      </w:r>
    </w:p>
    <w:p w14:paraId="18F04080" w14:textId="1AD22AC7" w:rsidR="00A026F1" w:rsidRPr="008A48DF" w:rsidRDefault="00162C18" w:rsidP="00BF588F">
      <w:pPr>
        <w:pStyle w:val="11"/>
        <w:shd w:val="clear" w:color="auto" w:fill="auto"/>
        <w:spacing w:before="0"/>
        <w:ind w:left="20" w:right="20" w:firstLine="709"/>
        <w:rPr>
          <w:rFonts w:eastAsiaTheme="minorHAnsi"/>
          <w:color w:val="000000"/>
          <w:spacing w:val="0"/>
          <w:sz w:val="24"/>
          <w:szCs w:val="24"/>
          <w:lang w:val="kk-KZ"/>
        </w:rPr>
      </w:pPr>
      <w:r w:rsidRPr="00111336">
        <w:rPr>
          <w:rFonts w:eastAsiaTheme="minorHAnsi"/>
          <w:color w:val="000000"/>
          <w:spacing w:val="0"/>
          <w:sz w:val="24"/>
          <w:szCs w:val="24"/>
          <w:lang w:val="kk-KZ"/>
        </w:rPr>
        <w:t>Дəнекерлеу жіктерін тексеру үшін тік сəулемен, тік жəне бір реттік шағылыстырылған сəулемен, көп реті шағылыстырылған сəулемен, қабаттар бойынша (бұл тəсілдердің барлығы түрлендіргіш пен дефектоскопты қосудың біріктірілген сызбасына негізделген), сонымен қатар жаңғырық-айналы «тандем» əдісімен, айналы-көлеңкелі жəне көлеңкелі əдістермен «дыбыстауды»қолданады.</w:t>
      </w:r>
    </w:p>
    <w:p w14:paraId="12F0C20B" w14:textId="77777777" w:rsidR="00426524" w:rsidRPr="008A48DF" w:rsidRDefault="00426524" w:rsidP="00BF588F">
      <w:pPr>
        <w:pStyle w:val="11"/>
        <w:shd w:val="clear" w:color="auto" w:fill="auto"/>
        <w:spacing w:before="0"/>
        <w:ind w:left="20" w:right="20" w:firstLine="709"/>
        <w:rPr>
          <w:rFonts w:eastAsiaTheme="minorHAnsi"/>
          <w:color w:val="000000"/>
          <w:spacing w:val="0"/>
          <w:sz w:val="24"/>
          <w:szCs w:val="24"/>
          <w:lang w:val="kk-KZ"/>
        </w:rPr>
      </w:pPr>
    </w:p>
    <w:p w14:paraId="3950E741" w14:textId="2F2100C3" w:rsidR="00426524" w:rsidRPr="008A48DF" w:rsidRDefault="00AC3748" w:rsidP="00BF588F">
      <w:pPr>
        <w:pStyle w:val="11"/>
        <w:shd w:val="clear" w:color="auto" w:fill="auto"/>
        <w:spacing w:before="0"/>
        <w:ind w:left="20" w:right="20" w:firstLine="709"/>
        <w:rPr>
          <w:rFonts w:eastAsiaTheme="minorHAnsi"/>
          <w:color w:val="000000"/>
          <w:spacing w:val="0"/>
          <w:sz w:val="24"/>
          <w:szCs w:val="24"/>
          <w:lang w:val="kk-KZ"/>
        </w:rPr>
      </w:pPr>
      <w:r>
        <w:rPr>
          <w:rFonts w:eastAsiaTheme="minorHAnsi"/>
          <w:color w:val="000000"/>
          <w:spacing w:val="0"/>
          <w:sz w:val="24"/>
          <w:szCs w:val="24"/>
          <w:lang w:val="kk-KZ"/>
        </w:rPr>
        <w:t>Бақылау сұрақтары</w:t>
      </w:r>
    </w:p>
    <w:p w14:paraId="6AA80B16" w14:textId="6F2497FC" w:rsidR="00AC3748" w:rsidRPr="00154AE4" w:rsidRDefault="00F61832" w:rsidP="00AC3748">
      <w:pPr>
        <w:spacing w:after="0" w:line="240" w:lineRule="auto"/>
        <w:rPr>
          <w:rFonts w:ascii="Times New Roman" w:hAnsi="Times New Roman" w:cs="Times New Roman"/>
          <w:sz w:val="24"/>
          <w:szCs w:val="24"/>
          <w:lang w:val="kk-KZ"/>
        </w:rPr>
      </w:pPr>
      <w:r>
        <w:rPr>
          <w:rStyle w:val="FontStyle13"/>
          <w:rFonts w:ascii="Times New Roman" w:hAnsi="Times New Roman" w:cs="Times New Roman"/>
          <w:sz w:val="24"/>
          <w:szCs w:val="24"/>
          <w:lang w:val="kk-KZ"/>
        </w:rPr>
        <w:t xml:space="preserve">1. </w:t>
      </w:r>
      <w:r w:rsidR="00AC3748" w:rsidRPr="00154AE4">
        <w:rPr>
          <w:rStyle w:val="FontStyle13"/>
          <w:rFonts w:ascii="Times New Roman" w:hAnsi="Times New Roman" w:cs="Times New Roman"/>
          <w:sz w:val="24"/>
          <w:szCs w:val="24"/>
          <w:lang w:val="kk-KZ"/>
        </w:rPr>
        <w:t>Ультрадыбысты дефектоскопия жайлы жалпы мағлұматтар</w:t>
      </w:r>
    </w:p>
    <w:p w14:paraId="4BBE4D5E" w14:textId="77777777" w:rsidR="00AC3748" w:rsidRPr="00154AE4" w:rsidRDefault="00AC3748" w:rsidP="00AC3748">
      <w:pPr>
        <w:spacing w:after="0" w:line="240" w:lineRule="auto"/>
        <w:rPr>
          <w:rStyle w:val="FontStyle13"/>
          <w:rFonts w:ascii="Times New Roman" w:hAnsi="Times New Roman" w:cs="Times New Roman"/>
          <w:sz w:val="24"/>
          <w:szCs w:val="24"/>
          <w:lang w:val="kk-KZ"/>
        </w:rPr>
      </w:pPr>
      <w:r w:rsidRPr="00154AE4">
        <w:rPr>
          <w:rFonts w:ascii="Times New Roman" w:hAnsi="Times New Roman" w:cs="Times New Roman"/>
          <w:sz w:val="24"/>
          <w:szCs w:val="24"/>
          <w:lang w:val="kk-KZ"/>
        </w:rPr>
        <w:t xml:space="preserve">2.  </w:t>
      </w:r>
      <w:r w:rsidRPr="00154AE4">
        <w:rPr>
          <w:rStyle w:val="FontStyle13"/>
          <w:rFonts w:ascii="Times New Roman" w:hAnsi="Times New Roman" w:cs="Times New Roman"/>
          <w:sz w:val="24"/>
          <w:szCs w:val="24"/>
          <w:lang w:val="kk-KZ"/>
        </w:rPr>
        <w:t xml:space="preserve">Ультрадыбысты дефектоскопияның физикалық негіздері. </w:t>
      </w:r>
    </w:p>
    <w:p w14:paraId="08D4C4B0" w14:textId="69E79CF3" w:rsidR="00AC3748" w:rsidRPr="00154AE4" w:rsidRDefault="00F61832" w:rsidP="00AC3748">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3</w:t>
      </w:r>
      <w:r w:rsidR="00AC3748" w:rsidRPr="00154AE4">
        <w:rPr>
          <w:rFonts w:ascii="Times New Roman" w:hAnsi="Times New Roman" w:cs="Times New Roman"/>
          <w:sz w:val="24"/>
          <w:szCs w:val="24"/>
          <w:lang w:val="kk-KZ"/>
        </w:rPr>
        <w:t>. Ультрадыбыста толқын жиілігі қанша герцті құрайды?</w:t>
      </w:r>
    </w:p>
    <w:p w14:paraId="658A3D25" w14:textId="578CE41E" w:rsidR="00AC3748" w:rsidRPr="00154AE4" w:rsidRDefault="00F61832" w:rsidP="00AC3748">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4</w:t>
      </w:r>
      <w:r w:rsidR="00AC3748" w:rsidRPr="00154AE4">
        <w:rPr>
          <w:rFonts w:ascii="Times New Roman" w:hAnsi="Times New Roman" w:cs="Times New Roman"/>
          <w:sz w:val="24"/>
          <w:szCs w:val="24"/>
          <w:lang w:val="kk-KZ"/>
        </w:rPr>
        <w:t>.  Ультрадыбысты толқындардың техникалық  салаларда қолданылу мақсаттарын көрсетіңіз.</w:t>
      </w:r>
    </w:p>
    <w:p w14:paraId="0358B0E7" w14:textId="638A0889" w:rsidR="00AC3748" w:rsidRPr="00154AE4" w:rsidRDefault="00F61832" w:rsidP="00AC3748">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5</w:t>
      </w:r>
      <w:r w:rsidR="00AC3748" w:rsidRPr="00154AE4">
        <w:rPr>
          <w:rFonts w:ascii="Times New Roman" w:hAnsi="Times New Roman" w:cs="Times New Roman"/>
          <w:sz w:val="24"/>
          <w:szCs w:val="24"/>
          <w:lang w:val="kk-KZ"/>
        </w:rPr>
        <w:t>. Ультрадыбысты дефектоскоптың жұмыс істеу принципін түсіндіріңіз.</w:t>
      </w:r>
    </w:p>
    <w:p w14:paraId="7C873613" w14:textId="77777777" w:rsidR="00AC3748" w:rsidRPr="00154AE4" w:rsidRDefault="00AC3748" w:rsidP="00AC3748">
      <w:pPr>
        <w:spacing w:after="0" w:line="240" w:lineRule="auto"/>
        <w:rPr>
          <w:rFonts w:ascii="Times New Roman" w:hAnsi="Times New Roman" w:cs="Times New Roman"/>
          <w:sz w:val="24"/>
          <w:szCs w:val="24"/>
          <w:lang w:val="kk-KZ"/>
        </w:rPr>
      </w:pPr>
    </w:p>
    <w:p w14:paraId="5EAAEB15" w14:textId="77777777" w:rsidR="00AC3748" w:rsidRPr="00154AE4" w:rsidRDefault="00AC3748" w:rsidP="00AC3748">
      <w:pPr>
        <w:spacing w:after="0" w:line="240" w:lineRule="auto"/>
        <w:rPr>
          <w:rFonts w:ascii="Times New Roman" w:hAnsi="Times New Roman" w:cs="Times New Roman"/>
          <w:sz w:val="24"/>
          <w:szCs w:val="24"/>
          <w:lang w:val="kk-KZ"/>
        </w:rPr>
      </w:pPr>
    </w:p>
    <w:p w14:paraId="49E79CC5" w14:textId="77777777" w:rsidR="00426524" w:rsidRPr="008A48DF" w:rsidRDefault="00426524" w:rsidP="00426524">
      <w:pPr>
        <w:spacing w:after="0" w:line="240" w:lineRule="auto"/>
        <w:jc w:val="center"/>
        <w:rPr>
          <w:rFonts w:ascii="Times New Roman" w:hAnsi="Times New Roman" w:cs="Times New Roman"/>
          <w:b/>
          <w:sz w:val="24"/>
          <w:szCs w:val="24"/>
          <w:lang w:val="kk-KZ"/>
        </w:rPr>
      </w:pPr>
    </w:p>
    <w:p w14:paraId="5F4F1F03" w14:textId="77777777" w:rsidR="00426524" w:rsidRPr="008A48DF" w:rsidRDefault="00426524" w:rsidP="00426524">
      <w:pPr>
        <w:spacing w:after="0" w:line="240" w:lineRule="auto"/>
        <w:jc w:val="center"/>
        <w:rPr>
          <w:rFonts w:ascii="Times New Roman" w:hAnsi="Times New Roman" w:cs="Times New Roman"/>
          <w:b/>
          <w:sz w:val="24"/>
          <w:szCs w:val="24"/>
          <w:lang w:val="kk-KZ"/>
        </w:rPr>
      </w:pPr>
      <w:r w:rsidRPr="008A48DF">
        <w:rPr>
          <w:rFonts w:ascii="Times New Roman" w:hAnsi="Times New Roman" w:cs="Times New Roman"/>
          <w:b/>
          <w:sz w:val="24"/>
          <w:szCs w:val="24"/>
          <w:lang w:val="kk-KZ"/>
        </w:rPr>
        <w:lastRenderedPageBreak/>
        <w:t>Лекция 18.</w:t>
      </w:r>
      <w:r w:rsidRPr="008A48DF">
        <w:rPr>
          <w:rFonts w:ascii="Times New Roman" w:hAnsi="Times New Roman" w:cs="Times New Roman"/>
          <w:b/>
          <w:color w:val="000000"/>
          <w:sz w:val="24"/>
          <w:szCs w:val="24"/>
          <w:lang w:val="kk-KZ"/>
        </w:rPr>
        <w:t xml:space="preserve"> </w:t>
      </w:r>
      <w:r w:rsidRPr="008A48DF">
        <w:rPr>
          <w:rFonts w:ascii="Times New Roman" w:hAnsi="Times New Roman" w:cs="Times New Roman"/>
          <w:b/>
          <w:sz w:val="24"/>
          <w:szCs w:val="24"/>
          <w:lang w:val="kk-KZ"/>
        </w:rPr>
        <w:t>Акустикалық эмиссия тәсілімен бақылау.</w:t>
      </w:r>
    </w:p>
    <w:p w14:paraId="79659A91" w14:textId="77777777" w:rsidR="00426524" w:rsidRPr="008A48DF" w:rsidRDefault="00426524" w:rsidP="00426524">
      <w:pPr>
        <w:widowControl w:val="0"/>
        <w:spacing w:after="0" w:line="264" w:lineRule="exact"/>
        <w:ind w:left="20" w:right="20" w:firstLine="831"/>
        <w:jc w:val="center"/>
        <w:rPr>
          <w:rFonts w:ascii="Times New Roman" w:eastAsia="Times New Roman" w:hAnsi="Times New Roman" w:cs="Times New Roman"/>
          <w:b/>
          <w:spacing w:val="1"/>
          <w:sz w:val="24"/>
          <w:szCs w:val="24"/>
          <w:lang w:val="kk-KZ"/>
        </w:rPr>
      </w:pPr>
      <w:r w:rsidRPr="008A48DF">
        <w:rPr>
          <w:rFonts w:ascii="Palatino Linotype" w:eastAsia="Times New Roman" w:hAnsi="Palatino Linotype" w:cs="Palatino Linotype"/>
          <w:b/>
          <w:spacing w:val="1"/>
          <w:sz w:val="24"/>
          <w:szCs w:val="24"/>
          <w:lang w:val="kk-KZ"/>
        </w:rPr>
        <w:t>Ультрадыбысты қалыңдық өлшеу.</w:t>
      </w:r>
    </w:p>
    <w:p w14:paraId="6FC4787C" w14:textId="77777777" w:rsidR="00426524" w:rsidRPr="008A48DF" w:rsidRDefault="00426524" w:rsidP="00BF588F">
      <w:pPr>
        <w:pStyle w:val="11"/>
        <w:shd w:val="clear" w:color="auto" w:fill="auto"/>
        <w:spacing w:before="0"/>
        <w:ind w:left="20" w:right="20" w:firstLine="709"/>
        <w:rPr>
          <w:sz w:val="24"/>
          <w:szCs w:val="24"/>
          <w:lang w:val="kk-KZ"/>
        </w:rPr>
      </w:pPr>
    </w:p>
    <w:p w14:paraId="7AC22315" w14:textId="77777777" w:rsidR="0072565E" w:rsidRPr="008A48DF" w:rsidRDefault="0072565E" w:rsidP="00667ACF">
      <w:pPr>
        <w:autoSpaceDE w:val="0"/>
        <w:autoSpaceDN w:val="0"/>
        <w:adjustRightInd w:val="0"/>
        <w:spacing w:after="0" w:line="240" w:lineRule="auto"/>
        <w:ind w:firstLine="709"/>
        <w:jc w:val="both"/>
        <w:rPr>
          <w:rFonts w:ascii="Times New Roman" w:hAnsi="Times New Roman" w:cs="Times New Roman"/>
          <w:color w:val="000000"/>
          <w:sz w:val="24"/>
          <w:szCs w:val="24"/>
          <w:lang w:val="kk-KZ"/>
        </w:rPr>
      </w:pPr>
      <w:r w:rsidRPr="008A48DF">
        <w:rPr>
          <w:rFonts w:ascii="Times New Roman" w:hAnsi="Times New Roman" w:cs="Times New Roman"/>
          <w:iCs/>
          <w:color w:val="000000"/>
          <w:sz w:val="24"/>
          <w:szCs w:val="24"/>
          <w:lang w:val="kk-KZ"/>
        </w:rPr>
        <w:t xml:space="preserve">Акустикалық эмиссия әдісі. </w:t>
      </w:r>
      <w:r w:rsidRPr="008A48DF">
        <w:rPr>
          <w:rFonts w:ascii="Times New Roman" w:hAnsi="Times New Roman" w:cs="Times New Roman"/>
          <w:color w:val="000000"/>
          <w:sz w:val="24"/>
          <w:szCs w:val="24"/>
          <w:lang w:val="kk-KZ"/>
        </w:rPr>
        <w:t xml:space="preserve">Ол құрылымды жүктеу кезінде ақау шығаратын акустикалық толқындарды тіркеуге негізделген. Серпімді толқындардың пайда болу себебі: пластикалық деформация, кристалдардың орналасу процестері, жарықтардың пайда болуы және дамуы. Бұл әдіс жауапты жоғары жүктеме қосылыстары үшін қолданылады: Жоғары қысымды ыдыстар, құбырлар, ұшу аппараттарының бөліктері. </w:t>
      </w:r>
    </w:p>
    <w:p w14:paraId="427D6519" w14:textId="77777777" w:rsidR="008C1CC1" w:rsidRPr="008A48DF" w:rsidRDefault="008C1CC1" w:rsidP="00667ACF">
      <w:pPr>
        <w:autoSpaceDE w:val="0"/>
        <w:autoSpaceDN w:val="0"/>
        <w:adjustRightInd w:val="0"/>
        <w:spacing w:after="0" w:line="240" w:lineRule="auto"/>
        <w:ind w:firstLine="709"/>
        <w:jc w:val="both"/>
        <w:rPr>
          <w:rFonts w:ascii="Times New Roman" w:hAnsi="Times New Roman" w:cs="Times New Roman"/>
          <w:color w:val="000000"/>
          <w:sz w:val="24"/>
          <w:szCs w:val="24"/>
          <w:lang w:val="kk-KZ"/>
        </w:rPr>
      </w:pPr>
      <w:r w:rsidRPr="008A48DF">
        <w:rPr>
          <w:rFonts w:ascii="Times New Roman" w:hAnsi="Times New Roman" w:cs="Times New Roman"/>
          <w:color w:val="000000"/>
          <w:sz w:val="24"/>
          <w:szCs w:val="24"/>
          <w:lang w:val="kk-KZ"/>
        </w:rPr>
        <w:t xml:space="preserve">Дефектоскоптың тереңдік өлшеуіш құрылғысы, ақаудын болатын жаңғырық-сигнал мен зондтаушы импульс арасындағы </w:t>
      </w:r>
      <w:r w:rsidRPr="008A48DF">
        <w:rPr>
          <w:rFonts w:ascii="Times New Roman" w:hAnsi="Times New Roman" w:cs="Times New Roman"/>
          <w:color w:val="000000"/>
          <w:sz w:val="24"/>
          <w:szCs w:val="24"/>
        </w:rPr>
        <w:t>Δ</w:t>
      </w:r>
      <w:r w:rsidRPr="008A48DF">
        <w:rPr>
          <w:rFonts w:ascii="Times New Roman" w:hAnsi="Times New Roman" w:cs="Times New Roman"/>
          <w:color w:val="000000"/>
          <w:sz w:val="24"/>
          <w:szCs w:val="24"/>
          <w:lang w:val="kk-KZ"/>
        </w:rPr>
        <w:t xml:space="preserve">t уақыт аралығын өлшейді. Метал мен призмадағы ультрадыбыстық тербелістердің таралу жылдамдықтары, сонымен қатар ультрадыбысты енгізу бұрыштары əдетте белгілі болғандықтан, </w:t>
      </w:r>
      <w:r w:rsidRPr="008A48DF">
        <w:rPr>
          <w:rFonts w:ascii="Times New Roman" w:hAnsi="Times New Roman" w:cs="Times New Roman"/>
          <w:color w:val="000000"/>
          <w:sz w:val="24"/>
          <w:szCs w:val="24"/>
        </w:rPr>
        <w:t>Δ</w:t>
      </w:r>
      <w:r w:rsidRPr="008A48DF">
        <w:rPr>
          <w:rFonts w:ascii="Times New Roman" w:hAnsi="Times New Roman" w:cs="Times New Roman"/>
          <w:iCs/>
          <w:color w:val="000000"/>
          <w:sz w:val="24"/>
          <w:szCs w:val="24"/>
          <w:lang w:val="kk-KZ"/>
        </w:rPr>
        <w:t>t</w:t>
      </w:r>
      <w:r w:rsidRPr="008A48DF">
        <w:rPr>
          <w:rFonts w:ascii="Times New Roman" w:hAnsi="Times New Roman" w:cs="Times New Roman"/>
          <w:color w:val="000000"/>
          <w:sz w:val="24"/>
          <w:szCs w:val="24"/>
          <w:lang w:val="kk-KZ"/>
        </w:rPr>
        <w:t>мəні бойынша</w:t>
      </w:r>
      <w:r w:rsidRPr="008A48DF">
        <w:rPr>
          <w:rFonts w:ascii="Times New Roman" w:hAnsi="Times New Roman" w:cs="Times New Roman"/>
          <w:iCs/>
          <w:color w:val="000000"/>
          <w:sz w:val="24"/>
          <w:szCs w:val="24"/>
          <w:lang w:val="kk-KZ"/>
        </w:rPr>
        <w:t xml:space="preserve">Н </w:t>
      </w:r>
      <w:r w:rsidRPr="008A48DF">
        <w:rPr>
          <w:rFonts w:ascii="Times New Roman" w:hAnsi="Times New Roman" w:cs="Times New Roman"/>
          <w:color w:val="000000"/>
          <w:sz w:val="24"/>
          <w:szCs w:val="24"/>
          <w:lang w:val="kk-KZ"/>
        </w:rPr>
        <w:t>жəне</w:t>
      </w:r>
      <w:r w:rsidRPr="008A48DF">
        <w:rPr>
          <w:rFonts w:ascii="Times New Roman" w:hAnsi="Times New Roman" w:cs="Times New Roman"/>
          <w:iCs/>
          <w:color w:val="000000"/>
          <w:sz w:val="24"/>
          <w:szCs w:val="24"/>
          <w:lang w:val="kk-KZ"/>
        </w:rPr>
        <w:t>X</w:t>
      </w:r>
      <w:r w:rsidRPr="008A48DF">
        <w:rPr>
          <w:rFonts w:ascii="Times New Roman" w:hAnsi="Times New Roman" w:cs="Times New Roman"/>
          <w:color w:val="000000"/>
          <w:sz w:val="24"/>
          <w:szCs w:val="24"/>
          <w:lang w:val="kk-KZ"/>
        </w:rPr>
        <w:t xml:space="preserve">анықтауға болады. </w:t>
      </w:r>
    </w:p>
    <w:p w14:paraId="5F9C4B58" w14:textId="77777777" w:rsidR="008C1CC1" w:rsidRPr="008A48DF" w:rsidRDefault="008C1CC1" w:rsidP="00667ACF">
      <w:pPr>
        <w:autoSpaceDE w:val="0"/>
        <w:autoSpaceDN w:val="0"/>
        <w:adjustRightInd w:val="0"/>
        <w:spacing w:after="0" w:line="240" w:lineRule="auto"/>
        <w:ind w:firstLine="709"/>
        <w:jc w:val="both"/>
        <w:rPr>
          <w:rFonts w:ascii="Times New Roman" w:hAnsi="Times New Roman" w:cs="Times New Roman"/>
          <w:color w:val="000000"/>
          <w:sz w:val="24"/>
          <w:szCs w:val="24"/>
          <w:lang w:val="kk-KZ"/>
        </w:rPr>
      </w:pPr>
      <w:r w:rsidRPr="008A48DF">
        <w:rPr>
          <w:rFonts w:ascii="Times New Roman" w:hAnsi="Times New Roman" w:cs="Times New Roman"/>
          <w:color w:val="000000"/>
          <w:sz w:val="24"/>
          <w:szCs w:val="24"/>
          <w:lang w:val="kk-KZ"/>
        </w:rPr>
        <w:t xml:space="preserve">Ультрадыбыстық дефектоскопияда жаңғырық-сигналының ақаудан келген амплитудасын, белгілі мəндерге жəне пішінге ие жəне сол түрлендіргішке шағылыстырғыштан келіп түскен қандай да бір тірек сигналымен салыстыру арқылы өлшейді. Егер, анықталған ақау түрі алдын-ала белгілі болса, онда ақаудан келген жаңғырық-сигналды пішіні ақау пішініне неғұрлым жақын жасанды шағылыстырғыштан келген сигналмен салыстыру неғұрлым дұрыс болады. Бірақ, көбіне ақау түрін жеткілікті түрде сенімді тану мүмкін емес. Бұдан бөлек, оны көлемі кез- келген өлшеулерде шығарылатын, қандай да бір стандартталған шама арқылы көрсетілуі қажет, сондықтан жаңғырық- сигнал амплитудасын өлшеуді бірізділендіру мақсаттарында, ақаудың баламалы аумағы түсінігі енгізілді (немесе баламалы диаметрі). </w:t>
      </w:r>
    </w:p>
    <w:p w14:paraId="53E7311C" w14:textId="0A0351F4" w:rsidR="00A026F1" w:rsidRPr="008A48DF" w:rsidRDefault="008C1CC1" w:rsidP="00667ACF">
      <w:pPr>
        <w:pStyle w:val="11"/>
        <w:shd w:val="clear" w:color="auto" w:fill="auto"/>
        <w:spacing w:before="0" w:line="240" w:lineRule="auto"/>
        <w:ind w:left="20" w:right="20" w:firstLine="709"/>
        <w:rPr>
          <w:rFonts w:eastAsiaTheme="minorHAnsi"/>
          <w:color w:val="000000"/>
          <w:spacing w:val="0"/>
          <w:sz w:val="24"/>
          <w:szCs w:val="24"/>
          <w:lang w:val="kk-KZ"/>
        </w:rPr>
      </w:pPr>
      <w:r w:rsidRPr="008A48DF">
        <w:rPr>
          <w:rFonts w:eastAsiaTheme="minorHAnsi"/>
          <w:color w:val="000000"/>
          <w:spacing w:val="0"/>
          <w:sz w:val="24"/>
          <w:szCs w:val="24"/>
          <w:lang w:val="kk-KZ"/>
        </w:rPr>
        <w:t>Ақаудың баламалы аумағы, ақау мен бірдей тереңдікте орналасқан жəне сонымен бірдей жаңғырық-сигнал амплитудасын алуды қамтамасыз ететін, жасанды шағылыстырғыштың (жазық түпті саңылау түбі) аумағына тең деп саналады.</w:t>
      </w:r>
    </w:p>
    <w:p w14:paraId="1E682F8F" w14:textId="77777777" w:rsidR="002A0B20" w:rsidRPr="008A48DF" w:rsidRDefault="002A0B20" w:rsidP="00667ACF">
      <w:pPr>
        <w:autoSpaceDE w:val="0"/>
        <w:autoSpaceDN w:val="0"/>
        <w:adjustRightInd w:val="0"/>
        <w:spacing w:after="0" w:line="240" w:lineRule="auto"/>
        <w:ind w:firstLine="709"/>
        <w:jc w:val="both"/>
        <w:rPr>
          <w:rFonts w:ascii="Times New Roman" w:hAnsi="Times New Roman" w:cs="Times New Roman"/>
          <w:color w:val="000000"/>
          <w:sz w:val="24"/>
          <w:szCs w:val="24"/>
          <w:lang w:val="kk-KZ"/>
        </w:rPr>
      </w:pPr>
      <w:r w:rsidRPr="008A48DF">
        <w:rPr>
          <w:rFonts w:ascii="Times New Roman" w:hAnsi="Times New Roman" w:cs="Times New Roman"/>
          <w:iCs/>
          <w:color w:val="000000"/>
          <w:sz w:val="24"/>
          <w:szCs w:val="24"/>
          <w:lang w:val="kk-KZ"/>
        </w:rPr>
        <w:t xml:space="preserve">УЗ-бақылауға арналған аппаратураға </w:t>
      </w:r>
      <w:r w:rsidRPr="008A48DF">
        <w:rPr>
          <w:rFonts w:ascii="Times New Roman" w:hAnsi="Times New Roman" w:cs="Times New Roman"/>
          <w:color w:val="000000"/>
          <w:sz w:val="24"/>
          <w:szCs w:val="24"/>
          <w:lang w:val="kk-KZ"/>
        </w:rPr>
        <w:t xml:space="preserve">әдетте: іздегіштері бар ультрадыбыстық импульстік дефектоскоптар, стандартты үлгілер (эталондар) жиынтығы, сынақ (тест-) үлгілері, бақылау және сканерлеу параметрлерін сақтауға арналған қосалқы құрылғылар немесе құрылғылар кіреді.Ультрадыбыстық дефектоскоп ультрадыбыстық тербелістерді шығаруға, жаңғырық сигналдарын қабылдауға, анықталған сәйкессіздіктердің бар-жоғын бағалауға және мөлшерін анықтауға және олардың координаттарын анықтауға арналған. </w:t>
      </w:r>
    </w:p>
    <w:p w14:paraId="35574E6A" w14:textId="77777777" w:rsidR="006F66D3" w:rsidRPr="008A48DF" w:rsidRDefault="002A0B20" w:rsidP="00E64871">
      <w:pPr>
        <w:spacing w:after="0" w:line="240" w:lineRule="auto"/>
        <w:jc w:val="both"/>
        <w:rPr>
          <w:rFonts w:ascii="Times New Roman" w:hAnsi="Times New Roman" w:cs="Times New Roman"/>
          <w:color w:val="000000"/>
          <w:sz w:val="24"/>
          <w:szCs w:val="24"/>
          <w:lang w:val="kk-KZ"/>
        </w:rPr>
      </w:pPr>
      <w:r w:rsidRPr="008A48DF">
        <w:rPr>
          <w:rFonts w:ascii="Times New Roman" w:hAnsi="Times New Roman" w:cs="Times New Roman"/>
          <w:color w:val="000000"/>
          <w:sz w:val="24"/>
          <w:szCs w:val="24"/>
          <w:lang w:val="kk-KZ"/>
        </w:rPr>
        <w:t>Қазіргі импульстік ультрадыбыстық дефетоскоптың негізгі блоктары келесідей жұмыс істейді (</w:t>
      </w:r>
      <w:r w:rsidR="00667ACF" w:rsidRPr="008A48DF">
        <w:rPr>
          <w:rFonts w:ascii="Times New Roman" w:hAnsi="Times New Roman" w:cs="Times New Roman"/>
          <w:color w:val="000000"/>
          <w:sz w:val="24"/>
          <w:szCs w:val="24"/>
          <w:lang w:val="kk-KZ"/>
        </w:rPr>
        <w:t xml:space="preserve">18.1 - </w:t>
      </w:r>
      <w:r w:rsidR="00052700" w:rsidRPr="008A48DF">
        <w:rPr>
          <w:rFonts w:ascii="Times New Roman" w:hAnsi="Times New Roman" w:cs="Times New Roman"/>
          <w:color w:val="000000"/>
          <w:sz w:val="24"/>
          <w:szCs w:val="24"/>
          <w:lang w:val="kk-KZ"/>
        </w:rPr>
        <w:t>сурет</w:t>
      </w:r>
      <w:r w:rsidRPr="008A48DF">
        <w:rPr>
          <w:rFonts w:ascii="Times New Roman" w:hAnsi="Times New Roman" w:cs="Times New Roman"/>
          <w:color w:val="000000"/>
          <w:sz w:val="24"/>
          <w:szCs w:val="24"/>
          <w:lang w:val="kk-KZ"/>
        </w:rPr>
        <w:t xml:space="preserve">). GSI синхронды импульсінің генераторы, дефектоскоптың "жүрегі" оның барлық түйіндерінің жұмысын басқарады. GSI блогы, оны көбінесе синхронизатор деп атайды, "сәлемдемелердің" жиілігін анықтайды, gris радио импульсінің генераторын және GNR сканерлеу кернеуінің генераторын іске қосады. Теріс полярлықтың импульсінің жиілігі (400 В дейін) — сәлемдемелер потенциометрмен FP = 200...1000 Гц шегінде реттеледі. Қалыптасқан ГРИ зондтайтын радиоимпульстер IP түрлендіргішіне (іздеушіге) түседі. Түрлендіргіштің пьезоэлементі қысқа мерзімді т = 0,4...0,6 мкс электр тербелістерін амплитудасы 150 В - қа дейін сол жиіліктің акустикалық өшетін тербелістеріне (f= 14-10 МГц) түрлендіреді және оларды бұйымға жібереді. Іздеушілерде қабылданған эхо сигналдарының кері түрленуі де жүреді. Сонымен қатар, көбінесе бір пьезоэлементпен импульстарды беру және қабылдау кезінде біріктірілген схема қолданылады. </w:t>
      </w:r>
      <w:r w:rsidRPr="00111336">
        <w:rPr>
          <w:rFonts w:ascii="Times New Roman" w:hAnsi="Times New Roman" w:cs="Times New Roman"/>
          <w:color w:val="000000"/>
          <w:sz w:val="24"/>
          <w:szCs w:val="24"/>
          <w:lang w:val="kk-KZ"/>
        </w:rPr>
        <w:t>Тарату және қабылдау функцияларын әртүрлі түрлендіргіштер жүзеге асырған кезде бөлек схема бойынша жұмыс істеуге болады</w:t>
      </w:r>
      <w:r w:rsidR="006F66D3" w:rsidRPr="008A48DF">
        <w:rPr>
          <w:rFonts w:ascii="Times New Roman" w:hAnsi="Times New Roman" w:cs="Times New Roman"/>
          <w:color w:val="000000"/>
          <w:sz w:val="24"/>
          <w:szCs w:val="24"/>
          <w:lang w:val="kk-KZ"/>
        </w:rPr>
        <w:t>.</w:t>
      </w:r>
    </w:p>
    <w:p w14:paraId="184FCA26" w14:textId="7168048F" w:rsidR="008D2F71" w:rsidRPr="008A48DF" w:rsidRDefault="008D2F71" w:rsidP="006F66D3">
      <w:pPr>
        <w:spacing w:after="0" w:line="240" w:lineRule="auto"/>
        <w:ind w:firstLine="709"/>
        <w:jc w:val="both"/>
        <w:rPr>
          <w:sz w:val="24"/>
          <w:szCs w:val="24"/>
          <w:lang w:val="kk-KZ"/>
        </w:rPr>
      </w:pPr>
      <w:r w:rsidRPr="008A48DF">
        <w:rPr>
          <w:rFonts w:ascii="Times New Roman" w:hAnsi="Times New Roman" w:cs="Times New Roman"/>
          <w:color w:val="000000"/>
          <w:sz w:val="24"/>
          <w:szCs w:val="24"/>
          <w:lang w:val="kk-KZ"/>
        </w:rPr>
        <w:t xml:space="preserve">Қабылданған эхо сигналдары, әдетте, жіберілгенге қарағанда миллиондаған есе әлсіз, сондықтан олар бастапқыда UHF жоғары жиілікті күшейткіште күшейтіледі. Содан кейін d детекторында импульстің тек бір полярлы бөлігі қалады, бұл экранда көруге ыңғайлы. Ультрадыбыстық тербелістерді шығару және қабылдау үшін </w:t>
      </w:r>
      <w:r w:rsidRPr="008A48DF">
        <w:rPr>
          <w:rFonts w:ascii="Times New Roman" w:hAnsi="Times New Roman" w:cs="Times New Roman"/>
          <w:iCs/>
          <w:color w:val="000000"/>
          <w:sz w:val="24"/>
          <w:szCs w:val="24"/>
          <w:lang w:val="kk-KZ"/>
        </w:rPr>
        <w:t xml:space="preserve">пьезо түрлендіргіштер </w:t>
      </w:r>
      <w:r w:rsidRPr="008A48DF">
        <w:rPr>
          <w:rFonts w:ascii="Times New Roman" w:hAnsi="Times New Roman" w:cs="Times New Roman"/>
          <w:color w:val="000000"/>
          <w:sz w:val="24"/>
          <w:szCs w:val="24"/>
          <w:lang w:val="kk-KZ"/>
        </w:rPr>
        <w:t xml:space="preserve">(датчиктер) қолданылады. </w:t>
      </w:r>
    </w:p>
    <w:p w14:paraId="30262918" w14:textId="77777777" w:rsidR="008D2F71" w:rsidRPr="008A48DF" w:rsidRDefault="008D2F71" w:rsidP="00667ACF">
      <w:pPr>
        <w:autoSpaceDE w:val="0"/>
        <w:autoSpaceDN w:val="0"/>
        <w:adjustRightInd w:val="0"/>
        <w:spacing w:after="0" w:line="240" w:lineRule="auto"/>
        <w:ind w:firstLine="709"/>
        <w:jc w:val="both"/>
        <w:rPr>
          <w:rFonts w:ascii="Times New Roman" w:hAnsi="Times New Roman" w:cs="Times New Roman"/>
          <w:color w:val="000000"/>
          <w:sz w:val="24"/>
          <w:szCs w:val="24"/>
          <w:lang w:val="kk-KZ"/>
        </w:rPr>
      </w:pPr>
    </w:p>
    <w:p w14:paraId="6F06FFDD" w14:textId="77777777" w:rsidR="008D2F71" w:rsidRPr="008A48DF" w:rsidRDefault="008D2F71" w:rsidP="00667ACF">
      <w:pPr>
        <w:autoSpaceDE w:val="0"/>
        <w:autoSpaceDN w:val="0"/>
        <w:adjustRightInd w:val="0"/>
        <w:spacing w:after="0" w:line="240" w:lineRule="auto"/>
        <w:ind w:firstLine="709"/>
        <w:jc w:val="both"/>
        <w:rPr>
          <w:rFonts w:ascii="Times New Roman" w:hAnsi="Times New Roman" w:cs="Times New Roman"/>
          <w:color w:val="000000"/>
          <w:sz w:val="24"/>
          <w:szCs w:val="24"/>
          <w:lang w:val="kk-KZ"/>
        </w:rPr>
      </w:pPr>
    </w:p>
    <w:p w14:paraId="7A92BEA3" w14:textId="77777777" w:rsidR="008D2F71" w:rsidRPr="008A48DF" w:rsidRDefault="008D2F71" w:rsidP="00667ACF">
      <w:pPr>
        <w:autoSpaceDE w:val="0"/>
        <w:autoSpaceDN w:val="0"/>
        <w:adjustRightInd w:val="0"/>
        <w:spacing w:after="0" w:line="240" w:lineRule="auto"/>
        <w:ind w:firstLine="709"/>
        <w:jc w:val="both"/>
        <w:rPr>
          <w:rFonts w:ascii="Times New Roman" w:hAnsi="Times New Roman" w:cs="Times New Roman"/>
          <w:color w:val="000000"/>
          <w:sz w:val="24"/>
          <w:szCs w:val="24"/>
          <w:lang w:val="kk-KZ"/>
        </w:rPr>
      </w:pPr>
    </w:p>
    <w:p w14:paraId="6AA86F12" w14:textId="77777777" w:rsidR="008D2F71" w:rsidRPr="008A48DF" w:rsidRDefault="008D2F71" w:rsidP="00667ACF">
      <w:pPr>
        <w:autoSpaceDE w:val="0"/>
        <w:autoSpaceDN w:val="0"/>
        <w:adjustRightInd w:val="0"/>
        <w:spacing w:after="0" w:line="240" w:lineRule="auto"/>
        <w:ind w:firstLine="709"/>
        <w:jc w:val="both"/>
        <w:rPr>
          <w:rFonts w:ascii="Times New Roman" w:hAnsi="Times New Roman" w:cs="Times New Roman"/>
          <w:color w:val="000000"/>
          <w:sz w:val="24"/>
          <w:szCs w:val="24"/>
          <w:lang w:val="kk-KZ"/>
        </w:rPr>
      </w:pPr>
    </w:p>
    <w:p w14:paraId="79D8FD7B" w14:textId="67673CCC" w:rsidR="002A0B20" w:rsidRPr="008A48DF" w:rsidRDefault="002A0B20" w:rsidP="00E64871">
      <w:pPr>
        <w:autoSpaceDE w:val="0"/>
        <w:autoSpaceDN w:val="0"/>
        <w:adjustRightInd w:val="0"/>
        <w:spacing w:after="0" w:line="240" w:lineRule="auto"/>
        <w:ind w:firstLine="709"/>
        <w:jc w:val="center"/>
        <w:rPr>
          <w:rFonts w:ascii="Times New Roman" w:hAnsi="Times New Roman" w:cs="Times New Roman"/>
          <w:color w:val="000000"/>
          <w:sz w:val="24"/>
          <w:szCs w:val="24"/>
          <w:lang w:val="kk-KZ"/>
        </w:rPr>
      </w:pPr>
      <w:r w:rsidRPr="008A48DF">
        <w:rPr>
          <w:rFonts w:ascii="Times New Roman" w:hAnsi="Times New Roman" w:cs="Times New Roman"/>
          <w:noProof/>
          <w:color w:val="000000"/>
          <w:sz w:val="24"/>
          <w:szCs w:val="24"/>
          <w:lang/>
        </w:rPr>
        <w:drawing>
          <wp:inline distT="0" distB="0" distL="0" distR="0" wp14:anchorId="1406EE77" wp14:editId="4A335CC0">
            <wp:extent cx="3530600" cy="3188335"/>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530600" cy="3188335"/>
                    </a:xfrm>
                    <a:prstGeom prst="rect">
                      <a:avLst/>
                    </a:prstGeom>
                    <a:noFill/>
                    <a:ln>
                      <a:noFill/>
                    </a:ln>
                  </pic:spPr>
                </pic:pic>
              </a:graphicData>
            </a:graphic>
          </wp:inline>
        </w:drawing>
      </w:r>
    </w:p>
    <w:p w14:paraId="1E33059B" w14:textId="552FCDC8" w:rsidR="00194E29" w:rsidRPr="008A48DF" w:rsidRDefault="002A0B20" w:rsidP="00667ACF">
      <w:pPr>
        <w:pStyle w:val="Default"/>
        <w:ind w:firstLine="709"/>
        <w:jc w:val="both"/>
        <w:rPr>
          <w:lang w:val="kk-KZ"/>
        </w:rPr>
      </w:pPr>
      <w:r w:rsidRPr="008A48DF">
        <w:rPr>
          <w:lang w:val="kk-KZ"/>
        </w:rPr>
        <w:t xml:space="preserve">Сурет </w:t>
      </w:r>
      <w:r w:rsidR="00E64871" w:rsidRPr="008A48DF">
        <w:rPr>
          <w:lang w:val="kk-KZ"/>
        </w:rPr>
        <w:t>18.1</w:t>
      </w:r>
      <w:r w:rsidRPr="008A48DF">
        <w:rPr>
          <w:lang w:val="kk-KZ"/>
        </w:rPr>
        <w:t xml:space="preserve">. УЗ-дефектоскоптың функционалдық блок-схемасы </w:t>
      </w:r>
      <w:r w:rsidR="00194E29" w:rsidRPr="008A48DF">
        <w:rPr>
          <w:lang w:val="kk-KZ"/>
        </w:rPr>
        <w:t xml:space="preserve">ГСИ, ГРИ, ГНР-синхроимпульстер, радиоимпульстер және жайма кернеуінің генераторлары; УВС, ВУ – жоғары және төмен жиілікті күшейткіштер; Д-детектор, ГМ-тереңдік өлшегіш; АТ-аттенюатор; ВРЧ-сезімталдықты уақытша реттеу блогы; ГСС-стробирлейтін импульстар генераторы; ОТ – шуды кесу; АЖЖ-ақаулардың </w:t>
      </w:r>
      <w:r w:rsidR="00E64871" w:rsidRPr="008A48DF">
        <w:rPr>
          <w:lang w:val="kk-KZ"/>
        </w:rPr>
        <w:t>а</w:t>
      </w:r>
      <w:r w:rsidR="00194E29" w:rsidRPr="008A48DF">
        <w:rPr>
          <w:lang w:val="kk-KZ"/>
        </w:rPr>
        <w:t xml:space="preserve">втоматты сигнализаторы </w:t>
      </w:r>
    </w:p>
    <w:p w14:paraId="572C31EE" w14:textId="77777777" w:rsidR="002A0B20" w:rsidRPr="008A48DF" w:rsidRDefault="002A0B20" w:rsidP="00667ACF">
      <w:pPr>
        <w:autoSpaceDE w:val="0"/>
        <w:autoSpaceDN w:val="0"/>
        <w:adjustRightInd w:val="0"/>
        <w:spacing w:after="0" w:line="240" w:lineRule="auto"/>
        <w:ind w:firstLine="709"/>
        <w:jc w:val="both"/>
        <w:rPr>
          <w:rFonts w:ascii="Times New Roman" w:hAnsi="Times New Roman" w:cs="Times New Roman"/>
          <w:color w:val="000000"/>
          <w:sz w:val="24"/>
          <w:szCs w:val="24"/>
          <w:lang w:val="kk-KZ"/>
        </w:rPr>
      </w:pPr>
    </w:p>
    <w:p w14:paraId="3D46FCFB" w14:textId="77777777" w:rsidR="002A0B20" w:rsidRPr="008A48DF" w:rsidRDefault="002A0B20" w:rsidP="00667ACF">
      <w:pPr>
        <w:autoSpaceDE w:val="0"/>
        <w:autoSpaceDN w:val="0"/>
        <w:adjustRightInd w:val="0"/>
        <w:spacing w:after="0" w:line="240" w:lineRule="auto"/>
        <w:ind w:firstLine="709"/>
        <w:jc w:val="both"/>
        <w:rPr>
          <w:rFonts w:ascii="Times New Roman" w:hAnsi="Times New Roman" w:cs="Times New Roman"/>
          <w:color w:val="000000"/>
          <w:sz w:val="24"/>
          <w:szCs w:val="24"/>
          <w:lang w:val="kk-KZ"/>
        </w:rPr>
      </w:pPr>
    </w:p>
    <w:p w14:paraId="38B8E71E" w14:textId="3529E143" w:rsidR="006A5B2B" w:rsidRPr="008A48DF" w:rsidRDefault="00194E29" w:rsidP="006A5B2B">
      <w:pPr>
        <w:pStyle w:val="Default"/>
        <w:ind w:firstLine="709"/>
        <w:jc w:val="center"/>
        <w:rPr>
          <w:lang w:val="kk-KZ"/>
        </w:rPr>
      </w:pPr>
      <w:r w:rsidRPr="008A48DF">
        <w:rPr>
          <w:noProof/>
          <w:lang/>
        </w:rPr>
        <w:drawing>
          <wp:inline distT="0" distB="0" distL="0" distR="0" wp14:anchorId="43DBCF09" wp14:editId="0E93206B">
            <wp:extent cx="5629275" cy="2894330"/>
            <wp:effectExtent l="0" t="0" r="9525" b="127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629275" cy="2894330"/>
                    </a:xfrm>
                    <a:prstGeom prst="rect">
                      <a:avLst/>
                    </a:prstGeom>
                    <a:noFill/>
                    <a:ln>
                      <a:noFill/>
                    </a:ln>
                  </pic:spPr>
                </pic:pic>
              </a:graphicData>
            </a:graphic>
          </wp:inline>
        </w:drawing>
      </w:r>
      <w:r w:rsidRPr="008A48DF">
        <w:t xml:space="preserve">Сурет </w:t>
      </w:r>
      <w:r w:rsidR="00E64871" w:rsidRPr="008A48DF">
        <w:rPr>
          <w:lang w:val="kk-KZ"/>
        </w:rPr>
        <w:t>18.2</w:t>
      </w:r>
      <w:r w:rsidRPr="008A48DF">
        <w:t>. Іздеушілердің схемалары мен конструкциялары Пэ-пьезоэлемент;</w:t>
      </w:r>
    </w:p>
    <w:p w14:paraId="7F78492A" w14:textId="69BCCA21" w:rsidR="00194E29" w:rsidRPr="008A48DF" w:rsidRDefault="00194E29" w:rsidP="006A5B2B">
      <w:pPr>
        <w:pStyle w:val="Default"/>
        <w:ind w:firstLine="709"/>
        <w:jc w:val="center"/>
      </w:pPr>
      <w:r w:rsidRPr="008A48DF">
        <w:t>д-демпфер; Пт-протектор; к-корпус; Эп-қосатын сымдар; Пр-призма; Э-экран</w:t>
      </w:r>
    </w:p>
    <w:p w14:paraId="2C127763" w14:textId="5B7AD320" w:rsidR="00194E29" w:rsidRPr="008A48DF" w:rsidRDefault="00194E29" w:rsidP="00667ACF">
      <w:pPr>
        <w:pStyle w:val="Default"/>
        <w:ind w:firstLine="709"/>
        <w:jc w:val="both"/>
      </w:pPr>
    </w:p>
    <w:p w14:paraId="62A12E80" w14:textId="0D94E5B0" w:rsidR="002A0B20" w:rsidRPr="008A48DF" w:rsidRDefault="002A0B20" w:rsidP="00667ACF">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A48DF">
        <w:rPr>
          <w:rFonts w:ascii="Times New Roman" w:hAnsi="Times New Roman" w:cs="Times New Roman"/>
          <w:color w:val="000000"/>
          <w:sz w:val="24"/>
          <w:szCs w:val="24"/>
        </w:rPr>
        <w:t xml:space="preserve">Пьезоматериалдар электр өрісінің әсерінен деформацияға (пьезо эффектісі) және механикалық деформация кезінде электр өрісін қоздыруға бейім. Іздеушілердің екі негізгі </w:t>
      </w:r>
      <w:r w:rsidRPr="008A48DF">
        <w:rPr>
          <w:rFonts w:ascii="Times New Roman" w:hAnsi="Times New Roman" w:cs="Times New Roman"/>
          <w:color w:val="000000"/>
          <w:sz w:val="24"/>
          <w:szCs w:val="24"/>
        </w:rPr>
        <w:lastRenderedPageBreak/>
        <w:t>түрі бар: түзу (қалыпты)</w:t>
      </w:r>
      <w:r w:rsidR="006A5B2B" w:rsidRPr="008A48DF">
        <w:rPr>
          <w:rFonts w:ascii="Times New Roman" w:hAnsi="Times New Roman" w:cs="Times New Roman"/>
          <w:color w:val="000000"/>
          <w:sz w:val="24"/>
          <w:szCs w:val="24"/>
        </w:rPr>
        <w:t xml:space="preserve"> және көлбеу (призмалық) (</w:t>
      </w:r>
      <w:r w:rsidR="006A5B2B" w:rsidRPr="008A48DF">
        <w:rPr>
          <w:rFonts w:ascii="Times New Roman" w:hAnsi="Times New Roman" w:cs="Times New Roman"/>
          <w:color w:val="000000"/>
          <w:sz w:val="24"/>
          <w:szCs w:val="24"/>
          <w:lang w:val="kk-KZ"/>
        </w:rPr>
        <w:t>18.2-</w:t>
      </w:r>
      <w:r w:rsidR="006A5B2B" w:rsidRPr="008A48DF">
        <w:rPr>
          <w:rFonts w:ascii="Times New Roman" w:hAnsi="Times New Roman" w:cs="Times New Roman"/>
          <w:color w:val="000000"/>
          <w:sz w:val="24"/>
          <w:szCs w:val="24"/>
        </w:rPr>
        <w:t>сурет</w:t>
      </w:r>
      <w:r w:rsidRPr="008A48DF">
        <w:rPr>
          <w:rFonts w:ascii="Times New Roman" w:hAnsi="Times New Roman" w:cs="Times New Roman"/>
          <w:color w:val="000000"/>
          <w:sz w:val="24"/>
          <w:szCs w:val="24"/>
        </w:rPr>
        <w:t xml:space="preserve">). Тікелей іздеушілер uz толқындарын өнімнің бетіне перпендикуляр енгізуге арналған. Әдетте бұл бойлық толқындар. Көлбеу түрлендіргіштер призманың бұрышы деп аталатын белгілі бір бұрышпен көлденең ультрадыбыстық толқындарды енгізуге қызмет етеді. Призмалар әдетте плексиглассадан жасалады. Орындалған функцияға сәйкес түрлендіргіштер біріктірілген, бөлек және бөлек болуы мүмкін. </w:t>
      </w:r>
    </w:p>
    <w:p w14:paraId="774857DC" w14:textId="77777777" w:rsidR="001833E2" w:rsidRPr="008A48DF" w:rsidRDefault="001833E2" w:rsidP="00667ACF">
      <w:pPr>
        <w:autoSpaceDE w:val="0"/>
        <w:autoSpaceDN w:val="0"/>
        <w:adjustRightInd w:val="0"/>
        <w:spacing w:after="0" w:line="240" w:lineRule="auto"/>
        <w:ind w:firstLine="709"/>
        <w:jc w:val="both"/>
        <w:rPr>
          <w:rFonts w:ascii="Times New Roman" w:hAnsi="Times New Roman" w:cs="Times New Roman"/>
          <w:color w:val="000000"/>
          <w:sz w:val="24"/>
          <w:szCs w:val="24"/>
          <w:lang w:val="kk-KZ"/>
        </w:rPr>
      </w:pPr>
      <w:r w:rsidRPr="008A48DF">
        <w:rPr>
          <w:rFonts w:ascii="Times New Roman" w:hAnsi="Times New Roman" w:cs="Times New Roman"/>
          <w:iCs/>
          <w:color w:val="000000"/>
          <w:sz w:val="24"/>
          <w:szCs w:val="24"/>
        </w:rPr>
        <w:t xml:space="preserve">Қалыңдығы аз </w:t>
      </w:r>
      <w:r w:rsidRPr="008A48DF">
        <w:rPr>
          <w:rFonts w:ascii="Times New Roman" w:hAnsi="Times New Roman" w:cs="Times New Roman"/>
          <w:color w:val="000000"/>
          <w:sz w:val="24"/>
          <w:szCs w:val="24"/>
        </w:rPr>
        <w:t xml:space="preserve">(3...8 мм) </w:t>
      </w:r>
      <w:r w:rsidRPr="008A48DF">
        <w:rPr>
          <w:rFonts w:ascii="Times New Roman" w:hAnsi="Times New Roman" w:cs="Times New Roman"/>
          <w:iCs/>
          <w:color w:val="000000"/>
          <w:sz w:val="24"/>
          <w:szCs w:val="24"/>
        </w:rPr>
        <w:t xml:space="preserve">буындар үшін әдетте </w:t>
      </w:r>
      <w:r w:rsidRPr="008A48DF">
        <w:rPr>
          <w:rFonts w:ascii="Times New Roman" w:hAnsi="Times New Roman" w:cs="Times New Roman"/>
          <w:color w:val="000000"/>
          <w:sz w:val="24"/>
          <w:szCs w:val="24"/>
        </w:rPr>
        <w:t xml:space="preserve">тек түзу сәуле қолданылады (T = 0) және қалыңдығы неғұрлым аз болса, енгізу бұрыштары соғұрлым үлкен болады. Егер α = 70...74° болса, онда f = 5 мГц болат үшін бұл β≈ 50...55°призмасының бұрышына сәйкес келеді. Көрсетілген тігістерде дәнекерлеу әдетте қалған төсеммен немесе онсыз бір жақты болады. Қалған төсемдерде, мысалы, құбырлардағы төсеніш сақиналары түрінде, сақиналардан сигналдың болуы ақаулардың болмауының жанама көрсеткіші ретінде қолданылады. Үлкен </w:t>
      </w:r>
      <w:r w:rsidRPr="008A48DF">
        <w:rPr>
          <w:rFonts w:ascii="Times New Roman" w:hAnsi="Times New Roman" w:cs="Times New Roman"/>
          <w:iCs/>
          <w:color w:val="000000"/>
          <w:sz w:val="24"/>
          <w:szCs w:val="24"/>
        </w:rPr>
        <w:t xml:space="preserve">қалыңдықтағы тігістер </w:t>
      </w:r>
      <w:r w:rsidRPr="008A48DF">
        <w:rPr>
          <w:rFonts w:ascii="Times New Roman" w:hAnsi="Times New Roman" w:cs="Times New Roman"/>
          <w:color w:val="000000"/>
          <w:sz w:val="24"/>
          <w:szCs w:val="24"/>
        </w:rPr>
        <w:t xml:space="preserve">(50 мм-ден астам) көп қабатты немесе саңылаулы кесу немесе электроқож дәнекерлеу (ЭШС) кезінде бір өту жолымен орындалады. Көп өтпелі тігістерде қож қосындылары қауіпті, олар тігістің екі жағын бақылау кезінде жақсы анықталады. </w:t>
      </w:r>
    </w:p>
    <w:p w14:paraId="124FB82D" w14:textId="77777777" w:rsidR="006A5B2B" w:rsidRPr="008A48DF" w:rsidRDefault="006A5B2B" w:rsidP="00667ACF">
      <w:pPr>
        <w:autoSpaceDE w:val="0"/>
        <w:autoSpaceDN w:val="0"/>
        <w:adjustRightInd w:val="0"/>
        <w:spacing w:after="0" w:line="240" w:lineRule="auto"/>
        <w:ind w:firstLine="709"/>
        <w:jc w:val="both"/>
        <w:rPr>
          <w:rFonts w:ascii="Times New Roman" w:hAnsi="Times New Roman" w:cs="Times New Roman"/>
          <w:color w:val="000000"/>
          <w:sz w:val="24"/>
          <w:szCs w:val="24"/>
          <w:lang w:val="kk-KZ"/>
        </w:rPr>
      </w:pPr>
    </w:p>
    <w:p w14:paraId="175953DE" w14:textId="00FE3469" w:rsidR="006A5B2B" w:rsidRPr="008A48DF" w:rsidRDefault="006A5B2B" w:rsidP="00667ACF">
      <w:pPr>
        <w:autoSpaceDE w:val="0"/>
        <w:autoSpaceDN w:val="0"/>
        <w:adjustRightInd w:val="0"/>
        <w:spacing w:after="0" w:line="240" w:lineRule="auto"/>
        <w:ind w:firstLine="709"/>
        <w:jc w:val="both"/>
        <w:rPr>
          <w:rFonts w:ascii="Times New Roman" w:hAnsi="Times New Roman" w:cs="Times New Roman"/>
          <w:color w:val="000000"/>
          <w:sz w:val="24"/>
          <w:szCs w:val="24"/>
          <w:lang w:val="kk-KZ"/>
        </w:rPr>
      </w:pPr>
      <w:r w:rsidRPr="008A48DF">
        <w:rPr>
          <w:rFonts w:ascii="Times New Roman" w:hAnsi="Times New Roman" w:cs="Times New Roman"/>
          <w:color w:val="000000"/>
          <w:sz w:val="24"/>
          <w:szCs w:val="24"/>
          <w:lang w:val="kk-KZ"/>
        </w:rPr>
        <w:t>Бақылау сұрақтары</w:t>
      </w:r>
    </w:p>
    <w:p w14:paraId="0168171F" w14:textId="77777777" w:rsidR="006A5B2B" w:rsidRPr="008A48DF" w:rsidRDefault="006A5B2B" w:rsidP="00F61832">
      <w:pPr>
        <w:autoSpaceDE w:val="0"/>
        <w:autoSpaceDN w:val="0"/>
        <w:adjustRightInd w:val="0"/>
        <w:spacing w:after="0" w:line="240" w:lineRule="auto"/>
        <w:rPr>
          <w:rFonts w:ascii="Times New Roman" w:hAnsi="Times New Roman" w:cs="Times New Roman"/>
          <w:color w:val="000000"/>
          <w:sz w:val="24"/>
          <w:szCs w:val="24"/>
          <w:lang w:val="kk-KZ"/>
        </w:rPr>
      </w:pPr>
      <w:r w:rsidRPr="008A48DF">
        <w:rPr>
          <w:rFonts w:ascii="Times New Roman" w:hAnsi="Times New Roman" w:cs="Times New Roman"/>
          <w:color w:val="000000"/>
          <w:sz w:val="24"/>
          <w:szCs w:val="24"/>
          <w:lang w:val="kk-KZ"/>
        </w:rPr>
        <w:t xml:space="preserve">1.Өнімдерді радиоскопияда қандай детекторлар қолданылады? </w:t>
      </w:r>
    </w:p>
    <w:p w14:paraId="608B7F34" w14:textId="77777777" w:rsidR="006A5B2B" w:rsidRPr="008A48DF" w:rsidRDefault="006A5B2B" w:rsidP="00F61832">
      <w:pPr>
        <w:autoSpaceDE w:val="0"/>
        <w:autoSpaceDN w:val="0"/>
        <w:adjustRightInd w:val="0"/>
        <w:spacing w:after="0" w:line="240" w:lineRule="auto"/>
        <w:rPr>
          <w:rFonts w:ascii="Times New Roman" w:hAnsi="Times New Roman" w:cs="Times New Roman"/>
          <w:color w:val="000000"/>
          <w:sz w:val="24"/>
          <w:szCs w:val="24"/>
          <w:lang w:val="kk-KZ"/>
        </w:rPr>
      </w:pPr>
      <w:r w:rsidRPr="008A48DF">
        <w:rPr>
          <w:rFonts w:ascii="Times New Roman" w:hAnsi="Times New Roman" w:cs="Times New Roman"/>
          <w:color w:val="000000"/>
          <w:sz w:val="24"/>
          <w:szCs w:val="24"/>
          <w:lang w:val="kk-KZ"/>
        </w:rPr>
        <w:t>2.Өнімдердің радиометриясында қандай детекторлар қолданылады?</w:t>
      </w:r>
    </w:p>
    <w:p w14:paraId="1E652C12" w14:textId="0B23E7CD" w:rsidR="006A5B2B" w:rsidRPr="008A48DF" w:rsidRDefault="006A5B2B" w:rsidP="00F61832">
      <w:pPr>
        <w:autoSpaceDE w:val="0"/>
        <w:autoSpaceDN w:val="0"/>
        <w:adjustRightInd w:val="0"/>
        <w:spacing w:after="0" w:line="240" w:lineRule="auto"/>
        <w:rPr>
          <w:rFonts w:ascii="Times New Roman" w:hAnsi="Times New Roman" w:cs="Times New Roman"/>
          <w:color w:val="000000"/>
          <w:sz w:val="24"/>
          <w:szCs w:val="24"/>
          <w:lang w:val="kk-KZ"/>
        </w:rPr>
      </w:pPr>
      <w:r w:rsidRPr="008A48DF">
        <w:rPr>
          <w:rFonts w:ascii="Times New Roman" w:hAnsi="Times New Roman" w:cs="Times New Roman"/>
          <w:color w:val="000000"/>
          <w:sz w:val="24"/>
          <w:szCs w:val="24"/>
          <w:lang w:val="kk-KZ"/>
        </w:rPr>
        <w:t xml:space="preserve">3.Тығыздықты бақылау дегеніміз не? </w:t>
      </w:r>
    </w:p>
    <w:p w14:paraId="3572DB31" w14:textId="17E2B277" w:rsidR="006A5B2B" w:rsidRPr="008A48DF" w:rsidRDefault="006A5B2B" w:rsidP="00F61832">
      <w:pPr>
        <w:autoSpaceDE w:val="0"/>
        <w:autoSpaceDN w:val="0"/>
        <w:adjustRightInd w:val="0"/>
        <w:spacing w:after="0" w:line="240" w:lineRule="auto"/>
        <w:rPr>
          <w:rFonts w:ascii="Times New Roman" w:hAnsi="Times New Roman" w:cs="Times New Roman"/>
          <w:color w:val="000000"/>
          <w:sz w:val="24"/>
          <w:szCs w:val="24"/>
          <w:lang w:val="kk-KZ"/>
        </w:rPr>
      </w:pPr>
      <w:r w:rsidRPr="008A48DF">
        <w:rPr>
          <w:rFonts w:ascii="Times New Roman" w:hAnsi="Times New Roman" w:cs="Times New Roman"/>
          <w:color w:val="000000"/>
          <w:sz w:val="24"/>
          <w:szCs w:val="24"/>
          <w:lang w:val="kk-KZ"/>
        </w:rPr>
        <w:t xml:space="preserve">4.Қысыммен сынау кезінде қысым мөлшерін қалай таңдауға болады? </w:t>
      </w:r>
    </w:p>
    <w:p w14:paraId="41765227" w14:textId="7B8062EF" w:rsidR="00F61832" w:rsidRPr="00154AE4" w:rsidRDefault="00F61832" w:rsidP="00F61832">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5</w:t>
      </w:r>
      <w:r w:rsidRPr="00154AE4">
        <w:rPr>
          <w:rFonts w:ascii="Times New Roman" w:hAnsi="Times New Roman" w:cs="Times New Roman"/>
          <w:sz w:val="24"/>
          <w:szCs w:val="24"/>
          <w:lang w:val="kk-KZ"/>
        </w:rPr>
        <w:t>. Ультрадыбыста толқын жиілігі қанша герцті құрайды?</w:t>
      </w:r>
    </w:p>
    <w:p w14:paraId="733A6899" w14:textId="380A7EE8" w:rsidR="00F61832" w:rsidRPr="00154AE4" w:rsidRDefault="00F61832" w:rsidP="00F61832">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6. </w:t>
      </w:r>
      <w:r w:rsidRPr="00154AE4">
        <w:rPr>
          <w:rFonts w:ascii="Times New Roman" w:hAnsi="Times New Roman" w:cs="Times New Roman"/>
          <w:sz w:val="24"/>
          <w:szCs w:val="24"/>
          <w:lang w:val="kk-KZ"/>
        </w:rPr>
        <w:t>Ультрадыбысты толқындардың техникалық  салаларда қолданылу мақсаттарын көрсетіңіз.</w:t>
      </w:r>
    </w:p>
    <w:p w14:paraId="22CBABE5" w14:textId="4C79BD6D" w:rsidR="00F61832" w:rsidRPr="00154AE4" w:rsidRDefault="00F61832" w:rsidP="00F61832">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7</w:t>
      </w:r>
      <w:r w:rsidRPr="00154AE4">
        <w:rPr>
          <w:rFonts w:ascii="Times New Roman" w:hAnsi="Times New Roman" w:cs="Times New Roman"/>
          <w:sz w:val="24"/>
          <w:szCs w:val="24"/>
          <w:lang w:val="kk-KZ"/>
        </w:rPr>
        <w:t>. Ультрадыбысты дефектоскоптың жұмыс істеу принципін түсіндіріңіз.</w:t>
      </w:r>
    </w:p>
    <w:p w14:paraId="7A8E42D6" w14:textId="77777777" w:rsidR="00F61832" w:rsidRPr="00154AE4" w:rsidRDefault="00F61832" w:rsidP="00F61832">
      <w:pPr>
        <w:spacing w:after="0" w:line="240" w:lineRule="auto"/>
        <w:rPr>
          <w:rFonts w:ascii="Times New Roman" w:hAnsi="Times New Roman" w:cs="Times New Roman"/>
          <w:sz w:val="24"/>
          <w:szCs w:val="24"/>
          <w:lang w:val="kk-KZ"/>
        </w:rPr>
      </w:pPr>
    </w:p>
    <w:p w14:paraId="762E6C1D" w14:textId="77777777" w:rsidR="009D16CC" w:rsidRPr="008A48DF" w:rsidRDefault="009D16CC" w:rsidP="008C1CC1">
      <w:pPr>
        <w:pStyle w:val="11"/>
        <w:shd w:val="clear" w:color="auto" w:fill="auto"/>
        <w:spacing w:before="0"/>
        <w:ind w:left="20" w:right="20" w:firstLine="831"/>
        <w:rPr>
          <w:rStyle w:val="FontStyle22"/>
          <w:sz w:val="24"/>
          <w:szCs w:val="24"/>
          <w:lang w:val="kk-KZ"/>
        </w:rPr>
      </w:pPr>
    </w:p>
    <w:p w14:paraId="6DF68680" w14:textId="77777777" w:rsidR="009D16CC" w:rsidRPr="008A48DF" w:rsidRDefault="009D16CC" w:rsidP="008C1CC1">
      <w:pPr>
        <w:pStyle w:val="11"/>
        <w:shd w:val="clear" w:color="auto" w:fill="auto"/>
        <w:spacing w:before="0"/>
        <w:ind w:left="20" w:right="20" w:firstLine="831"/>
        <w:rPr>
          <w:rStyle w:val="FontStyle22"/>
          <w:sz w:val="24"/>
          <w:szCs w:val="24"/>
          <w:lang w:val="kk-KZ"/>
        </w:rPr>
      </w:pPr>
    </w:p>
    <w:p w14:paraId="2592C0FB" w14:textId="77777777" w:rsidR="009D16CC" w:rsidRPr="008A48DF" w:rsidRDefault="009D16CC" w:rsidP="008C1CC1">
      <w:pPr>
        <w:pStyle w:val="11"/>
        <w:shd w:val="clear" w:color="auto" w:fill="auto"/>
        <w:spacing w:before="0"/>
        <w:ind w:left="20" w:right="20" w:firstLine="831"/>
        <w:rPr>
          <w:rStyle w:val="FontStyle22"/>
          <w:sz w:val="24"/>
          <w:szCs w:val="24"/>
          <w:lang w:val="kk-KZ"/>
        </w:rPr>
      </w:pPr>
    </w:p>
    <w:p w14:paraId="0A0226FE" w14:textId="77777777" w:rsidR="009D16CC" w:rsidRPr="008A48DF" w:rsidRDefault="009D16CC" w:rsidP="008C1CC1">
      <w:pPr>
        <w:pStyle w:val="11"/>
        <w:shd w:val="clear" w:color="auto" w:fill="auto"/>
        <w:spacing w:before="0"/>
        <w:ind w:left="20" w:right="20" w:firstLine="831"/>
        <w:rPr>
          <w:rStyle w:val="FontStyle22"/>
          <w:sz w:val="24"/>
          <w:szCs w:val="24"/>
          <w:lang w:val="kk-KZ"/>
        </w:rPr>
      </w:pPr>
    </w:p>
    <w:p w14:paraId="0F9E8E88" w14:textId="77777777" w:rsidR="009D16CC" w:rsidRPr="008A48DF" w:rsidRDefault="009D16CC" w:rsidP="008C1CC1">
      <w:pPr>
        <w:pStyle w:val="11"/>
        <w:shd w:val="clear" w:color="auto" w:fill="auto"/>
        <w:spacing w:before="0"/>
        <w:ind w:left="20" w:right="20" w:firstLine="831"/>
        <w:rPr>
          <w:rStyle w:val="FontStyle22"/>
          <w:sz w:val="24"/>
          <w:szCs w:val="24"/>
          <w:lang w:val="kk-KZ"/>
        </w:rPr>
      </w:pPr>
    </w:p>
    <w:p w14:paraId="50CEA9FB" w14:textId="77777777" w:rsidR="009D16CC" w:rsidRPr="008A48DF" w:rsidRDefault="009D16CC" w:rsidP="008C1CC1">
      <w:pPr>
        <w:pStyle w:val="11"/>
        <w:shd w:val="clear" w:color="auto" w:fill="auto"/>
        <w:spacing w:before="0"/>
        <w:ind w:left="20" w:right="20" w:firstLine="831"/>
        <w:rPr>
          <w:rStyle w:val="FontStyle22"/>
          <w:sz w:val="24"/>
          <w:szCs w:val="24"/>
          <w:lang w:val="kk-KZ"/>
        </w:rPr>
      </w:pPr>
    </w:p>
    <w:p w14:paraId="235BF354" w14:textId="77777777" w:rsidR="009D16CC" w:rsidRPr="008A48DF" w:rsidRDefault="009D16CC" w:rsidP="008C1CC1">
      <w:pPr>
        <w:pStyle w:val="11"/>
        <w:shd w:val="clear" w:color="auto" w:fill="auto"/>
        <w:spacing w:before="0"/>
        <w:ind w:left="20" w:right="20" w:firstLine="831"/>
        <w:rPr>
          <w:rStyle w:val="FontStyle22"/>
          <w:sz w:val="24"/>
          <w:szCs w:val="24"/>
          <w:lang w:val="kk-KZ"/>
        </w:rPr>
      </w:pPr>
    </w:p>
    <w:p w14:paraId="19929BA2" w14:textId="77777777" w:rsidR="009D16CC" w:rsidRPr="008A48DF" w:rsidRDefault="009D16CC" w:rsidP="008C1CC1">
      <w:pPr>
        <w:pStyle w:val="11"/>
        <w:shd w:val="clear" w:color="auto" w:fill="auto"/>
        <w:spacing w:before="0"/>
        <w:ind w:left="20" w:right="20" w:firstLine="831"/>
        <w:rPr>
          <w:rStyle w:val="FontStyle22"/>
          <w:sz w:val="24"/>
          <w:szCs w:val="24"/>
          <w:lang w:val="kk-KZ"/>
        </w:rPr>
      </w:pPr>
    </w:p>
    <w:p w14:paraId="28695F95" w14:textId="77777777" w:rsidR="009D16CC" w:rsidRPr="008A48DF" w:rsidRDefault="009D16CC" w:rsidP="008C1CC1">
      <w:pPr>
        <w:pStyle w:val="11"/>
        <w:shd w:val="clear" w:color="auto" w:fill="auto"/>
        <w:spacing w:before="0"/>
        <w:ind w:left="20" w:right="20" w:firstLine="831"/>
        <w:rPr>
          <w:rStyle w:val="FontStyle22"/>
          <w:sz w:val="24"/>
          <w:szCs w:val="24"/>
          <w:lang w:val="kk-KZ"/>
        </w:rPr>
      </w:pPr>
    </w:p>
    <w:p w14:paraId="6D84A6C6" w14:textId="77777777" w:rsidR="009D16CC" w:rsidRPr="008A48DF" w:rsidRDefault="009D16CC" w:rsidP="008C1CC1">
      <w:pPr>
        <w:pStyle w:val="11"/>
        <w:shd w:val="clear" w:color="auto" w:fill="auto"/>
        <w:spacing w:before="0"/>
        <w:ind w:left="20" w:right="20" w:firstLine="831"/>
        <w:rPr>
          <w:rStyle w:val="FontStyle22"/>
          <w:sz w:val="24"/>
          <w:szCs w:val="24"/>
          <w:lang w:val="kk-KZ"/>
        </w:rPr>
      </w:pPr>
    </w:p>
    <w:p w14:paraId="14FEFD5B" w14:textId="77777777" w:rsidR="009D16CC" w:rsidRPr="008A48DF" w:rsidRDefault="009D16CC" w:rsidP="008C1CC1">
      <w:pPr>
        <w:pStyle w:val="11"/>
        <w:shd w:val="clear" w:color="auto" w:fill="auto"/>
        <w:spacing w:before="0"/>
        <w:ind w:left="20" w:right="20" w:firstLine="831"/>
        <w:rPr>
          <w:rStyle w:val="FontStyle22"/>
          <w:sz w:val="24"/>
          <w:szCs w:val="24"/>
          <w:lang w:val="kk-KZ"/>
        </w:rPr>
      </w:pPr>
    </w:p>
    <w:p w14:paraId="154A569D" w14:textId="77777777" w:rsidR="009D16CC" w:rsidRPr="008A48DF" w:rsidRDefault="009D16CC" w:rsidP="008C1CC1">
      <w:pPr>
        <w:pStyle w:val="11"/>
        <w:shd w:val="clear" w:color="auto" w:fill="auto"/>
        <w:spacing w:before="0"/>
        <w:ind w:left="20" w:right="20" w:firstLine="831"/>
        <w:rPr>
          <w:rStyle w:val="FontStyle22"/>
          <w:sz w:val="24"/>
          <w:szCs w:val="24"/>
          <w:lang w:val="kk-KZ"/>
        </w:rPr>
      </w:pPr>
    </w:p>
    <w:p w14:paraId="5FE9949B" w14:textId="77777777" w:rsidR="009D16CC" w:rsidRPr="008A48DF" w:rsidRDefault="009D16CC" w:rsidP="008C1CC1">
      <w:pPr>
        <w:pStyle w:val="11"/>
        <w:shd w:val="clear" w:color="auto" w:fill="auto"/>
        <w:spacing w:before="0"/>
        <w:ind w:left="20" w:right="20" w:firstLine="831"/>
        <w:rPr>
          <w:rStyle w:val="FontStyle22"/>
          <w:sz w:val="24"/>
          <w:szCs w:val="24"/>
          <w:lang w:val="kk-KZ"/>
        </w:rPr>
      </w:pPr>
    </w:p>
    <w:p w14:paraId="1EF6FAC4" w14:textId="77777777" w:rsidR="009D16CC" w:rsidRPr="008A48DF" w:rsidRDefault="009D16CC" w:rsidP="008C1CC1">
      <w:pPr>
        <w:pStyle w:val="11"/>
        <w:shd w:val="clear" w:color="auto" w:fill="auto"/>
        <w:spacing w:before="0"/>
        <w:ind w:left="20" w:right="20" w:firstLine="831"/>
        <w:rPr>
          <w:rStyle w:val="FontStyle22"/>
          <w:sz w:val="24"/>
          <w:szCs w:val="24"/>
          <w:lang w:val="kk-KZ"/>
        </w:rPr>
      </w:pPr>
    </w:p>
    <w:p w14:paraId="03FEFFBB" w14:textId="77777777" w:rsidR="009D16CC" w:rsidRPr="008A48DF" w:rsidRDefault="009D16CC" w:rsidP="008C1CC1">
      <w:pPr>
        <w:pStyle w:val="11"/>
        <w:shd w:val="clear" w:color="auto" w:fill="auto"/>
        <w:spacing w:before="0"/>
        <w:ind w:left="20" w:right="20" w:firstLine="831"/>
        <w:rPr>
          <w:rStyle w:val="FontStyle22"/>
          <w:sz w:val="24"/>
          <w:szCs w:val="24"/>
          <w:lang w:val="kk-KZ"/>
        </w:rPr>
      </w:pPr>
    </w:p>
    <w:p w14:paraId="68A56A32" w14:textId="77777777" w:rsidR="009D16CC" w:rsidRPr="008A48DF" w:rsidRDefault="009D16CC" w:rsidP="008C1CC1">
      <w:pPr>
        <w:pStyle w:val="11"/>
        <w:shd w:val="clear" w:color="auto" w:fill="auto"/>
        <w:spacing w:before="0"/>
        <w:ind w:left="20" w:right="20" w:firstLine="831"/>
        <w:rPr>
          <w:rStyle w:val="FontStyle22"/>
          <w:sz w:val="24"/>
          <w:szCs w:val="24"/>
          <w:lang w:val="kk-KZ"/>
        </w:rPr>
      </w:pPr>
    </w:p>
    <w:p w14:paraId="2CE7E206" w14:textId="77777777" w:rsidR="009D16CC" w:rsidRPr="008A48DF" w:rsidRDefault="009D16CC" w:rsidP="008C1CC1">
      <w:pPr>
        <w:pStyle w:val="11"/>
        <w:shd w:val="clear" w:color="auto" w:fill="auto"/>
        <w:spacing w:before="0"/>
        <w:ind w:left="20" w:right="20" w:firstLine="831"/>
        <w:rPr>
          <w:rStyle w:val="FontStyle22"/>
          <w:sz w:val="24"/>
          <w:szCs w:val="24"/>
          <w:lang w:val="kk-KZ"/>
        </w:rPr>
      </w:pPr>
    </w:p>
    <w:p w14:paraId="56D6BC32" w14:textId="77777777" w:rsidR="009D16CC" w:rsidRPr="008A48DF" w:rsidRDefault="009D16CC" w:rsidP="008C1CC1">
      <w:pPr>
        <w:pStyle w:val="11"/>
        <w:shd w:val="clear" w:color="auto" w:fill="auto"/>
        <w:spacing w:before="0"/>
        <w:ind w:left="20" w:right="20" w:firstLine="831"/>
        <w:rPr>
          <w:rStyle w:val="FontStyle22"/>
          <w:sz w:val="24"/>
          <w:szCs w:val="24"/>
          <w:lang w:val="kk-KZ"/>
        </w:rPr>
      </w:pPr>
    </w:p>
    <w:p w14:paraId="06FEB6F7" w14:textId="77777777" w:rsidR="009D16CC" w:rsidRPr="008A48DF" w:rsidRDefault="009D16CC" w:rsidP="008C1CC1">
      <w:pPr>
        <w:pStyle w:val="11"/>
        <w:shd w:val="clear" w:color="auto" w:fill="auto"/>
        <w:spacing w:before="0"/>
        <w:ind w:left="20" w:right="20" w:firstLine="831"/>
        <w:rPr>
          <w:rStyle w:val="FontStyle22"/>
          <w:sz w:val="24"/>
          <w:szCs w:val="24"/>
          <w:lang w:val="kk-KZ"/>
        </w:rPr>
      </w:pPr>
    </w:p>
    <w:p w14:paraId="74BDCB50" w14:textId="77777777" w:rsidR="009D16CC" w:rsidRPr="008A48DF" w:rsidRDefault="009D16CC" w:rsidP="008C1CC1">
      <w:pPr>
        <w:pStyle w:val="11"/>
        <w:shd w:val="clear" w:color="auto" w:fill="auto"/>
        <w:spacing w:before="0"/>
        <w:ind w:left="20" w:right="20" w:firstLine="831"/>
        <w:rPr>
          <w:rStyle w:val="FontStyle22"/>
          <w:sz w:val="24"/>
          <w:szCs w:val="24"/>
          <w:lang w:val="kk-KZ"/>
        </w:rPr>
      </w:pPr>
    </w:p>
    <w:p w14:paraId="302DB500" w14:textId="77777777" w:rsidR="009D16CC" w:rsidRPr="008A48DF" w:rsidRDefault="009D16CC" w:rsidP="008C1CC1">
      <w:pPr>
        <w:pStyle w:val="11"/>
        <w:shd w:val="clear" w:color="auto" w:fill="auto"/>
        <w:spacing w:before="0"/>
        <w:ind w:left="20" w:right="20" w:firstLine="831"/>
        <w:rPr>
          <w:rStyle w:val="FontStyle22"/>
          <w:sz w:val="24"/>
          <w:szCs w:val="24"/>
          <w:lang w:val="kk-KZ"/>
        </w:rPr>
      </w:pPr>
    </w:p>
    <w:p w14:paraId="64857B11" w14:textId="77777777" w:rsidR="009D16CC" w:rsidRPr="008A48DF" w:rsidRDefault="009D16CC" w:rsidP="008C1CC1">
      <w:pPr>
        <w:pStyle w:val="11"/>
        <w:shd w:val="clear" w:color="auto" w:fill="auto"/>
        <w:spacing w:before="0"/>
        <w:ind w:left="20" w:right="20" w:firstLine="831"/>
        <w:rPr>
          <w:rStyle w:val="FontStyle22"/>
          <w:sz w:val="24"/>
          <w:szCs w:val="24"/>
          <w:lang w:val="kk-KZ"/>
        </w:rPr>
      </w:pPr>
    </w:p>
    <w:p w14:paraId="6FCF329C" w14:textId="77777777" w:rsidR="009D16CC" w:rsidRPr="008A48DF" w:rsidRDefault="009D16CC" w:rsidP="008C1CC1">
      <w:pPr>
        <w:pStyle w:val="11"/>
        <w:shd w:val="clear" w:color="auto" w:fill="auto"/>
        <w:spacing w:before="0"/>
        <w:ind w:left="20" w:right="20" w:firstLine="831"/>
        <w:rPr>
          <w:rStyle w:val="FontStyle22"/>
          <w:sz w:val="24"/>
          <w:szCs w:val="24"/>
          <w:lang w:val="kk-KZ"/>
        </w:rPr>
      </w:pPr>
    </w:p>
    <w:p w14:paraId="7AD5790A" w14:textId="77777777" w:rsidR="009D16CC" w:rsidRPr="008A48DF" w:rsidRDefault="009D16CC" w:rsidP="008C1CC1">
      <w:pPr>
        <w:pStyle w:val="11"/>
        <w:shd w:val="clear" w:color="auto" w:fill="auto"/>
        <w:spacing w:before="0"/>
        <w:ind w:left="20" w:right="20" w:firstLine="831"/>
        <w:rPr>
          <w:rStyle w:val="FontStyle22"/>
          <w:sz w:val="24"/>
          <w:szCs w:val="24"/>
          <w:lang w:val="kk-KZ"/>
        </w:rPr>
      </w:pPr>
    </w:p>
    <w:p w14:paraId="6A9163E6" w14:textId="77777777" w:rsidR="009D16CC" w:rsidRPr="008A48DF" w:rsidRDefault="009D16CC" w:rsidP="008C1CC1">
      <w:pPr>
        <w:pStyle w:val="11"/>
        <w:shd w:val="clear" w:color="auto" w:fill="auto"/>
        <w:spacing w:before="0"/>
        <w:ind w:left="20" w:right="20" w:firstLine="831"/>
        <w:rPr>
          <w:rStyle w:val="FontStyle22"/>
          <w:sz w:val="24"/>
          <w:szCs w:val="24"/>
          <w:lang w:val="kk-KZ"/>
        </w:rPr>
      </w:pPr>
    </w:p>
    <w:p w14:paraId="17254EDD" w14:textId="77777777" w:rsidR="009D16CC" w:rsidRPr="008A48DF" w:rsidRDefault="009D16CC" w:rsidP="00935952">
      <w:pPr>
        <w:tabs>
          <w:tab w:val="left" w:pos="1467"/>
        </w:tabs>
        <w:spacing w:after="0" w:line="240" w:lineRule="auto"/>
        <w:jc w:val="center"/>
        <w:rPr>
          <w:rFonts w:ascii="Times New Roman" w:hAnsi="Times New Roman" w:cs="Times New Roman"/>
          <w:b/>
          <w:sz w:val="24"/>
          <w:szCs w:val="24"/>
          <w:lang w:val="kk-KZ"/>
        </w:rPr>
      </w:pPr>
      <w:r w:rsidRPr="008A48DF">
        <w:rPr>
          <w:rFonts w:ascii="Times New Roman" w:hAnsi="Times New Roman" w:cs="Times New Roman"/>
          <w:b/>
          <w:sz w:val="24"/>
          <w:szCs w:val="24"/>
          <w:lang w:val="kk-KZ"/>
        </w:rPr>
        <w:lastRenderedPageBreak/>
        <w:t>Лекция 19</w:t>
      </w:r>
      <w:r w:rsidRPr="008A48DF">
        <w:rPr>
          <w:rFonts w:ascii="Times New Roman" w:hAnsi="Times New Roman"/>
          <w:b/>
          <w:color w:val="000000"/>
          <w:sz w:val="24"/>
          <w:szCs w:val="24"/>
          <w:lang w:val="kk-KZ"/>
        </w:rPr>
        <w:t xml:space="preserve">. </w:t>
      </w:r>
      <w:r w:rsidRPr="008A48DF">
        <w:rPr>
          <w:rStyle w:val="FontStyle22"/>
          <w:sz w:val="24"/>
          <w:szCs w:val="24"/>
          <w:lang w:val="kk-KZ"/>
        </w:rPr>
        <w:t>Жылумен бақылау.  Голографикалық  бақылау</w:t>
      </w:r>
    </w:p>
    <w:p w14:paraId="33EB5087" w14:textId="77777777" w:rsidR="009D16CC" w:rsidRPr="008A48DF" w:rsidRDefault="009D16CC" w:rsidP="009D16CC">
      <w:pPr>
        <w:tabs>
          <w:tab w:val="left" w:pos="1467"/>
        </w:tabs>
        <w:spacing w:after="0" w:line="240" w:lineRule="auto"/>
        <w:rPr>
          <w:rFonts w:ascii="Times New Roman" w:hAnsi="Times New Roman" w:cs="Times New Roman"/>
          <w:b/>
          <w:sz w:val="24"/>
          <w:szCs w:val="24"/>
          <w:lang w:val="kk-KZ"/>
        </w:rPr>
      </w:pPr>
    </w:p>
    <w:p w14:paraId="4130A40C" w14:textId="77777777" w:rsidR="00FC4F53" w:rsidRPr="008A48DF" w:rsidRDefault="00FC4F53" w:rsidP="00935952">
      <w:pPr>
        <w:autoSpaceDE w:val="0"/>
        <w:autoSpaceDN w:val="0"/>
        <w:adjustRightInd w:val="0"/>
        <w:spacing w:after="0" w:line="240" w:lineRule="auto"/>
        <w:ind w:firstLine="709"/>
        <w:jc w:val="both"/>
        <w:rPr>
          <w:rFonts w:ascii="Times New Roman" w:hAnsi="Times New Roman" w:cs="Times New Roman"/>
          <w:color w:val="000000"/>
          <w:sz w:val="24"/>
          <w:szCs w:val="24"/>
          <w:lang w:val="kk-KZ"/>
        </w:rPr>
      </w:pPr>
      <w:r w:rsidRPr="008A48DF">
        <w:rPr>
          <w:rFonts w:ascii="Times New Roman" w:hAnsi="Times New Roman" w:cs="Times New Roman"/>
          <w:color w:val="000000"/>
          <w:sz w:val="24"/>
          <w:szCs w:val="24"/>
          <w:lang w:val="kk-KZ"/>
        </w:rPr>
        <w:t>Ультрадыбыстың кеңістікте тарау үдерісі толқынды болып табылады. Ортаның тербелмелі бөлшектерін, əлі де тербеле бастамаған бөлшектерден бөлуші шекара толқын форнты деп аталады. Иілгіш толқындар таралу жылдамдығымен</w:t>
      </w:r>
      <w:r w:rsidRPr="008A48DF">
        <w:rPr>
          <w:rFonts w:ascii="Times New Roman" w:hAnsi="Times New Roman" w:cs="Times New Roman"/>
          <w:i/>
          <w:iCs/>
          <w:color w:val="000000"/>
          <w:sz w:val="24"/>
          <w:szCs w:val="24"/>
          <w:lang w:val="kk-KZ"/>
        </w:rPr>
        <w:t xml:space="preserve">с, </w:t>
      </w:r>
      <w:r w:rsidRPr="008A48DF">
        <w:rPr>
          <w:rFonts w:ascii="Times New Roman" w:hAnsi="Times New Roman" w:cs="Times New Roman"/>
          <w:color w:val="000000"/>
          <w:sz w:val="24"/>
          <w:szCs w:val="24"/>
          <w:lang w:val="kk-KZ"/>
        </w:rPr>
        <w:t>ұзындықпен</w:t>
      </w:r>
      <w:r w:rsidRPr="008A48DF">
        <w:rPr>
          <w:rFonts w:ascii="Times New Roman" w:hAnsi="Times New Roman" w:cs="Times New Roman"/>
          <w:color w:val="000000"/>
          <w:sz w:val="24"/>
          <w:szCs w:val="24"/>
        </w:rPr>
        <w:t>λ</w:t>
      </w:r>
      <w:r w:rsidRPr="008A48DF">
        <w:rPr>
          <w:rFonts w:ascii="Times New Roman" w:hAnsi="Times New Roman" w:cs="Times New Roman"/>
          <w:color w:val="000000"/>
          <w:sz w:val="24"/>
          <w:szCs w:val="24"/>
          <w:lang w:val="kk-KZ"/>
        </w:rPr>
        <w:t xml:space="preserve"> жəне жиілікпен </w:t>
      </w:r>
      <w:r w:rsidRPr="008A48DF">
        <w:rPr>
          <w:rFonts w:ascii="Times New Roman" w:hAnsi="Times New Roman" w:cs="Times New Roman"/>
          <w:i/>
          <w:iCs/>
          <w:color w:val="000000"/>
          <w:sz w:val="24"/>
          <w:szCs w:val="24"/>
          <w:lang w:val="kk-KZ"/>
        </w:rPr>
        <w:t xml:space="preserve">f </w:t>
      </w:r>
      <w:r w:rsidRPr="008A48DF">
        <w:rPr>
          <w:rFonts w:ascii="Times New Roman" w:hAnsi="Times New Roman" w:cs="Times New Roman"/>
          <w:color w:val="000000"/>
          <w:sz w:val="24"/>
          <w:szCs w:val="24"/>
          <w:lang w:val="kk-KZ"/>
        </w:rPr>
        <w:t>сипатталады</w:t>
      </w:r>
      <w:r w:rsidRPr="008A48DF">
        <w:rPr>
          <w:rFonts w:ascii="Times New Roman" w:hAnsi="Times New Roman" w:cs="Times New Roman"/>
          <w:i/>
          <w:iCs/>
          <w:color w:val="000000"/>
          <w:sz w:val="24"/>
          <w:szCs w:val="24"/>
          <w:lang w:val="kk-KZ"/>
        </w:rPr>
        <w:t>.</w:t>
      </w:r>
      <w:r w:rsidRPr="008A48DF">
        <w:rPr>
          <w:rFonts w:ascii="Times New Roman" w:hAnsi="Times New Roman" w:cs="Times New Roman"/>
          <w:color w:val="000000"/>
          <w:sz w:val="24"/>
          <w:szCs w:val="24"/>
          <w:lang w:val="kk-KZ"/>
        </w:rPr>
        <w:t xml:space="preserve">Толқын ұзындығы ретінде бірдей түрде тербелетін (бір фазада) ортаның жақын орналасқан фазалары арасындағы арақашықтық түсініледі. Кеңістіктің аталмыш нүктесі арқылы əрбір секунд сайын өтетін толқындар саны, ультрадыбыстың жиілігін анықтайды. Толқынның ұзындығы, оның таралу жылдамдығымен жəне </w:t>
      </w:r>
      <w:r w:rsidRPr="008A48DF">
        <w:rPr>
          <w:rFonts w:ascii="Times New Roman" w:hAnsi="Times New Roman" w:cs="Times New Roman"/>
          <w:color w:val="000000"/>
          <w:sz w:val="24"/>
          <w:szCs w:val="24"/>
        </w:rPr>
        <w:t>λ</w:t>
      </w:r>
      <w:r w:rsidRPr="008A48DF">
        <w:rPr>
          <w:rFonts w:ascii="Times New Roman" w:hAnsi="Times New Roman" w:cs="Times New Roman"/>
          <w:color w:val="000000"/>
          <w:sz w:val="24"/>
          <w:szCs w:val="24"/>
          <w:lang w:val="kk-KZ"/>
        </w:rPr>
        <w:t xml:space="preserve"> = </w:t>
      </w:r>
      <w:r w:rsidRPr="008A48DF">
        <w:rPr>
          <w:rFonts w:ascii="Times New Roman" w:hAnsi="Times New Roman" w:cs="Times New Roman"/>
          <w:i/>
          <w:iCs/>
          <w:color w:val="000000"/>
          <w:sz w:val="24"/>
          <w:szCs w:val="24"/>
          <w:lang w:val="kk-KZ"/>
        </w:rPr>
        <w:t xml:space="preserve">c/f </w:t>
      </w:r>
      <w:r w:rsidRPr="008A48DF">
        <w:rPr>
          <w:rFonts w:ascii="Times New Roman" w:hAnsi="Times New Roman" w:cs="Times New Roman"/>
          <w:color w:val="000000"/>
          <w:sz w:val="24"/>
          <w:szCs w:val="24"/>
          <w:lang w:val="kk-KZ"/>
        </w:rPr>
        <w:t xml:space="preserve">қатынастағы тербелістер жиілігімен байланысты. </w:t>
      </w:r>
    </w:p>
    <w:p w14:paraId="12383238" w14:textId="6C88F587" w:rsidR="00FC4F53" w:rsidRPr="008A48DF" w:rsidRDefault="00FC4F53" w:rsidP="00935952">
      <w:pPr>
        <w:tabs>
          <w:tab w:val="left" w:pos="1467"/>
        </w:tabs>
        <w:spacing w:after="0" w:line="240" w:lineRule="auto"/>
        <w:ind w:firstLine="709"/>
        <w:jc w:val="both"/>
        <w:rPr>
          <w:rFonts w:ascii="Times New Roman" w:hAnsi="Times New Roman" w:cs="Times New Roman"/>
          <w:color w:val="000000"/>
          <w:sz w:val="24"/>
          <w:szCs w:val="24"/>
          <w:lang w:val="kk-KZ"/>
        </w:rPr>
      </w:pPr>
      <w:r w:rsidRPr="008A48DF">
        <w:rPr>
          <w:rFonts w:ascii="Times New Roman" w:hAnsi="Times New Roman" w:cs="Times New Roman"/>
          <w:color w:val="000000"/>
          <w:sz w:val="24"/>
          <w:szCs w:val="24"/>
          <w:lang w:val="kk-KZ"/>
        </w:rPr>
        <w:t>Ортаның бөлшектерінің тербелістері бағыттарына байланысты толқындардың бірнеше түрлері болады. Бөлшектер толқындардың таралу бағыты бойымен тербелгенде, толқындар (</w:t>
      </w:r>
      <w:r w:rsidR="00AD7C88" w:rsidRPr="008A48DF">
        <w:rPr>
          <w:rFonts w:ascii="Times New Roman" w:hAnsi="Times New Roman" w:cs="Times New Roman"/>
          <w:color w:val="000000"/>
          <w:sz w:val="24"/>
          <w:szCs w:val="24"/>
          <w:lang w:val="kk-KZ"/>
        </w:rPr>
        <w:t>19.1</w:t>
      </w:r>
      <w:r w:rsidRPr="008A48DF">
        <w:rPr>
          <w:rFonts w:ascii="Times New Roman" w:hAnsi="Times New Roman" w:cs="Times New Roman"/>
          <w:color w:val="000000"/>
          <w:sz w:val="24"/>
          <w:szCs w:val="24"/>
          <w:lang w:val="kk-KZ"/>
        </w:rPr>
        <w:t>а</w:t>
      </w:r>
      <w:r w:rsidR="00AD7C88" w:rsidRPr="008A48DF">
        <w:rPr>
          <w:rFonts w:ascii="Times New Roman" w:hAnsi="Times New Roman" w:cs="Times New Roman"/>
          <w:color w:val="000000"/>
          <w:sz w:val="24"/>
          <w:szCs w:val="24"/>
          <w:lang w:val="kk-KZ"/>
        </w:rPr>
        <w:t>-</w:t>
      </w:r>
      <w:r w:rsidRPr="008A48DF">
        <w:rPr>
          <w:rFonts w:ascii="Times New Roman" w:hAnsi="Times New Roman" w:cs="Times New Roman"/>
          <w:color w:val="000000"/>
          <w:sz w:val="24"/>
          <w:szCs w:val="24"/>
          <w:lang w:val="kk-KZ"/>
        </w:rPr>
        <w:t xml:space="preserve"> сурет) бойлық (сығымдау толқындары), толқындардың таралу бағытына </w:t>
      </w:r>
      <w:r w:rsidR="00AD7C88" w:rsidRPr="008A48DF">
        <w:rPr>
          <w:rFonts w:ascii="Times New Roman" w:hAnsi="Times New Roman" w:cs="Times New Roman"/>
          <w:color w:val="000000"/>
          <w:sz w:val="24"/>
          <w:szCs w:val="24"/>
          <w:lang w:val="kk-KZ"/>
        </w:rPr>
        <w:t xml:space="preserve">қарай </w:t>
      </w:r>
      <w:r w:rsidR="005E45B8" w:rsidRPr="008A48DF">
        <w:rPr>
          <w:rFonts w:ascii="Times New Roman" w:hAnsi="Times New Roman" w:cs="Times New Roman"/>
          <w:color w:val="000000"/>
          <w:sz w:val="24"/>
          <w:szCs w:val="24"/>
          <w:lang w:val="kk-KZ"/>
        </w:rPr>
        <w:t>орналасады.</w:t>
      </w:r>
    </w:p>
    <w:p w14:paraId="2306BB65" w14:textId="10687474" w:rsidR="00FC4F53" w:rsidRPr="008A48DF" w:rsidRDefault="00FC4F53" w:rsidP="00935952">
      <w:pPr>
        <w:autoSpaceDE w:val="0"/>
        <w:autoSpaceDN w:val="0"/>
        <w:adjustRightInd w:val="0"/>
        <w:spacing w:after="0" w:line="240" w:lineRule="auto"/>
        <w:ind w:firstLine="709"/>
        <w:jc w:val="both"/>
        <w:rPr>
          <w:rFonts w:ascii="Times New Roman" w:hAnsi="Times New Roman" w:cs="Times New Roman"/>
          <w:color w:val="000000"/>
          <w:sz w:val="24"/>
          <w:szCs w:val="24"/>
          <w:lang w:val="kk-KZ"/>
        </w:rPr>
      </w:pPr>
      <w:r w:rsidRPr="008A48DF">
        <w:rPr>
          <w:rFonts w:ascii="Times New Roman" w:hAnsi="Times New Roman" w:cs="Times New Roman"/>
          <w:color w:val="000000"/>
          <w:sz w:val="24"/>
          <w:szCs w:val="24"/>
          <w:lang w:val="kk-KZ"/>
        </w:rPr>
        <w:t>Көлденең толқындар тек жылжуға қарсы кедергісі бар ортадағана пайда болулары мүмкін. Тиісінше, сұйық жəне газ тəрізді орталарда тек бойлық толқындар, ал қатты ортада бойлық та, сонымен бірге көлденең толқындар пайда болулар</w:t>
      </w:r>
      <w:r w:rsidR="005E45B8" w:rsidRPr="008A48DF">
        <w:rPr>
          <w:rFonts w:ascii="Times New Roman" w:hAnsi="Times New Roman" w:cs="Times New Roman"/>
          <w:color w:val="000000"/>
          <w:sz w:val="24"/>
          <w:szCs w:val="24"/>
          <w:lang w:val="kk-KZ"/>
        </w:rPr>
        <w:t>ы мүмкін. Көлденең толқынның металда</w:t>
      </w:r>
      <w:r w:rsidRPr="008A48DF">
        <w:rPr>
          <w:rFonts w:ascii="Times New Roman" w:hAnsi="Times New Roman" w:cs="Times New Roman"/>
          <w:color w:val="000000"/>
          <w:sz w:val="24"/>
          <w:szCs w:val="24"/>
          <w:lang w:val="kk-KZ"/>
        </w:rPr>
        <w:t>ғы</w:t>
      </w:r>
      <w:r w:rsidR="005E45B8" w:rsidRPr="008A48DF">
        <w:rPr>
          <w:rFonts w:ascii="Times New Roman" w:hAnsi="Times New Roman" w:cs="Times New Roman"/>
          <w:color w:val="000000"/>
          <w:sz w:val="24"/>
          <w:szCs w:val="24"/>
          <w:lang w:val="kk-KZ"/>
        </w:rPr>
        <w:t xml:space="preserve"> т</w:t>
      </w:r>
      <w:r w:rsidRPr="008A48DF">
        <w:rPr>
          <w:rFonts w:ascii="Times New Roman" w:hAnsi="Times New Roman" w:cs="Times New Roman"/>
          <w:color w:val="000000"/>
          <w:sz w:val="24"/>
          <w:szCs w:val="24"/>
          <w:lang w:val="kk-KZ"/>
        </w:rPr>
        <w:t>а</w:t>
      </w:r>
      <w:r w:rsidR="005E45B8" w:rsidRPr="008A48DF">
        <w:rPr>
          <w:rFonts w:ascii="Times New Roman" w:hAnsi="Times New Roman" w:cs="Times New Roman"/>
          <w:color w:val="000000"/>
          <w:sz w:val="24"/>
          <w:szCs w:val="24"/>
          <w:lang w:val="kk-KZ"/>
        </w:rPr>
        <w:t>ралу жылдамды</w:t>
      </w:r>
      <w:r w:rsidRPr="008A48DF">
        <w:rPr>
          <w:rFonts w:ascii="Times New Roman" w:hAnsi="Times New Roman" w:cs="Times New Roman"/>
          <w:color w:val="000000"/>
          <w:sz w:val="24"/>
          <w:szCs w:val="24"/>
          <w:lang w:val="kk-KZ"/>
        </w:rPr>
        <w:t>ғ</w:t>
      </w:r>
      <w:r w:rsidR="005E45B8" w:rsidRPr="008A48DF">
        <w:rPr>
          <w:rFonts w:ascii="Times New Roman" w:hAnsi="Times New Roman" w:cs="Times New Roman"/>
          <w:color w:val="000000"/>
          <w:sz w:val="24"/>
          <w:szCs w:val="24"/>
          <w:lang w:val="kk-KZ"/>
        </w:rPr>
        <w:t>ы, бойлы</w:t>
      </w:r>
      <w:r w:rsidRPr="008A48DF">
        <w:rPr>
          <w:rFonts w:ascii="Times New Roman" w:hAnsi="Times New Roman" w:cs="Times New Roman"/>
          <w:color w:val="000000"/>
          <w:sz w:val="24"/>
          <w:szCs w:val="24"/>
          <w:lang w:val="kk-KZ"/>
        </w:rPr>
        <w:t>қ</w:t>
      </w:r>
      <w:r w:rsidR="005E45B8" w:rsidRPr="008A48DF">
        <w:rPr>
          <w:rFonts w:ascii="Times New Roman" w:hAnsi="Times New Roman" w:cs="Times New Roman"/>
          <w:color w:val="000000"/>
          <w:sz w:val="24"/>
          <w:szCs w:val="24"/>
          <w:lang w:val="kk-KZ"/>
        </w:rPr>
        <w:t xml:space="preserve"> тол</w:t>
      </w:r>
      <w:r w:rsidRPr="008A48DF">
        <w:rPr>
          <w:rFonts w:ascii="Times New Roman" w:hAnsi="Times New Roman" w:cs="Times New Roman"/>
          <w:color w:val="000000"/>
          <w:sz w:val="24"/>
          <w:szCs w:val="24"/>
          <w:lang w:val="kk-KZ"/>
        </w:rPr>
        <w:t>қ</w:t>
      </w:r>
      <w:r w:rsidR="005E45B8" w:rsidRPr="008A48DF">
        <w:rPr>
          <w:rFonts w:ascii="Times New Roman" w:hAnsi="Times New Roman" w:cs="Times New Roman"/>
          <w:color w:val="000000"/>
          <w:sz w:val="24"/>
          <w:szCs w:val="24"/>
          <w:lang w:val="kk-KZ"/>
        </w:rPr>
        <w:t>ынны</w:t>
      </w:r>
      <w:r w:rsidRPr="008A48DF">
        <w:rPr>
          <w:rFonts w:ascii="Times New Roman" w:hAnsi="Times New Roman" w:cs="Times New Roman"/>
          <w:color w:val="000000"/>
          <w:sz w:val="24"/>
          <w:szCs w:val="24"/>
          <w:lang w:val="kk-KZ"/>
        </w:rPr>
        <w:t xml:space="preserve">ң жылдамдығының шамамен 0,55 құрайды. </w:t>
      </w:r>
    </w:p>
    <w:p w14:paraId="544FDE7E" w14:textId="24C9E005" w:rsidR="00FC4F53" w:rsidRPr="008A48DF" w:rsidRDefault="00FC4F53" w:rsidP="00935952">
      <w:pPr>
        <w:autoSpaceDE w:val="0"/>
        <w:autoSpaceDN w:val="0"/>
        <w:adjustRightInd w:val="0"/>
        <w:spacing w:after="0" w:line="240" w:lineRule="auto"/>
        <w:ind w:firstLine="709"/>
        <w:jc w:val="both"/>
        <w:rPr>
          <w:rFonts w:ascii="Times New Roman" w:hAnsi="Times New Roman" w:cs="Times New Roman"/>
          <w:color w:val="000000"/>
          <w:sz w:val="24"/>
          <w:szCs w:val="24"/>
          <w:lang w:val="kk-KZ"/>
        </w:rPr>
      </w:pPr>
      <w:r w:rsidRPr="008A48DF">
        <w:rPr>
          <w:rFonts w:ascii="Times New Roman" w:hAnsi="Times New Roman" w:cs="Times New Roman"/>
          <w:color w:val="000000"/>
          <w:sz w:val="24"/>
          <w:szCs w:val="24"/>
          <w:lang w:val="kk-KZ"/>
        </w:rPr>
        <w:t>Қатты дененің еркін беті бойымен, көлденең жəне бойлық толқындардың комбинациялары болып табылатын, беттік толқындар – Релея толқындары таралуы мүмкін (</w:t>
      </w:r>
      <w:r w:rsidR="001D7403" w:rsidRPr="008A48DF">
        <w:rPr>
          <w:rFonts w:ascii="Times New Roman" w:hAnsi="Times New Roman" w:cs="Times New Roman"/>
          <w:color w:val="000000"/>
          <w:sz w:val="24"/>
          <w:szCs w:val="24"/>
          <w:lang w:val="kk-KZ"/>
        </w:rPr>
        <w:t>19.1</w:t>
      </w:r>
      <w:r w:rsidRPr="008A48DF">
        <w:rPr>
          <w:rFonts w:ascii="Times New Roman" w:hAnsi="Times New Roman" w:cs="Times New Roman"/>
          <w:color w:val="000000"/>
          <w:sz w:val="24"/>
          <w:szCs w:val="24"/>
          <w:lang w:val="kk-KZ"/>
        </w:rPr>
        <w:t>, в суреті). Беттің толқындардың полярлануы беті, яғни орта бөлшектері тербелетін жазықтық, бетке перпендикулярлы. Беттік толқындардың қатты денеде таралулары тереңдігі, шамамен олардың ұзындықтарына тең, ал таралу жылдамдығы көлденең толқындар жылдамдығынан 0,9 құрайды (</w:t>
      </w:r>
      <w:r w:rsidR="001D7403" w:rsidRPr="008A48DF">
        <w:rPr>
          <w:rFonts w:ascii="Times New Roman" w:hAnsi="Times New Roman" w:cs="Times New Roman"/>
          <w:color w:val="000000"/>
          <w:sz w:val="24"/>
          <w:szCs w:val="24"/>
          <w:lang w:val="kk-KZ"/>
        </w:rPr>
        <w:t>19.1-</w:t>
      </w:r>
      <w:r w:rsidRPr="008A48DF">
        <w:rPr>
          <w:rFonts w:ascii="Times New Roman" w:hAnsi="Times New Roman" w:cs="Times New Roman"/>
          <w:color w:val="000000"/>
          <w:sz w:val="24"/>
          <w:szCs w:val="24"/>
          <w:lang w:val="kk-KZ"/>
        </w:rPr>
        <w:t xml:space="preserve"> кесте). </w:t>
      </w:r>
    </w:p>
    <w:p w14:paraId="0B59676F" w14:textId="77777777" w:rsidR="006F7386" w:rsidRPr="008A48DF" w:rsidRDefault="006F7386" w:rsidP="00935952">
      <w:pPr>
        <w:autoSpaceDE w:val="0"/>
        <w:autoSpaceDN w:val="0"/>
        <w:adjustRightInd w:val="0"/>
        <w:spacing w:after="0" w:line="240" w:lineRule="auto"/>
        <w:ind w:firstLine="709"/>
        <w:jc w:val="both"/>
        <w:rPr>
          <w:rFonts w:ascii="Times New Roman" w:hAnsi="Times New Roman" w:cs="Times New Roman"/>
          <w:color w:val="000000"/>
          <w:sz w:val="24"/>
          <w:szCs w:val="24"/>
          <w:lang w:val="kk-KZ"/>
        </w:rPr>
      </w:pPr>
    </w:p>
    <w:p w14:paraId="58C9A7B9" w14:textId="4A0879A1" w:rsidR="006F7386" w:rsidRPr="008A48DF" w:rsidRDefault="001D7403" w:rsidP="00935952">
      <w:pPr>
        <w:autoSpaceDE w:val="0"/>
        <w:autoSpaceDN w:val="0"/>
        <w:adjustRightInd w:val="0"/>
        <w:spacing w:after="0" w:line="240" w:lineRule="auto"/>
        <w:ind w:firstLine="709"/>
        <w:jc w:val="both"/>
        <w:rPr>
          <w:rFonts w:ascii="Times New Roman" w:hAnsi="Times New Roman" w:cs="Times New Roman"/>
          <w:color w:val="000000"/>
          <w:sz w:val="24"/>
          <w:szCs w:val="24"/>
          <w:lang w:val="kk-KZ"/>
        </w:rPr>
      </w:pPr>
      <w:r w:rsidRPr="008A48DF">
        <w:rPr>
          <w:rFonts w:ascii="Times New Roman" w:hAnsi="Times New Roman" w:cs="Times New Roman"/>
          <w:color w:val="000000"/>
          <w:sz w:val="24"/>
          <w:szCs w:val="24"/>
          <w:lang w:val="kk-KZ"/>
        </w:rPr>
        <w:t xml:space="preserve"> </w:t>
      </w:r>
      <w:r w:rsidR="00B6546B" w:rsidRPr="008A48DF">
        <w:rPr>
          <w:rFonts w:ascii="Times New Roman" w:hAnsi="Times New Roman" w:cs="Times New Roman"/>
          <w:noProof/>
          <w:color w:val="000000"/>
          <w:sz w:val="24"/>
          <w:szCs w:val="24"/>
          <w:lang/>
        </w:rPr>
        <w:drawing>
          <wp:inline distT="0" distB="0" distL="0" distR="0" wp14:anchorId="07DC67B7" wp14:editId="6CCCC3FC">
            <wp:extent cx="5002843" cy="1598212"/>
            <wp:effectExtent l="0" t="0" r="7620" b="254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rotWithShape="1">
                    <a:blip r:embed="rId26">
                      <a:extLst>
                        <a:ext uri="{28A0092B-C50C-407E-A947-70E740481C1C}">
                          <a14:useLocalDpi xmlns:a14="http://schemas.microsoft.com/office/drawing/2010/main" val="0"/>
                        </a:ext>
                      </a:extLst>
                    </a:blip>
                    <a:srcRect t="9315"/>
                    <a:stretch/>
                  </pic:blipFill>
                  <pic:spPr bwMode="auto">
                    <a:xfrm>
                      <a:off x="0" y="0"/>
                      <a:ext cx="5002783" cy="1598193"/>
                    </a:xfrm>
                    <a:prstGeom prst="rect">
                      <a:avLst/>
                    </a:prstGeom>
                    <a:noFill/>
                    <a:ln>
                      <a:noFill/>
                    </a:ln>
                    <a:extLst>
                      <a:ext uri="{53640926-AAD7-44D8-BBD7-CCE9431645EC}">
                        <a14:shadowObscured xmlns:a14="http://schemas.microsoft.com/office/drawing/2010/main"/>
                      </a:ext>
                    </a:extLst>
                  </pic:spPr>
                </pic:pic>
              </a:graphicData>
            </a:graphic>
          </wp:inline>
        </w:drawing>
      </w:r>
    </w:p>
    <w:p w14:paraId="12EF34C0" w14:textId="785457FF" w:rsidR="006F7386" w:rsidRPr="008A48DF" w:rsidRDefault="006F7386" w:rsidP="00B6546B">
      <w:pPr>
        <w:autoSpaceDE w:val="0"/>
        <w:autoSpaceDN w:val="0"/>
        <w:adjustRightInd w:val="0"/>
        <w:spacing w:after="0" w:line="240" w:lineRule="auto"/>
        <w:ind w:firstLine="709"/>
        <w:jc w:val="center"/>
        <w:rPr>
          <w:rFonts w:ascii="Times New Roman" w:hAnsi="Times New Roman" w:cs="Times New Roman"/>
          <w:color w:val="000000"/>
          <w:sz w:val="24"/>
          <w:szCs w:val="24"/>
          <w:lang w:val="kk-KZ"/>
        </w:rPr>
      </w:pPr>
      <w:r w:rsidRPr="008A48DF">
        <w:rPr>
          <w:rFonts w:ascii="Times New Roman" w:hAnsi="Times New Roman" w:cs="Times New Roman"/>
          <w:color w:val="000000"/>
          <w:sz w:val="24"/>
          <w:szCs w:val="24"/>
          <w:lang w:val="kk-KZ"/>
        </w:rPr>
        <w:t>19.1</w:t>
      </w:r>
      <w:r w:rsidRPr="008A48DF">
        <w:rPr>
          <w:rFonts w:ascii="Times New Roman" w:hAnsi="Times New Roman" w:cs="Times New Roman"/>
          <w:color w:val="000000"/>
          <w:sz w:val="24"/>
          <w:szCs w:val="24"/>
        </w:rPr>
        <w:t>, в сурет</w:t>
      </w:r>
      <w:r w:rsidRPr="008A48DF">
        <w:rPr>
          <w:rFonts w:ascii="Times New Roman" w:hAnsi="Times New Roman" w:cs="Times New Roman"/>
          <w:color w:val="000000"/>
          <w:sz w:val="24"/>
          <w:szCs w:val="24"/>
          <w:lang w:val="kk-KZ"/>
        </w:rPr>
        <w:t xml:space="preserve">. </w:t>
      </w:r>
      <w:r w:rsidR="00B6546B" w:rsidRPr="008A48DF">
        <w:rPr>
          <w:rFonts w:ascii="Times New Roman" w:hAnsi="Times New Roman" w:cs="Times New Roman"/>
          <w:color w:val="000000"/>
          <w:sz w:val="24"/>
          <w:szCs w:val="24"/>
          <w:lang w:val="kk-KZ"/>
        </w:rPr>
        <w:t>Толқындардың бөлшек бойымен таралуы</w:t>
      </w:r>
    </w:p>
    <w:p w14:paraId="6644753D" w14:textId="77777777" w:rsidR="006F7386" w:rsidRPr="008A48DF" w:rsidRDefault="006F7386" w:rsidP="00935952">
      <w:pPr>
        <w:autoSpaceDE w:val="0"/>
        <w:autoSpaceDN w:val="0"/>
        <w:adjustRightInd w:val="0"/>
        <w:spacing w:after="0" w:line="240" w:lineRule="auto"/>
        <w:ind w:firstLine="709"/>
        <w:jc w:val="both"/>
        <w:rPr>
          <w:rFonts w:ascii="Times New Roman" w:hAnsi="Times New Roman" w:cs="Times New Roman"/>
          <w:color w:val="000000"/>
          <w:sz w:val="24"/>
          <w:szCs w:val="24"/>
          <w:lang w:val="kk-KZ"/>
        </w:rPr>
      </w:pPr>
    </w:p>
    <w:p w14:paraId="17176895" w14:textId="7DC76A43" w:rsidR="00FC4F53" w:rsidRPr="008A48DF" w:rsidRDefault="006F7386" w:rsidP="00935952">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A48DF">
        <w:rPr>
          <w:rFonts w:ascii="Times New Roman" w:hAnsi="Times New Roman" w:cs="Times New Roman"/>
          <w:color w:val="000000"/>
          <w:sz w:val="24"/>
          <w:szCs w:val="24"/>
        </w:rPr>
        <w:t xml:space="preserve"> </w:t>
      </w:r>
      <w:r w:rsidR="00FC4F53" w:rsidRPr="008A48DF">
        <w:rPr>
          <w:rFonts w:ascii="Times New Roman" w:hAnsi="Times New Roman" w:cs="Times New Roman"/>
          <w:color w:val="000000"/>
          <w:sz w:val="24"/>
          <w:szCs w:val="24"/>
        </w:rPr>
        <w:t xml:space="preserve">Қалыңдықтары толқын ұзындығына тең биметалдардың күптелетін қабаттарында, пластинаның бүкіл қалыңдығын толтыратын қалыпты толқындар (Лэмб толқыны) таралатын болады. Биметалды табақтардың күптелетін қабаттарында, көлденең полярлықты беттік толқындар таралулары мүмкін. </w:t>
      </w:r>
    </w:p>
    <w:p w14:paraId="13425D69" w14:textId="77777777" w:rsidR="00935952" w:rsidRPr="008A48DF" w:rsidRDefault="00FC4F53" w:rsidP="00935952">
      <w:pPr>
        <w:tabs>
          <w:tab w:val="left" w:pos="1467"/>
        </w:tabs>
        <w:spacing w:after="0" w:line="240" w:lineRule="auto"/>
        <w:ind w:firstLine="709"/>
        <w:jc w:val="both"/>
        <w:rPr>
          <w:rFonts w:ascii="Times New Roman" w:hAnsi="Times New Roman" w:cs="Times New Roman"/>
          <w:color w:val="000000"/>
          <w:sz w:val="24"/>
          <w:szCs w:val="24"/>
          <w:lang w:val="kk-KZ"/>
        </w:rPr>
      </w:pPr>
      <w:r w:rsidRPr="008A48DF">
        <w:rPr>
          <w:rFonts w:ascii="Times New Roman" w:hAnsi="Times New Roman" w:cs="Times New Roman"/>
          <w:color w:val="000000"/>
          <w:sz w:val="24"/>
          <w:szCs w:val="24"/>
        </w:rPr>
        <w:t>Қысқа (зондтаушы) импульс ортасында ультрадыбыстық тербелістердің өту үдерісін қарастырайық. Дөңгелек дискі түріндегі пьезоэлемент бір мезетте сəулелендіргіш жəне ультрадыбыс қабылдауыш болып табылады. Пьезоэлемент ультрадыбыс тербелістері импульсын сəулелендірген жағдайда, ортада кеңістік шекаралары мен шоғыр ішіндегі дыбыстық сигналдың белгілі бөлінуіне ие ультрадыбыстық өріс пайда болады.</w:t>
      </w:r>
    </w:p>
    <w:p w14:paraId="30EA4F94" w14:textId="77777777" w:rsidR="00935952" w:rsidRPr="008A48DF" w:rsidRDefault="00935952" w:rsidP="00935952">
      <w:pPr>
        <w:tabs>
          <w:tab w:val="left" w:pos="1467"/>
        </w:tabs>
        <w:spacing w:after="0" w:line="240" w:lineRule="auto"/>
        <w:ind w:firstLine="709"/>
        <w:jc w:val="both"/>
        <w:rPr>
          <w:rFonts w:ascii="Times New Roman" w:hAnsi="Times New Roman" w:cs="Times New Roman"/>
          <w:color w:val="000000"/>
          <w:sz w:val="24"/>
          <w:szCs w:val="24"/>
          <w:lang w:val="kk-KZ"/>
        </w:rPr>
      </w:pPr>
    </w:p>
    <w:p w14:paraId="62AACCED" w14:textId="77777777" w:rsidR="00BC2197" w:rsidRPr="008A48DF" w:rsidRDefault="00BC2197" w:rsidP="00935952">
      <w:pPr>
        <w:tabs>
          <w:tab w:val="left" w:pos="1467"/>
        </w:tabs>
        <w:spacing w:after="0" w:line="240" w:lineRule="auto"/>
        <w:ind w:firstLine="709"/>
        <w:jc w:val="center"/>
        <w:rPr>
          <w:rFonts w:ascii="Times New Roman" w:hAnsi="Times New Roman" w:cs="Times New Roman"/>
          <w:bCs/>
          <w:color w:val="000000"/>
          <w:sz w:val="24"/>
          <w:szCs w:val="24"/>
          <w:lang w:val="kk-KZ"/>
        </w:rPr>
      </w:pPr>
    </w:p>
    <w:p w14:paraId="4D849762" w14:textId="77777777" w:rsidR="00BC2197" w:rsidRPr="008A48DF" w:rsidRDefault="00BC2197" w:rsidP="00935952">
      <w:pPr>
        <w:tabs>
          <w:tab w:val="left" w:pos="1467"/>
        </w:tabs>
        <w:spacing w:after="0" w:line="240" w:lineRule="auto"/>
        <w:ind w:firstLine="709"/>
        <w:jc w:val="center"/>
        <w:rPr>
          <w:rFonts w:ascii="Times New Roman" w:hAnsi="Times New Roman" w:cs="Times New Roman"/>
          <w:bCs/>
          <w:color w:val="000000"/>
          <w:sz w:val="24"/>
          <w:szCs w:val="24"/>
          <w:lang w:val="kk-KZ"/>
        </w:rPr>
      </w:pPr>
    </w:p>
    <w:p w14:paraId="72B06B08" w14:textId="77777777" w:rsidR="00BC2197" w:rsidRPr="008A48DF" w:rsidRDefault="00BC2197" w:rsidP="00935952">
      <w:pPr>
        <w:tabs>
          <w:tab w:val="left" w:pos="1467"/>
        </w:tabs>
        <w:spacing w:after="0" w:line="240" w:lineRule="auto"/>
        <w:ind w:firstLine="709"/>
        <w:jc w:val="center"/>
        <w:rPr>
          <w:rFonts w:ascii="Times New Roman" w:hAnsi="Times New Roman" w:cs="Times New Roman"/>
          <w:bCs/>
          <w:color w:val="000000"/>
          <w:sz w:val="24"/>
          <w:szCs w:val="24"/>
          <w:lang w:val="kk-KZ"/>
        </w:rPr>
      </w:pPr>
    </w:p>
    <w:p w14:paraId="75070957" w14:textId="77777777" w:rsidR="00BC2197" w:rsidRPr="008A48DF" w:rsidRDefault="00BC2197" w:rsidP="00935952">
      <w:pPr>
        <w:tabs>
          <w:tab w:val="left" w:pos="1467"/>
        </w:tabs>
        <w:spacing w:after="0" w:line="240" w:lineRule="auto"/>
        <w:ind w:firstLine="709"/>
        <w:jc w:val="center"/>
        <w:rPr>
          <w:rFonts w:ascii="Times New Roman" w:hAnsi="Times New Roman" w:cs="Times New Roman"/>
          <w:bCs/>
          <w:color w:val="000000"/>
          <w:sz w:val="24"/>
          <w:szCs w:val="24"/>
          <w:lang w:val="kk-KZ"/>
        </w:rPr>
      </w:pPr>
    </w:p>
    <w:p w14:paraId="38C1D45D" w14:textId="68438DD0" w:rsidR="00FC4F53" w:rsidRPr="008A48DF" w:rsidRDefault="001D7403" w:rsidP="00935952">
      <w:pPr>
        <w:tabs>
          <w:tab w:val="left" w:pos="1467"/>
        </w:tabs>
        <w:spacing w:after="0" w:line="240" w:lineRule="auto"/>
        <w:ind w:firstLine="709"/>
        <w:jc w:val="center"/>
        <w:rPr>
          <w:rFonts w:ascii="Times New Roman" w:hAnsi="Times New Roman" w:cs="Times New Roman"/>
          <w:color w:val="000000"/>
          <w:sz w:val="24"/>
          <w:szCs w:val="24"/>
          <w:lang w:val="kk-KZ"/>
        </w:rPr>
      </w:pPr>
      <w:r w:rsidRPr="008A48DF">
        <w:rPr>
          <w:rFonts w:ascii="Times New Roman" w:hAnsi="Times New Roman" w:cs="Times New Roman"/>
          <w:bCs/>
          <w:color w:val="000000"/>
          <w:sz w:val="24"/>
          <w:szCs w:val="24"/>
          <w:lang w:val="kk-KZ"/>
        </w:rPr>
        <w:lastRenderedPageBreak/>
        <w:t>19.1-</w:t>
      </w:r>
      <w:r w:rsidR="00935952" w:rsidRPr="008A48DF">
        <w:rPr>
          <w:rFonts w:ascii="Times New Roman" w:hAnsi="Times New Roman" w:cs="Times New Roman"/>
          <w:bCs/>
          <w:color w:val="000000"/>
          <w:sz w:val="24"/>
          <w:szCs w:val="24"/>
          <w:lang w:val="kk-KZ"/>
        </w:rPr>
        <w:t xml:space="preserve"> кесте. Ультрадыбыстық толқындардың əртүрлі орталарда таралулары жылдамдықтары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6"/>
        <w:gridCol w:w="42"/>
        <w:gridCol w:w="2220"/>
        <w:gridCol w:w="2346"/>
        <w:gridCol w:w="63"/>
        <w:gridCol w:w="2221"/>
      </w:tblGrid>
      <w:tr w:rsidR="00FC4F53" w:rsidRPr="008A48DF" w14:paraId="32BF2D2E" w14:textId="77777777" w:rsidTr="007040CC">
        <w:trPr>
          <w:trHeight w:val="154"/>
        </w:trPr>
        <w:tc>
          <w:tcPr>
            <w:tcW w:w="2235" w:type="dxa"/>
            <w:tcBorders>
              <w:bottom w:val="nil"/>
            </w:tcBorders>
          </w:tcPr>
          <w:p w14:paraId="39FCDA86" w14:textId="77777777" w:rsidR="00FC4F53" w:rsidRPr="008A48DF" w:rsidRDefault="00FC4F53" w:rsidP="002A44EA">
            <w:pPr>
              <w:autoSpaceDE w:val="0"/>
              <w:autoSpaceDN w:val="0"/>
              <w:adjustRightInd w:val="0"/>
              <w:spacing w:after="0" w:line="240" w:lineRule="auto"/>
              <w:ind w:firstLine="709"/>
              <w:rPr>
                <w:rFonts w:ascii="Times New Roman" w:hAnsi="Times New Roman" w:cs="Times New Roman"/>
                <w:color w:val="000000"/>
                <w:sz w:val="24"/>
                <w:szCs w:val="24"/>
              </w:rPr>
            </w:pPr>
            <w:r w:rsidRPr="008A48DF">
              <w:rPr>
                <w:rFonts w:ascii="Times New Roman" w:hAnsi="Times New Roman" w:cs="Times New Roman"/>
                <w:color w:val="000000"/>
                <w:sz w:val="24"/>
                <w:szCs w:val="24"/>
              </w:rPr>
              <w:t xml:space="preserve">Орта </w:t>
            </w:r>
          </w:p>
        </w:tc>
        <w:tc>
          <w:tcPr>
            <w:tcW w:w="6898" w:type="dxa"/>
            <w:gridSpan w:val="6"/>
          </w:tcPr>
          <w:p w14:paraId="345818E1" w14:textId="77777777" w:rsidR="00FC4F53" w:rsidRPr="008A48DF" w:rsidRDefault="00FC4F53" w:rsidP="002A44EA">
            <w:pPr>
              <w:autoSpaceDE w:val="0"/>
              <w:autoSpaceDN w:val="0"/>
              <w:adjustRightInd w:val="0"/>
              <w:spacing w:after="0" w:line="240" w:lineRule="auto"/>
              <w:ind w:firstLine="709"/>
              <w:rPr>
                <w:rFonts w:ascii="Times New Roman" w:hAnsi="Times New Roman" w:cs="Times New Roman"/>
                <w:color w:val="000000"/>
                <w:sz w:val="24"/>
                <w:szCs w:val="24"/>
              </w:rPr>
            </w:pPr>
            <w:r w:rsidRPr="008A48DF">
              <w:rPr>
                <w:rFonts w:ascii="Times New Roman" w:hAnsi="Times New Roman" w:cs="Times New Roman"/>
                <w:color w:val="000000"/>
                <w:sz w:val="24"/>
                <w:szCs w:val="24"/>
              </w:rPr>
              <w:t xml:space="preserve">Толқындардың таралу жылдамдықтары, м/с </w:t>
            </w:r>
          </w:p>
        </w:tc>
      </w:tr>
      <w:tr w:rsidR="005061FC" w:rsidRPr="008A48DF" w14:paraId="1180D37F" w14:textId="77777777" w:rsidTr="00197BFB">
        <w:trPr>
          <w:trHeight w:val="75"/>
        </w:trPr>
        <w:tc>
          <w:tcPr>
            <w:tcW w:w="2241" w:type="dxa"/>
            <w:gridSpan w:val="2"/>
            <w:tcBorders>
              <w:top w:val="nil"/>
              <w:bottom w:val="single" w:sz="4" w:space="0" w:color="auto"/>
            </w:tcBorders>
          </w:tcPr>
          <w:p w14:paraId="6B351573" w14:textId="1C765772" w:rsidR="005061FC" w:rsidRPr="008A48DF" w:rsidRDefault="005061FC" w:rsidP="002A44EA">
            <w:pPr>
              <w:autoSpaceDE w:val="0"/>
              <w:autoSpaceDN w:val="0"/>
              <w:adjustRightInd w:val="0"/>
              <w:spacing w:after="0" w:line="240" w:lineRule="auto"/>
              <w:ind w:firstLine="709"/>
              <w:rPr>
                <w:rFonts w:ascii="Times New Roman" w:hAnsi="Times New Roman" w:cs="Times New Roman"/>
                <w:color w:val="000000"/>
                <w:sz w:val="24"/>
                <w:szCs w:val="24"/>
                <w:highlight w:val="yellow"/>
              </w:rPr>
            </w:pPr>
          </w:p>
        </w:tc>
        <w:tc>
          <w:tcPr>
            <w:tcW w:w="2262" w:type="dxa"/>
            <w:gridSpan w:val="2"/>
          </w:tcPr>
          <w:p w14:paraId="3315A579" w14:textId="030568D7" w:rsidR="005061FC" w:rsidRPr="008A48DF" w:rsidRDefault="005061FC" w:rsidP="005061FC">
            <w:pPr>
              <w:autoSpaceDE w:val="0"/>
              <w:autoSpaceDN w:val="0"/>
              <w:adjustRightInd w:val="0"/>
              <w:spacing w:after="0" w:line="240" w:lineRule="auto"/>
              <w:rPr>
                <w:rFonts w:ascii="Times New Roman" w:hAnsi="Times New Roman" w:cs="Times New Roman"/>
                <w:color w:val="000000"/>
                <w:sz w:val="24"/>
                <w:szCs w:val="24"/>
              </w:rPr>
            </w:pPr>
            <w:r w:rsidRPr="008A48DF">
              <w:rPr>
                <w:rFonts w:ascii="Times New Roman" w:hAnsi="Times New Roman" w:cs="Times New Roman"/>
                <w:color w:val="000000"/>
                <w:sz w:val="24"/>
                <w:szCs w:val="24"/>
              </w:rPr>
              <w:t>бойлық</w:t>
            </w:r>
          </w:p>
        </w:tc>
        <w:tc>
          <w:tcPr>
            <w:tcW w:w="2409" w:type="dxa"/>
            <w:gridSpan w:val="2"/>
          </w:tcPr>
          <w:p w14:paraId="6E84D183" w14:textId="6EEA719E" w:rsidR="005061FC" w:rsidRPr="008A48DF" w:rsidRDefault="005061FC" w:rsidP="002A44EA">
            <w:pPr>
              <w:autoSpaceDE w:val="0"/>
              <w:autoSpaceDN w:val="0"/>
              <w:adjustRightInd w:val="0"/>
              <w:spacing w:after="0" w:line="240" w:lineRule="auto"/>
              <w:ind w:firstLine="709"/>
              <w:rPr>
                <w:rFonts w:ascii="Times New Roman" w:hAnsi="Times New Roman" w:cs="Times New Roman"/>
                <w:color w:val="000000"/>
                <w:sz w:val="24"/>
                <w:szCs w:val="24"/>
              </w:rPr>
            </w:pPr>
            <w:r w:rsidRPr="008A48DF">
              <w:rPr>
                <w:rFonts w:ascii="Times New Roman" w:hAnsi="Times New Roman" w:cs="Times New Roman"/>
                <w:color w:val="000000"/>
                <w:sz w:val="24"/>
                <w:szCs w:val="24"/>
              </w:rPr>
              <w:t xml:space="preserve">көлденең </w:t>
            </w:r>
          </w:p>
        </w:tc>
        <w:tc>
          <w:tcPr>
            <w:tcW w:w="2221" w:type="dxa"/>
          </w:tcPr>
          <w:p w14:paraId="78668ECA" w14:textId="77777777" w:rsidR="005061FC" w:rsidRPr="008A48DF" w:rsidRDefault="005061FC" w:rsidP="002A44EA">
            <w:pPr>
              <w:autoSpaceDE w:val="0"/>
              <w:autoSpaceDN w:val="0"/>
              <w:adjustRightInd w:val="0"/>
              <w:spacing w:after="0" w:line="240" w:lineRule="auto"/>
              <w:ind w:firstLine="709"/>
              <w:rPr>
                <w:rFonts w:ascii="Times New Roman" w:hAnsi="Times New Roman" w:cs="Times New Roman"/>
                <w:color w:val="000000"/>
                <w:sz w:val="24"/>
                <w:szCs w:val="24"/>
              </w:rPr>
            </w:pPr>
            <w:r w:rsidRPr="008A48DF">
              <w:rPr>
                <w:rFonts w:ascii="Times New Roman" w:hAnsi="Times New Roman" w:cs="Times New Roman"/>
                <w:color w:val="000000"/>
                <w:sz w:val="24"/>
                <w:szCs w:val="24"/>
              </w:rPr>
              <w:t xml:space="preserve">беттік </w:t>
            </w:r>
          </w:p>
        </w:tc>
      </w:tr>
      <w:tr w:rsidR="00FC4F53" w:rsidRPr="008A48DF" w14:paraId="045CE438" w14:textId="77777777" w:rsidTr="00197BFB">
        <w:trPr>
          <w:trHeight w:val="74"/>
        </w:trPr>
        <w:tc>
          <w:tcPr>
            <w:tcW w:w="2283" w:type="dxa"/>
            <w:gridSpan w:val="3"/>
            <w:tcBorders>
              <w:top w:val="nil"/>
            </w:tcBorders>
          </w:tcPr>
          <w:p w14:paraId="163E6936" w14:textId="77777777" w:rsidR="00FC4F53" w:rsidRPr="008A48DF" w:rsidRDefault="00FC4F53" w:rsidP="000238F2">
            <w:pPr>
              <w:autoSpaceDE w:val="0"/>
              <w:autoSpaceDN w:val="0"/>
              <w:adjustRightInd w:val="0"/>
              <w:spacing w:after="0" w:line="240" w:lineRule="auto"/>
              <w:rPr>
                <w:rFonts w:ascii="Times New Roman" w:hAnsi="Times New Roman" w:cs="Times New Roman"/>
                <w:color w:val="000000"/>
                <w:sz w:val="24"/>
                <w:szCs w:val="24"/>
              </w:rPr>
            </w:pPr>
            <w:r w:rsidRPr="008A48DF">
              <w:rPr>
                <w:rFonts w:ascii="Times New Roman" w:hAnsi="Times New Roman" w:cs="Times New Roman"/>
                <w:color w:val="000000"/>
                <w:sz w:val="24"/>
                <w:szCs w:val="24"/>
              </w:rPr>
              <w:t xml:space="preserve">Ауа </w:t>
            </w:r>
          </w:p>
        </w:tc>
        <w:tc>
          <w:tcPr>
            <w:tcW w:w="2220" w:type="dxa"/>
          </w:tcPr>
          <w:p w14:paraId="7356E753" w14:textId="77777777" w:rsidR="00FC4F53" w:rsidRPr="008A48DF" w:rsidRDefault="00FC4F53" w:rsidP="002A44EA">
            <w:pPr>
              <w:autoSpaceDE w:val="0"/>
              <w:autoSpaceDN w:val="0"/>
              <w:adjustRightInd w:val="0"/>
              <w:spacing w:after="0" w:line="240" w:lineRule="auto"/>
              <w:ind w:firstLine="709"/>
              <w:rPr>
                <w:rFonts w:ascii="Times New Roman" w:hAnsi="Times New Roman" w:cs="Times New Roman"/>
                <w:color w:val="000000"/>
                <w:sz w:val="24"/>
                <w:szCs w:val="24"/>
              </w:rPr>
            </w:pPr>
            <w:r w:rsidRPr="008A48DF">
              <w:rPr>
                <w:rFonts w:ascii="Times New Roman" w:hAnsi="Times New Roman" w:cs="Times New Roman"/>
                <w:color w:val="000000"/>
                <w:sz w:val="24"/>
                <w:szCs w:val="24"/>
              </w:rPr>
              <w:t xml:space="preserve">335 </w:t>
            </w:r>
          </w:p>
        </w:tc>
        <w:tc>
          <w:tcPr>
            <w:tcW w:w="2346" w:type="dxa"/>
          </w:tcPr>
          <w:p w14:paraId="67F54985" w14:textId="77777777" w:rsidR="00FC4F53" w:rsidRPr="008A48DF" w:rsidRDefault="00FC4F53" w:rsidP="002A44EA">
            <w:pPr>
              <w:autoSpaceDE w:val="0"/>
              <w:autoSpaceDN w:val="0"/>
              <w:adjustRightInd w:val="0"/>
              <w:spacing w:after="0" w:line="240" w:lineRule="auto"/>
              <w:ind w:firstLine="709"/>
              <w:rPr>
                <w:rFonts w:ascii="Times New Roman" w:hAnsi="Times New Roman" w:cs="Times New Roman"/>
                <w:color w:val="000000"/>
                <w:sz w:val="24"/>
                <w:szCs w:val="24"/>
              </w:rPr>
            </w:pPr>
            <w:r w:rsidRPr="008A48DF">
              <w:rPr>
                <w:rFonts w:ascii="Times New Roman" w:hAnsi="Times New Roman" w:cs="Times New Roman"/>
                <w:color w:val="000000"/>
                <w:sz w:val="24"/>
                <w:szCs w:val="24"/>
              </w:rPr>
              <w:t xml:space="preserve">— </w:t>
            </w:r>
          </w:p>
        </w:tc>
        <w:tc>
          <w:tcPr>
            <w:tcW w:w="2284" w:type="dxa"/>
            <w:gridSpan w:val="2"/>
          </w:tcPr>
          <w:p w14:paraId="48126296" w14:textId="77777777" w:rsidR="00FC4F53" w:rsidRPr="008A48DF" w:rsidRDefault="00FC4F53" w:rsidP="002A44EA">
            <w:pPr>
              <w:autoSpaceDE w:val="0"/>
              <w:autoSpaceDN w:val="0"/>
              <w:adjustRightInd w:val="0"/>
              <w:spacing w:after="0" w:line="240" w:lineRule="auto"/>
              <w:ind w:firstLine="709"/>
              <w:rPr>
                <w:rFonts w:ascii="Times New Roman" w:hAnsi="Times New Roman" w:cs="Times New Roman"/>
                <w:color w:val="000000"/>
                <w:sz w:val="24"/>
                <w:szCs w:val="24"/>
              </w:rPr>
            </w:pPr>
            <w:r w:rsidRPr="008A48DF">
              <w:rPr>
                <w:rFonts w:ascii="Times New Roman" w:hAnsi="Times New Roman" w:cs="Times New Roman"/>
                <w:color w:val="000000"/>
                <w:sz w:val="24"/>
                <w:szCs w:val="24"/>
              </w:rPr>
              <w:t xml:space="preserve">— </w:t>
            </w:r>
          </w:p>
        </w:tc>
      </w:tr>
      <w:tr w:rsidR="00FC4F53" w:rsidRPr="008A48DF" w14:paraId="67D0911B" w14:textId="77777777" w:rsidTr="007040CC">
        <w:trPr>
          <w:trHeight w:val="74"/>
        </w:trPr>
        <w:tc>
          <w:tcPr>
            <w:tcW w:w="2283" w:type="dxa"/>
            <w:gridSpan w:val="3"/>
          </w:tcPr>
          <w:p w14:paraId="7AABF602" w14:textId="77777777" w:rsidR="00FC4F53" w:rsidRPr="008A48DF" w:rsidRDefault="00FC4F53" w:rsidP="000238F2">
            <w:pPr>
              <w:autoSpaceDE w:val="0"/>
              <w:autoSpaceDN w:val="0"/>
              <w:adjustRightInd w:val="0"/>
              <w:spacing w:after="0" w:line="240" w:lineRule="auto"/>
              <w:rPr>
                <w:rFonts w:ascii="Times New Roman" w:hAnsi="Times New Roman" w:cs="Times New Roman"/>
                <w:color w:val="000000"/>
                <w:sz w:val="24"/>
                <w:szCs w:val="24"/>
              </w:rPr>
            </w:pPr>
            <w:r w:rsidRPr="008A48DF">
              <w:rPr>
                <w:rFonts w:ascii="Times New Roman" w:hAnsi="Times New Roman" w:cs="Times New Roman"/>
                <w:color w:val="000000"/>
                <w:sz w:val="24"/>
                <w:szCs w:val="24"/>
              </w:rPr>
              <w:t xml:space="preserve">Трансформатор майы </w:t>
            </w:r>
          </w:p>
        </w:tc>
        <w:tc>
          <w:tcPr>
            <w:tcW w:w="2220" w:type="dxa"/>
          </w:tcPr>
          <w:p w14:paraId="32099760" w14:textId="77777777" w:rsidR="00FC4F53" w:rsidRPr="008A48DF" w:rsidRDefault="00FC4F53" w:rsidP="002A44EA">
            <w:pPr>
              <w:autoSpaceDE w:val="0"/>
              <w:autoSpaceDN w:val="0"/>
              <w:adjustRightInd w:val="0"/>
              <w:spacing w:after="0" w:line="240" w:lineRule="auto"/>
              <w:ind w:firstLine="709"/>
              <w:rPr>
                <w:rFonts w:ascii="Times New Roman" w:hAnsi="Times New Roman" w:cs="Times New Roman"/>
                <w:color w:val="000000"/>
                <w:sz w:val="24"/>
                <w:szCs w:val="24"/>
              </w:rPr>
            </w:pPr>
            <w:r w:rsidRPr="008A48DF">
              <w:rPr>
                <w:rFonts w:ascii="Times New Roman" w:hAnsi="Times New Roman" w:cs="Times New Roman"/>
                <w:color w:val="000000"/>
                <w:sz w:val="24"/>
                <w:szCs w:val="24"/>
              </w:rPr>
              <w:t xml:space="preserve">1 400 </w:t>
            </w:r>
          </w:p>
        </w:tc>
        <w:tc>
          <w:tcPr>
            <w:tcW w:w="2346" w:type="dxa"/>
          </w:tcPr>
          <w:p w14:paraId="3501000A" w14:textId="77777777" w:rsidR="00FC4F53" w:rsidRPr="008A48DF" w:rsidRDefault="00FC4F53" w:rsidP="002A44EA">
            <w:pPr>
              <w:autoSpaceDE w:val="0"/>
              <w:autoSpaceDN w:val="0"/>
              <w:adjustRightInd w:val="0"/>
              <w:spacing w:after="0" w:line="240" w:lineRule="auto"/>
              <w:ind w:firstLine="709"/>
              <w:rPr>
                <w:rFonts w:ascii="Times New Roman" w:hAnsi="Times New Roman" w:cs="Times New Roman"/>
                <w:color w:val="000000"/>
                <w:sz w:val="24"/>
                <w:szCs w:val="24"/>
              </w:rPr>
            </w:pPr>
            <w:r w:rsidRPr="008A48DF">
              <w:rPr>
                <w:rFonts w:ascii="Times New Roman" w:hAnsi="Times New Roman" w:cs="Times New Roman"/>
                <w:color w:val="000000"/>
                <w:sz w:val="24"/>
                <w:szCs w:val="24"/>
              </w:rPr>
              <w:t xml:space="preserve">— </w:t>
            </w:r>
          </w:p>
        </w:tc>
        <w:tc>
          <w:tcPr>
            <w:tcW w:w="2284" w:type="dxa"/>
            <w:gridSpan w:val="2"/>
          </w:tcPr>
          <w:p w14:paraId="026B4206" w14:textId="77777777" w:rsidR="00FC4F53" w:rsidRPr="008A48DF" w:rsidRDefault="00FC4F53" w:rsidP="002A44EA">
            <w:pPr>
              <w:autoSpaceDE w:val="0"/>
              <w:autoSpaceDN w:val="0"/>
              <w:adjustRightInd w:val="0"/>
              <w:spacing w:after="0" w:line="240" w:lineRule="auto"/>
              <w:ind w:firstLine="709"/>
              <w:rPr>
                <w:rFonts w:ascii="Times New Roman" w:hAnsi="Times New Roman" w:cs="Times New Roman"/>
                <w:color w:val="000000"/>
                <w:sz w:val="24"/>
                <w:szCs w:val="24"/>
              </w:rPr>
            </w:pPr>
            <w:r w:rsidRPr="008A48DF">
              <w:rPr>
                <w:rFonts w:ascii="Times New Roman" w:hAnsi="Times New Roman" w:cs="Times New Roman"/>
                <w:color w:val="000000"/>
                <w:sz w:val="24"/>
                <w:szCs w:val="24"/>
              </w:rPr>
              <w:t xml:space="preserve">— </w:t>
            </w:r>
          </w:p>
        </w:tc>
      </w:tr>
      <w:tr w:rsidR="00FC4F53" w:rsidRPr="008A48DF" w14:paraId="010352F8" w14:textId="77777777" w:rsidTr="007040CC">
        <w:trPr>
          <w:trHeight w:val="75"/>
        </w:trPr>
        <w:tc>
          <w:tcPr>
            <w:tcW w:w="2283" w:type="dxa"/>
            <w:gridSpan w:val="3"/>
          </w:tcPr>
          <w:p w14:paraId="475BAA1A" w14:textId="77777777" w:rsidR="00FC4F53" w:rsidRPr="008A48DF" w:rsidRDefault="00FC4F53" w:rsidP="000238F2">
            <w:pPr>
              <w:autoSpaceDE w:val="0"/>
              <w:autoSpaceDN w:val="0"/>
              <w:adjustRightInd w:val="0"/>
              <w:spacing w:after="0" w:line="240" w:lineRule="auto"/>
              <w:rPr>
                <w:rFonts w:ascii="Times New Roman" w:hAnsi="Times New Roman" w:cs="Times New Roman"/>
                <w:color w:val="000000"/>
                <w:sz w:val="24"/>
                <w:szCs w:val="24"/>
              </w:rPr>
            </w:pPr>
            <w:r w:rsidRPr="008A48DF">
              <w:rPr>
                <w:rFonts w:ascii="Times New Roman" w:hAnsi="Times New Roman" w:cs="Times New Roman"/>
                <w:color w:val="000000"/>
                <w:sz w:val="24"/>
                <w:szCs w:val="24"/>
              </w:rPr>
              <w:t xml:space="preserve">Органикалық əйнек </w:t>
            </w:r>
          </w:p>
        </w:tc>
        <w:tc>
          <w:tcPr>
            <w:tcW w:w="2220" w:type="dxa"/>
          </w:tcPr>
          <w:p w14:paraId="22998A81" w14:textId="77777777" w:rsidR="00FC4F53" w:rsidRPr="008A48DF" w:rsidRDefault="00FC4F53" w:rsidP="002A44EA">
            <w:pPr>
              <w:autoSpaceDE w:val="0"/>
              <w:autoSpaceDN w:val="0"/>
              <w:adjustRightInd w:val="0"/>
              <w:spacing w:after="0" w:line="240" w:lineRule="auto"/>
              <w:ind w:firstLine="709"/>
              <w:rPr>
                <w:rFonts w:ascii="Times New Roman" w:hAnsi="Times New Roman" w:cs="Times New Roman"/>
                <w:color w:val="000000"/>
                <w:sz w:val="24"/>
                <w:szCs w:val="24"/>
              </w:rPr>
            </w:pPr>
            <w:r w:rsidRPr="008A48DF">
              <w:rPr>
                <w:rFonts w:ascii="Times New Roman" w:hAnsi="Times New Roman" w:cs="Times New Roman"/>
                <w:color w:val="000000"/>
                <w:sz w:val="24"/>
                <w:szCs w:val="24"/>
              </w:rPr>
              <w:t xml:space="preserve">2 670 </w:t>
            </w:r>
          </w:p>
        </w:tc>
        <w:tc>
          <w:tcPr>
            <w:tcW w:w="2346" w:type="dxa"/>
          </w:tcPr>
          <w:p w14:paraId="77632F48" w14:textId="77777777" w:rsidR="00FC4F53" w:rsidRPr="008A48DF" w:rsidRDefault="00FC4F53" w:rsidP="002A44EA">
            <w:pPr>
              <w:autoSpaceDE w:val="0"/>
              <w:autoSpaceDN w:val="0"/>
              <w:adjustRightInd w:val="0"/>
              <w:spacing w:after="0" w:line="240" w:lineRule="auto"/>
              <w:ind w:firstLine="709"/>
              <w:rPr>
                <w:rFonts w:ascii="Times New Roman" w:hAnsi="Times New Roman" w:cs="Times New Roman"/>
                <w:color w:val="000000"/>
                <w:sz w:val="24"/>
                <w:szCs w:val="24"/>
              </w:rPr>
            </w:pPr>
            <w:r w:rsidRPr="008A48DF">
              <w:rPr>
                <w:rFonts w:ascii="Times New Roman" w:hAnsi="Times New Roman" w:cs="Times New Roman"/>
                <w:color w:val="000000"/>
                <w:sz w:val="24"/>
                <w:szCs w:val="24"/>
              </w:rPr>
              <w:t xml:space="preserve">1 300 </w:t>
            </w:r>
          </w:p>
        </w:tc>
        <w:tc>
          <w:tcPr>
            <w:tcW w:w="2284" w:type="dxa"/>
            <w:gridSpan w:val="2"/>
          </w:tcPr>
          <w:p w14:paraId="3319D4BE" w14:textId="77777777" w:rsidR="00FC4F53" w:rsidRPr="008A48DF" w:rsidRDefault="00FC4F53" w:rsidP="002A44EA">
            <w:pPr>
              <w:autoSpaceDE w:val="0"/>
              <w:autoSpaceDN w:val="0"/>
              <w:adjustRightInd w:val="0"/>
              <w:spacing w:after="0" w:line="240" w:lineRule="auto"/>
              <w:ind w:firstLine="709"/>
              <w:rPr>
                <w:rFonts w:ascii="Times New Roman" w:hAnsi="Times New Roman" w:cs="Times New Roman"/>
                <w:color w:val="000000"/>
                <w:sz w:val="24"/>
                <w:szCs w:val="24"/>
              </w:rPr>
            </w:pPr>
            <w:r w:rsidRPr="008A48DF">
              <w:rPr>
                <w:rFonts w:ascii="Times New Roman" w:hAnsi="Times New Roman" w:cs="Times New Roman"/>
                <w:color w:val="000000"/>
                <w:sz w:val="24"/>
                <w:szCs w:val="24"/>
              </w:rPr>
              <w:t xml:space="preserve">1 050 </w:t>
            </w:r>
          </w:p>
        </w:tc>
      </w:tr>
      <w:tr w:rsidR="00FC4F53" w:rsidRPr="008A48DF" w14:paraId="78503184" w14:textId="77777777" w:rsidTr="007040CC">
        <w:trPr>
          <w:trHeight w:val="74"/>
        </w:trPr>
        <w:tc>
          <w:tcPr>
            <w:tcW w:w="2283" w:type="dxa"/>
            <w:gridSpan w:val="3"/>
          </w:tcPr>
          <w:p w14:paraId="7792B4AE" w14:textId="77777777" w:rsidR="00FC4F53" w:rsidRPr="008A48DF" w:rsidRDefault="00FC4F53" w:rsidP="000238F2">
            <w:pPr>
              <w:autoSpaceDE w:val="0"/>
              <w:autoSpaceDN w:val="0"/>
              <w:adjustRightInd w:val="0"/>
              <w:spacing w:after="0" w:line="240" w:lineRule="auto"/>
              <w:rPr>
                <w:rFonts w:ascii="Times New Roman" w:hAnsi="Times New Roman" w:cs="Times New Roman"/>
                <w:color w:val="000000"/>
                <w:sz w:val="24"/>
                <w:szCs w:val="24"/>
              </w:rPr>
            </w:pPr>
            <w:r w:rsidRPr="008A48DF">
              <w:rPr>
                <w:rFonts w:ascii="Times New Roman" w:hAnsi="Times New Roman" w:cs="Times New Roman"/>
                <w:color w:val="000000"/>
                <w:sz w:val="24"/>
                <w:szCs w:val="24"/>
              </w:rPr>
              <w:t xml:space="preserve">Су </w:t>
            </w:r>
          </w:p>
        </w:tc>
        <w:tc>
          <w:tcPr>
            <w:tcW w:w="2220" w:type="dxa"/>
          </w:tcPr>
          <w:p w14:paraId="522A6714" w14:textId="77777777" w:rsidR="00FC4F53" w:rsidRPr="008A48DF" w:rsidRDefault="00FC4F53" w:rsidP="002A44EA">
            <w:pPr>
              <w:autoSpaceDE w:val="0"/>
              <w:autoSpaceDN w:val="0"/>
              <w:adjustRightInd w:val="0"/>
              <w:spacing w:after="0" w:line="240" w:lineRule="auto"/>
              <w:ind w:firstLine="709"/>
              <w:rPr>
                <w:rFonts w:ascii="Times New Roman" w:hAnsi="Times New Roman" w:cs="Times New Roman"/>
                <w:color w:val="000000"/>
                <w:sz w:val="24"/>
                <w:szCs w:val="24"/>
              </w:rPr>
            </w:pPr>
            <w:r w:rsidRPr="008A48DF">
              <w:rPr>
                <w:rFonts w:ascii="Times New Roman" w:hAnsi="Times New Roman" w:cs="Times New Roman"/>
                <w:color w:val="000000"/>
                <w:sz w:val="24"/>
                <w:szCs w:val="24"/>
              </w:rPr>
              <w:t xml:space="preserve">1 490 </w:t>
            </w:r>
          </w:p>
        </w:tc>
        <w:tc>
          <w:tcPr>
            <w:tcW w:w="2346" w:type="dxa"/>
          </w:tcPr>
          <w:p w14:paraId="3FC156FD" w14:textId="77777777" w:rsidR="00FC4F53" w:rsidRPr="008A48DF" w:rsidRDefault="00FC4F53" w:rsidP="002A44EA">
            <w:pPr>
              <w:autoSpaceDE w:val="0"/>
              <w:autoSpaceDN w:val="0"/>
              <w:adjustRightInd w:val="0"/>
              <w:spacing w:after="0" w:line="240" w:lineRule="auto"/>
              <w:ind w:firstLine="709"/>
              <w:rPr>
                <w:rFonts w:ascii="Times New Roman" w:hAnsi="Times New Roman" w:cs="Times New Roman"/>
                <w:color w:val="000000"/>
                <w:sz w:val="24"/>
                <w:szCs w:val="24"/>
              </w:rPr>
            </w:pPr>
            <w:r w:rsidRPr="008A48DF">
              <w:rPr>
                <w:rFonts w:ascii="Times New Roman" w:hAnsi="Times New Roman" w:cs="Times New Roman"/>
                <w:color w:val="000000"/>
                <w:sz w:val="24"/>
                <w:szCs w:val="24"/>
              </w:rPr>
              <w:t xml:space="preserve">— </w:t>
            </w:r>
          </w:p>
        </w:tc>
        <w:tc>
          <w:tcPr>
            <w:tcW w:w="2284" w:type="dxa"/>
            <w:gridSpan w:val="2"/>
          </w:tcPr>
          <w:p w14:paraId="7732F0E3" w14:textId="77777777" w:rsidR="00FC4F53" w:rsidRPr="008A48DF" w:rsidRDefault="00FC4F53" w:rsidP="002A44EA">
            <w:pPr>
              <w:autoSpaceDE w:val="0"/>
              <w:autoSpaceDN w:val="0"/>
              <w:adjustRightInd w:val="0"/>
              <w:spacing w:after="0" w:line="240" w:lineRule="auto"/>
              <w:ind w:firstLine="709"/>
              <w:rPr>
                <w:rFonts w:ascii="Times New Roman" w:hAnsi="Times New Roman" w:cs="Times New Roman"/>
                <w:color w:val="000000"/>
                <w:sz w:val="24"/>
                <w:szCs w:val="24"/>
              </w:rPr>
            </w:pPr>
            <w:r w:rsidRPr="008A48DF">
              <w:rPr>
                <w:rFonts w:ascii="Times New Roman" w:hAnsi="Times New Roman" w:cs="Times New Roman"/>
                <w:color w:val="000000"/>
                <w:sz w:val="24"/>
                <w:szCs w:val="24"/>
              </w:rPr>
              <w:t xml:space="preserve">— </w:t>
            </w:r>
          </w:p>
        </w:tc>
      </w:tr>
      <w:tr w:rsidR="00FC4F53" w:rsidRPr="008A48DF" w14:paraId="06AA78D1" w14:textId="77777777" w:rsidTr="007040CC">
        <w:trPr>
          <w:trHeight w:val="75"/>
        </w:trPr>
        <w:tc>
          <w:tcPr>
            <w:tcW w:w="2283" w:type="dxa"/>
            <w:gridSpan w:val="3"/>
          </w:tcPr>
          <w:p w14:paraId="37889B4D" w14:textId="77777777" w:rsidR="00FC4F53" w:rsidRPr="008A48DF" w:rsidRDefault="00FC4F53" w:rsidP="000238F2">
            <w:pPr>
              <w:autoSpaceDE w:val="0"/>
              <w:autoSpaceDN w:val="0"/>
              <w:adjustRightInd w:val="0"/>
              <w:spacing w:after="0" w:line="240" w:lineRule="auto"/>
              <w:rPr>
                <w:rFonts w:ascii="Times New Roman" w:hAnsi="Times New Roman" w:cs="Times New Roman"/>
                <w:color w:val="000000"/>
                <w:sz w:val="24"/>
                <w:szCs w:val="24"/>
              </w:rPr>
            </w:pPr>
            <w:r w:rsidRPr="008A48DF">
              <w:rPr>
                <w:rFonts w:ascii="Times New Roman" w:hAnsi="Times New Roman" w:cs="Times New Roman"/>
                <w:color w:val="000000"/>
                <w:sz w:val="24"/>
                <w:szCs w:val="24"/>
              </w:rPr>
              <w:t xml:space="preserve">Төмен көміртекті болат </w:t>
            </w:r>
          </w:p>
        </w:tc>
        <w:tc>
          <w:tcPr>
            <w:tcW w:w="2220" w:type="dxa"/>
          </w:tcPr>
          <w:p w14:paraId="0EBAA6AD" w14:textId="77777777" w:rsidR="00FC4F53" w:rsidRPr="008A48DF" w:rsidRDefault="00FC4F53" w:rsidP="002A44EA">
            <w:pPr>
              <w:autoSpaceDE w:val="0"/>
              <w:autoSpaceDN w:val="0"/>
              <w:adjustRightInd w:val="0"/>
              <w:spacing w:after="0" w:line="240" w:lineRule="auto"/>
              <w:ind w:firstLine="709"/>
              <w:rPr>
                <w:rFonts w:ascii="Times New Roman" w:hAnsi="Times New Roman" w:cs="Times New Roman"/>
                <w:color w:val="000000"/>
                <w:sz w:val="24"/>
                <w:szCs w:val="24"/>
              </w:rPr>
            </w:pPr>
            <w:r w:rsidRPr="008A48DF">
              <w:rPr>
                <w:rFonts w:ascii="Times New Roman" w:hAnsi="Times New Roman" w:cs="Times New Roman"/>
                <w:color w:val="000000"/>
                <w:sz w:val="24"/>
                <w:szCs w:val="24"/>
              </w:rPr>
              <w:t xml:space="preserve">5 850 </w:t>
            </w:r>
          </w:p>
        </w:tc>
        <w:tc>
          <w:tcPr>
            <w:tcW w:w="2346" w:type="dxa"/>
          </w:tcPr>
          <w:p w14:paraId="2998FC30" w14:textId="77777777" w:rsidR="00FC4F53" w:rsidRPr="008A48DF" w:rsidRDefault="00FC4F53" w:rsidP="002A44EA">
            <w:pPr>
              <w:autoSpaceDE w:val="0"/>
              <w:autoSpaceDN w:val="0"/>
              <w:adjustRightInd w:val="0"/>
              <w:spacing w:after="0" w:line="240" w:lineRule="auto"/>
              <w:ind w:firstLine="709"/>
              <w:rPr>
                <w:rFonts w:ascii="Times New Roman" w:hAnsi="Times New Roman" w:cs="Times New Roman"/>
                <w:color w:val="000000"/>
                <w:sz w:val="24"/>
                <w:szCs w:val="24"/>
              </w:rPr>
            </w:pPr>
            <w:r w:rsidRPr="008A48DF">
              <w:rPr>
                <w:rFonts w:ascii="Times New Roman" w:hAnsi="Times New Roman" w:cs="Times New Roman"/>
                <w:color w:val="000000"/>
                <w:sz w:val="24"/>
                <w:szCs w:val="24"/>
              </w:rPr>
              <w:t xml:space="preserve">3 230 </w:t>
            </w:r>
          </w:p>
        </w:tc>
        <w:tc>
          <w:tcPr>
            <w:tcW w:w="2284" w:type="dxa"/>
            <w:gridSpan w:val="2"/>
          </w:tcPr>
          <w:p w14:paraId="6D0F7FE5" w14:textId="77777777" w:rsidR="00FC4F53" w:rsidRPr="008A48DF" w:rsidRDefault="00FC4F53" w:rsidP="002A44EA">
            <w:pPr>
              <w:autoSpaceDE w:val="0"/>
              <w:autoSpaceDN w:val="0"/>
              <w:adjustRightInd w:val="0"/>
              <w:spacing w:after="0" w:line="240" w:lineRule="auto"/>
              <w:ind w:firstLine="709"/>
              <w:rPr>
                <w:rFonts w:ascii="Times New Roman" w:hAnsi="Times New Roman" w:cs="Times New Roman"/>
                <w:color w:val="000000"/>
                <w:sz w:val="24"/>
                <w:szCs w:val="24"/>
              </w:rPr>
            </w:pPr>
            <w:r w:rsidRPr="008A48DF">
              <w:rPr>
                <w:rFonts w:ascii="Times New Roman" w:hAnsi="Times New Roman" w:cs="Times New Roman"/>
                <w:color w:val="000000"/>
                <w:sz w:val="24"/>
                <w:szCs w:val="24"/>
              </w:rPr>
              <w:t xml:space="preserve">3 000 </w:t>
            </w:r>
          </w:p>
        </w:tc>
      </w:tr>
      <w:tr w:rsidR="00FC4F53" w:rsidRPr="008A48DF" w14:paraId="351CFCBA" w14:textId="77777777" w:rsidTr="007040CC">
        <w:trPr>
          <w:trHeight w:val="75"/>
        </w:trPr>
        <w:tc>
          <w:tcPr>
            <w:tcW w:w="2283" w:type="dxa"/>
            <w:gridSpan w:val="3"/>
          </w:tcPr>
          <w:p w14:paraId="54E9B0E2" w14:textId="77777777" w:rsidR="00FC4F53" w:rsidRPr="008A48DF" w:rsidRDefault="00FC4F53" w:rsidP="000238F2">
            <w:pPr>
              <w:autoSpaceDE w:val="0"/>
              <w:autoSpaceDN w:val="0"/>
              <w:adjustRightInd w:val="0"/>
              <w:spacing w:after="0" w:line="240" w:lineRule="auto"/>
              <w:rPr>
                <w:rFonts w:ascii="Times New Roman" w:hAnsi="Times New Roman" w:cs="Times New Roman"/>
                <w:color w:val="000000"/>
                <w:sz w:val="24"/>
                <w:szCs w:val="24"/>
              </w:rPr>
            </w:pPr>
            <w:r w:rsidRPr="008A48DF">
              <w:rPr>
                <w:rFonts w:ascii="Times New Roman" w:hAnsi="Times New Roman" w:cs="Times New Roman"/>
                <w:color w:val="000000"/>
                <w:sz w:val="24"/>
                <w:szCs w:val="24"/>
              </w:rPr>
              <w:t xml:space="preserve">Титан жəне оның қоспалары </w:t>
            </w:r>
          </w:p>
        </w:tc>
        <w:tc>
          <w:tcPr>
            <w:tcW w:w="2220" w:type="dxa"/>
          </w:tcPr>
          <w:p w14:paraId="2433A878" w14:textId="77777777" w:rsidR="00FC4F53" w:rsidRPr="008A48DF" w:rsidRDefault="00FC4F53" w:rsidP="002A44EA">
            <w:pPr>
              <w:autoSpaceDE w:val="0"/>
              <w:autoSpaceDN w:val="0"/>
              <w:adjustRightInd w:val="0"/>
              <w:spacing w:after="0" w:line="240" w:lineRule="auto"/>
              <w:ind w:firstLine="709"/>
              <w:rPr>
                <w:rFonts w:ascii="Times New Roman" w:hAnsi="Times New Roman" w:cs="Times New Roman"/>
                <w:color w:val="000000"/>
                <w:sz w:val="24"/>
                <w:szCs w:val="24"/>
              </w:rPr>
            </w:pPr>
            <w:r w:rsidRPr="008A48DF">
              <w:rPr>
                <w:rFonts w:ascii="Times New Roman" w:hAnsi="Times New Roman" w:cs="Times New Roman"/>
                <w:color w:val="000000"/>
                <w:sz w:val="24"/>
                <w:szCs w:val="24"/>
              </w:rPr>
              <w:t xml:space="preserve">6 000 </w:t>
            </w:r>
          </w:p>
        </w:tc>
        <w:tc>
          <w:tcPr>
            <w:tcW w:w="2346" w:type="dxa"/>
          </w:tcPr>
          <w:p w14:paraId="6CD2B951" w14:textId="77777777" w:rsidR="00FC4F53" w:rsidRPr="008A48DF" w:rsidRDefault="00FC4F53" w:rsidP="002A44EA">
            <w:pPr>
              <w:autoSpaceDE w:val="0"/>
              <w:autoSpaceDN w:val="0"/>
              <w:adjustRightInd w:val="0"/>
              <w:spacing w:after="0" w:line="240" w:lineRule="auto"/>
              <w:ind w:firstLine="709"/>
              <w:rPr>
                <w:rFonts w:ascii="Times New Roman" w:hAnsi="Times New Roman" w:cs="Times New Roman"/>
                <w:color w:val="000000"/>
                <w:sz w:val="24"/>
                <w:szCs w:val="24"/>
              </w:rPr>
            </w:pPr>
            <w:r w:rsidRPr="008A48DF">
              <w:rPr>
                <w:rFonts w:ascii="Times New Roman" w:hAnsi="Times New Roman" w:cs="Times New Roman"/>
                <w:color w:val="000000"/>
                <w:sz w:val="24"/>
                <w:szCs w:val="24"/>
              </w:rPr>
              <w:t xml:space="preserve">3 500 </w:t>
            </w:r>
          </w:p>
        </w:tc>
        <w:tc>
          <w:tcPr>
            <w:tcW w:w="2284" w:type="dxa"/>
            <w:gridSpan w:val="2"/>
          </w:tcPr>
          <w:p w14:paraId="6B1C3B54" w14:textId="77777777" w:rsidR="00FC4F53" w:rsidRPr="008A48DF" w:rsidRDefault="00FC4F53" w:rsidP="002A44EA">
            <w:pPr>
              <w:autoSpaceDE w:val="0"/>
              <w:autoSpaceDN w:val="0"/>
              <w:adjustRightInd w:val="0"/>
              <w:spacing w:after="0" w:line="240" w:lineRule="auto"/>
              <w:ind w:firstLine="709"/>
              <w:rPr>
                <w:rFonts w:ascii="Times New Roman" w:hAnsi="Times New Roman" w:cs="Times New Roman"/>
                <w:color w:val="000000"/>
                <w:sz w:val="24"/>
                <w:szCs w:val="24"/>
              </w:rPr>
            </w:pPr>
            <w:r w:rsidRPr="008A48DF">
              <w:rPr>
                <w:rFonts w:ascii="Times New Roman" w:hAnsi="Times New Roman" w:cs="Times New Roman"/>
                <w:color w:val="000000"/>
                <w:sz w:val="24"/>
                <w:szCs w:val="24"/>
              </w:rPr>
              <w:t xml:space="preserve">2 790 </w:t>
            </w:r>
          </w:p>
        </w:tc>
      </w:tr>
      <w:tr w:rsidR="00FC4F53" w:rsidRPr="008A48DF" w14:paraId="0B2EDAF3" w14:textId="77777777" w:rsidTr="007040CC">
        <w:trPr>
          <w:trHeight w:val="75"/>
        </w:trPr>
        <w:tc>
          <w:tcPr>
            <w:tcW w:w="2283" w:type="dxa"/>
            <w:gridSpan w:val="3"/>
          </w:tcPr>
          <w:p w14:paraId="3418451C" w14:textId="77777777" w:rsidR="00FC4F53" w:rsidRPr="008A48DF" w:rsidRDefault="00FC4F53" w:rsidP="000238F2">
            <w:pPr>
              <w:autoSpaceDE w:val="0"/>
              <w:autoSpaceDN w:val="0"/>
              <w:adjustRightInd w:val="0"/>
              <w:spacing w:after="0" w:line="240" w:lineRule="auto"/>
              <w:rPr>
                <w:rFonts w:ascii="Times New Roman" w:hAnsi="Times New Roman" w:cs="Times New Roman"/>
                <w:color w:val="000000"/>
                <w:sz w:val="24"/>
                <w:szCs w:val="24"/>
              </w:rPr>
            </w:pPr>
            <w:r w:rsidRPr="008A48DF">
              <w:rPr>
                <w:rFonts w:ascii="Times New Roman" w:hAnsi="Times New Roman" w:cs="Times New Roman"/>
                <w:color w:val="000000"/>
                <w:sz w:val="24"/>
                <w:szCs w:val="24"/>
              </w:rPr>
              <w:t xml:space="preserve">Алюминий жəне оның қоспалары </w:t>
            </w:r>
          </w:p>
        </w:tc>
        <w:tc>
          <w:tcPr>
            <w:tcW w:w="2220" w:type="dxa"/>
          </w:tcPr>
          <w:p w14:paraId="22201F56" w14:textId="77777777" w:rsidR="00FC4F53" w:rsidRPr="008A48DF" w:rsidRDefault="00FC4F53" w:rsidP="002A44EA">
            <w:pPr>
              <w:autoSpaceDE w:val="0"/>
              <w:autoSpaceDN w:val="0"/>
              <w:adjustRightInd w:val="0"/>
              <w:spacing w:after="0" w:line="240" w:lineRule="auto"/>
              <w:ind w:firstLine="709"/>
              <w:rPr>
                <w:rFonts w:ascii="Times New Roman" w:hAnsi="Times New Roman" w:cs="Times New Roman"/>
                <w:color w:val="000000"/>
                <w:sz w:val="24"/>
                <w:szCs w:val="24"/>
              </w:rPr>
            </w:pPr>
            <w:r w:rsidRPr="008A48DF">
              <w:rPr>
                <w:rFonts w:ascii="Times New Roman" w:hAnsi="Times New Roman" w:cs="Times New Roman"/>
                <w:color w:val="000000"/>
                <w:sz w:val="24"/>
                <w:szCs w:val="24"/>
              </w:rPr>
              <w:t xml:space="preserve">6 260 </w:t>
            </w:r>
          </w:p>
        </w:tc>
        <w:tc>
          <w:tcPr>
            <w:tcW w:w="2346" w:type="dxa"/>
          </w:tcPr>
          <w:p w14:paraId="455EE9C1" w14:textId="77777777" w:rsidR="00FC4F53" w:rsidRPr="008A48DF" w:rsidRDefault="00FC4F53" w:rsidP="002A44EA">
            <w:pPr>
              <w:autoSpaceDE w:val="0"/>
              <w:autoSpaceDN w:val="0"/>
              <w:adjustRightInd w:val="0"/>
              <w:spacing w:after="0" w:line="240" w:lineRule="auto"/>
              <w:ind w:firstLine="709"/>
              <w:rPr>
                <w:rFonts w:ascii="Times New Roman" w:hAnsi="Times New Roman" w:cs="Times New Roman"/>
                <w:color w:val="000000"/>
                <w:sz w:val="24"/>
                <w:szCs w:val="24"/>
              </w:rPr>
            </w:pPr>
            <w:r w:rsidRPr="008A48DF">
              <w:rPr>
                <w:rFonts w:ascii="Times New Roman" w:hAnsi="Times New Roman" w:cs="Times New Roman"/>
                <w:color w:val="000000"/>
                <w:sz w:val="24"/>
                <w:szCs w:val="24"/>
              </w:rPr>
              <w:t xml:space="preserve">3 080 </w:t>
            </w:r>
          </w:p>
        </w:tc>
        <w:tc>
          <w:tcPr>
            <w:tcW w:w="2284" w:type="dxa"/>
            <w:gridSpan w:val="2"/>
          </w:tcPr>
          <w:p w14:paraId="653A5DD7" w14:textId="77777777" w:rsidR="00FC4F53" w:rsidRPr="008A48DF" w:rsidRDefault="00FC4F53" w:rsidP="002A44EA">
            <w:pPr>
              <w:autoSpaceDE w:val="0"/>
              <w:autoSpaceDN w:val="0"/>
              <w:adjustRightInd w:val="0"/>
              <w:spacing w:after="0" w:line="240" w:lineRule="auto"/>
              <w:ind w:firstLine="709"/>
              <w:rPr>
                <w:rFonts w:ascii="Times New Roman" w:hAnsi="Times New Roman" w:cs="Times New Roman"/>
                <w:color w:val="000000"/>
                <w:sz w:val="24"/>
                <w:szCs w:val="24"/>
              </w:rPr>
            </w:pPr>
            <w:r w:rsidRPr="008A48DF">
              <w:rPr>
                <w:rFonts w:ascii="Times New Roman" w:hAnsi="Times New Roman" w:cs="Times New Roman"/>
                <w:color w:val="000000"/>
                <w:sz w:val="24"/>
                <w:szCs w:val="24"/>
              </w:rPr>
              <w:t xml:space="preserve">2 800 </w:t>
            </w:r>
          </w:p>
        </w:tc>
      </w:tr>
    </w:tbl>
    <w:p w14:paraId="7EFCB4BF" w14:textId="77777777" w:rsidR="00FC4F53" w:rsidRPr="008A48DF" w:rsidRDefault="00FC4F53" w:rsidP="002A44EA">
      <w:pPr>
        <w:tabs>
          <w:tab w:val="left" w:pos="1467"/>
        </w:tabs>
        <w:spacing w:after="0" w:line="240" w:lineRule="auto"/>
        <w:ind w:firstLine="709"/>
        <w:rPr>
          <w:rFonts w:ascii="Times New Roman" w:hAnsi="Times New Roman" w:cs="Times New Roman"/>
          <w:color w:val="000000"/>
          <w:sz w:val="24"/>
          <w:szCs w:val="24"/>
          <w:lang w:val="kk-KZ"/>
        </w:rPr>
      </w:pPr>
    </w:p>
    <w:p w14:paraId="77D313A0" w14:textId="77777777" w:rsidR="00FF10AB" w:rsidRPr="008A48DF" w:rsidRDefault="00FF10AB" w:rsidP="004A3B4A">
      <w:pPr>
        <w:autoSpaceDE w:val="0"/>
        <w:autoSpaceDN w:val="0"/>
        <w:adjustRightInd w:val="0"/>
        <w:spacing w:after="0" w:line="240" w:lineRule="auto"/>
        <w:ind w:firstLine="709"/>
        <w:jc w:val="both"/>
        <w:rPr>
          <w:rFonts w:ascii="Times New Roman" w:hAnsi="Times New Roman" w:cs="Times New Roman"/>
          <w:color w:val="000000"/>
          <w:sz w:val="24"/>
          <w:szCs w:val="24"/>
          <w:lang w:val="kk-KZ"/>
        </w:rPr>
      </w:pPr>
      <w:r w:rsidRPr="008A48DF">
        <w:rPr>
          <w:rFonts w:ascii="Times New Roman" w:hAnsi="Times New Roman" w:cs="Times New Roman"/>
          <w:color w:val="000000"/>
          <w:sz w:val="24"/>
          <w:szCs w:val="24"/>
          <w:lang w:val="kk-KZ"/>
        </w:rPr>
        <w:t xml:space="preserve">Сəулелендіргіш маңында, жақын аймақ деп аталатын аумақта, ультрадыбыстық шоғыр шашырамайды жəне цилиндрлік пішінге ие. Шеткі аумақта ультрадыбыстық толқындардың біртіндеп таралуы басталады жəне шоғыр қысқартылған конус түріне енеді. Бұл конус- тың көлденең қимасындағы энергияның бөлінуі біркелкі емес: сəулеленудің максималды қарқындылығы шоғыр өзегіне, ал мини- малдығы – конус перифериясына сəйкес келеді. </w:t>
      </w:r>
    </w:p>
    <w:p w14:paraId="77A4E1A0" w14:textId="77777777" w:rsidR="00FF10AB" w:rsidRPr="008A48DF" w:rsidRDefault="00FF10AB" w:rsidP="004A3B4A">
      <w:pPr>
        <w:autoSpaceDE w:val="0"/>
        <w:autoSpaceDN w:val="0"/>
        <w:adjustRightInd w:val="0"/>
        <w:spacing w:after="0" w:line="240" w:lineRule="auto"/>
        <w:ind w:firstLine="709"/>
        <w:jc w:val="both"/>
        <w:rPr>
          <w:rFonts w:ascii="Times New Roman" w:hAnsi="Times New Roman" w:cs="Times New Roman"/>
          <w:color w:val="000000"/>
          <w:sz w:val="24"/>
          <w:szCs w:val="24"/>
          <w:lang w:val="kk-KZ"/>
        </w:rPr>
      </w:pPr>
      <w:r w:rsidRPr="008A48DF">
        <w:rPr>
          <w:rFonts w:ascii="Times New Roman" w:hAnsi="Times New Roman" w:cs="Times New Roman"/>
          <w:color w:val="000000"/>
          <w:sz w:val="24"/>
          <w:szCs w:val="24"/>
          <w:lang w:val="kk-KZ"/>
        </w:rPr>
        <w:t xml:space="preserve">Полярлық координаттарда график түрінде ұсынылған, шеткі аумақтағы сəулелену қарқындылығын бөлу, ультрадыбыстық өрістің бағыттылығы диаграммасы деп аталады. </w:t>
      </w:r>
    </w:p>
    <w:p w14:paraId="7B6D0355" w14:textId="24209215" w:rsidR="00FF10AB" w:rsidRPr="008A48DF" w:rsidRDefault="00FF10AB" w:rsidP="004A3B4A">
      <w:pPr>
        <w:autoSpaceDE w:val="0"/>
        <w:autoSpaceDN w:val="0"/>
        <w:adjustRightInd w:val="0"/>
        <w:spacing w:after="0" w:line="240" w:lineRule="auto"/>
        <w:ind w:firstLine="709"/>
        <w:jc w:val="both"/>
        <w:rPr>
          <w:rFonts w:ascii="Times New Roman" w:hAnsi="Times New Roman" w:cs="Times New Roman"/>
          <w:color w:val="000000"/>
          <w:sz w:val="24"/>
          <w:szCs w:val="24"/>
          <w:lang w:val="kk-KZ"/>
        </w:rPr>
      </w:pPr>
      <w:r w:rsidRPr="008A48DF">
        <w:rPr>
          <w:rFonts w:ascii="Times New Roman" w:hAnsi="Times New Roman" w:cs="Times New Roman"/>
          <w:color w:val="000000"/>
          <w:sz w:val="24"/>
          <w:szCs w:val="24"/>
          <w:lang w:val="kk-KZ"/>
        </w:rPr>
        <w:t xml:space="preserve">Көзден ультрадыбыстық толқындарды тарату барысында, сəулелену қарқындылығы төмендейді. Бұл конус көлеміндегі шоғыр- дың шашырауыменғана емес,соныменбірге тербелістердіңсөнуімен де байланысты. Шоғыр өзегі бойынша ультрадыбыстық тербелістер экспозициялы заң бойынша сөнеді: </w:t>
      </w:r>
      <w:r w:rsidR="004A3B4A" w:rsidRPr="008A48DF">
        <w:rPr>
          <w:rFonts w:ascii="Times New Roman" w:hAnsi="Times New Roman" w:cs="Times New Roman"/>
          <w:color w:val="000000"/>
          <w:sz w:val="24"/>
          <w:szCs w:val="24"/>
          <w:lang w:val="kk-KZ"/>
        </w:rPr>
        <w:t xml:space="preserve">  </w:t>
      </w:r>
      <w:r w:rsidRPr="008A48DF">
        <w:rPr>
          <w:rFonts w:ascii="Times New Roman" w:hAnsi="Times New Roman" w:cs="Times New Roman"/>
          <w:color w:val="000000"/>
          <w:sz w:val="24"/>
          <w:szCs w:val="24"/>
          <w:lang w:val="kk-KZ"/>
        </w:rPr>
        <w:t>А = А</w:t>
      </w:r>
      <w:r w:rsidR="00AC38F6" w:rsidRPr="008A48DF">
        <w:rPr>
          <w:rFonts w:ascii="Times New Roman" w:hAnsi="Times New Roman" w:cs="Times New Roman"/>
          <w:color w:val="000000"/>
          <w:sz w:val="24"/>
          <w:szCs w:val="24"/>
          <w:vertAlign w:val="subscript"/>
          <w:lang w:val="kk-KZ"/>
        </w:rPr>
        <w:t>0</w:t>
      </w:r>
      <w:r w:rsidRPr="008A48DF">
        <w:rPr>
          <w:rFonts w:ascii="Times New Roman" w:hAnsi="Times New Roman" w:cs="Times New Roman"/>
          <w:color w:val="000000"/>
          <w:sz w:val="24"/>
          <w:szCs w:val="24"/>
          <w:lang w:val="kk-KZ"/>
        </w:rPr>
        <w:t>е</w:t>
      </w:r>
      <w:r w:rsidRPr="008A48DF">
        <w:rPr>
          <w:rFonts w:ascii="Times New Roman" w:hAnsi="Times New Roman" w:cs="Times New Roman"/>
          <w:color w:val="000000"/>
          <w:sz w:val="24"/>
          <w:szCs w:val="24"/>
          <w:vertAlign w:val="superscript"/>
          <w:lang w:val="kk-KZ"/>
        </w:rPr>
        <w:t>-</w:t>
      </w:r>
      <w:r w:rsidRPr="008A48DF">
        <w:rPr>
          <w:rFonts w:ascii="Times New Roman" w:hAnsi="Times New Roman" w:cs="Times New Roman"/>
          <w:color w:val="000000"/>
          <w:sz w:val="24"/>
          <w:szCs w:val="24"/>
          <w:vertAlign w:val="superscript"/>
        </w:rPr>
        <w:t>δ</w:t>
      </w:r>
      <w:r w:rsidRPr="008A48DF">
        <w:rPr>
          <w:rFonts w:ascii="Times New Roman" w:hAnsi="Times New Roman" w:cs="Times New Roman"/>
          <w:color w:val="000000"/>
          <w:sz w:val="24"/>
          <w:szCs w:val="24"/>
          <w:vertAlign w:val="superscript"/>
          <w:lang w:val="kk-KZ"/>
        </w:rPr>
        <w:t>r</w:t>
      </w:r>
      <w:r w:rsidRPr="008A48DF">
        <w:rPr>
          <w:rFonts w:ascii="Times New Roman" w:hAnsi="Times New Roman" w:cs="Times New Roman"/>
          <w:color w:val="000000"/>
          <w:sz w:val="24"/>
          <w:szCs w:val="24"/>
          <w:lang w:val="kk-KZ"/>
        </w:rPr>
        <w:t>,</w:t>
      </w:r>
    </w:p>
    <w:p w14:paraId="652F27FE" w14:textId="25205382" w:rsidR="00FF10AB" w:rsidRPr="008A48DF" w:rsidRDefault="00FF10AB" w:rsidP="004A3B4A">
      <w:pPr>
        <w:autoSpaceDE w:val="0"/>
        <w:autoSpaceDN w:val="0"/>
        <w:adjustRightInd w:val="0"/>
        <w:spacing w:after="0" w:line="240" w:lineRule="auto"/>
        <w:jc w:val="both"/>
        <w:rPr>
          <w:rFonts w:ascii="Times New Roman" w:hAnsi="Times New Roman" w:cs="Times New Roman"/>
          <w:color w:val="000000"/>
          <w:sz w:val="24"/>
          <w:szCs w:val="24"/>
          <w:lang w:val="kk-KZ"/>
        </w:rPr>
      </w:pPr>
      <w:r w:rsidRPr="008A48DF">
        <w:rPr>
          <w:rFonts w:ascii="Times New Roman" w:hAnsi="Times New Roman" w:cs="Times New Roman"/>
          <w:color w:val="000000"/>
          <w:sz w:val="24"/>
          <w:szCs w:val="24"/>
          <w:lang w:val="kk-KZ"/>
        </w:rPr>
        <w:t>бұл жерде А – сəулелендіргіштен r қашықтықтағы тербелістер амплитудасы; А</w:t>
      </w:r>
      <w:r w:rsidRPr="008A48DF">
        <w:rPr>
          <w:rFonts w:ascii="Times New Roman" w:hAnsi="Times New Roman" w:cs="Times New Roman"/>
          <w:color w:val="000000"/>
          <w:sz w:val="24"/>
          <w:szCs w:val="24"/>
          <w:vertAlign w:val="subscript"/>
          <w:lang w:val="kk-KZ"/>
        </w:rPr>
        <w:t>0</w:t>
      </w:r>
      <w:r w:rsidRPr="008A48DF">
        <w:rPr>
          <w:rFonts w:ascii="Times New Roman" w:hAnsi="Times New Roman" w:cs="Times New Roman"/>
          <w:color w:val="000000"/>
          <w:sz w:val="24"/>
          <w:szCs w:val="24"/>
          <w:lang w:val="kk-KZ"/>
        </w:rPr>
        <w:t xml:space="preserve"> </w:t>
      </w:r>
      <w:r w:rsidR="007B2725" w:rsidRPr="008A48DF">
        <w:rPr>
          <w:rFonts w:ascii="Times New Roman" w:hAnsi="Times New Roman" w:cs="Times New Roman"/>
          <w:color w:val="000000"/>
          <w:sz w:val="24"/>
          <w:szCs w:val="24"/>
          <w:lang w:val="kk-KZ"/>
        </w:rPr>
        <w:t>–</w:t>
      </w:r>
      <w:r w:rsidRPr="008A48DF">
        <w:rPr>
          <w:rFonts w:ascii="Times New Roman" w:hAnsi="Times New Roman" w:cs="Times New Roman"/>
          <w:color w:val="000000"/>
          <w:sz w:val="24"/>
          <w:szCs w:val="24"/>
          <w:lang w:val="kk-KZ"/>
        </w:rPr>
        <w:t>коэффициенті</w:t>
      </w:r>
      <w:r w:rsidR="007B2725" w:rsidRPr="008A48DF">
        <w:rPr>
          <w:rFonts w:ascii="Times New Roman" w:hAnsi="Times New Roman" w:cs="Times New Roman"/>
          <w:color w:val="000000"/>
          <w:sz w:val="24"/>
          <w:szCs w:val="24"/>
          <w:lang w:val="kk-KZ"/>
        </w:rPr>
        <w:t>,</w:t>
      </w:r>
      <w:r w:rsidRPr="008A48DF">
        <w:rPr>
          <w:rFonts w:ascii="Times New Roman" w:hAnsi="Times New Roman" w:cs="Times New Roman"/>
          <w:color w:val="000000"/>
          <w:sz w:val="24"/>
          <w:szCs w:val="24"/>
          <w:lang w:val="kk-KZ"/>
        </w:rPr>
        <w:t xml:space="preserve"> </w:t>
      </w:r>
      <w:r w:rsidR="00391422" w:rsidRPr="008A48DF">
        <w:rPr>
          <w:rFonts w:ascii="Times New Roman" w:hAnsi="Times New Roman" w:cs="Times New Roman"/>
          <w:color w:val="000000"/>
          <w:sz w:val="24"/>
          <w:szCs w:val="24"/>
          <w:lang w:val="kk-KZ"/>
        </w:rPr>
        <w:t xml:space="preserve">r - </w:t>
      </w:r>
      <w:r w:rsidRPr="008A48DF">
        <w:rPr>
          <w:rFonts w:ascii="Times New Roman" w:hAnsi="Times New Roman" w:cs="Times New Roman"/>
          <w:color w:val="000000"/>
          <w:sz w:val="24"/>
          <w:szCs w:val="24"/>
          <w:lang w:val="kk-KZ"/>
        </w:rPr>
        <w:t xml:space="preserve">зондтаушы импульс амплитудасы; </w:t>
      </w:r>
      <w:r w:rsidRPr="008A48DF">
        <w:rPr>
          <w:rFonts w:ascii="Times New Roman" w:hAnsi="Times New Roman" w:cs="Times New Roman"/>
          <w:color w:val="000000"/>
          <w:sz w:val="24"/>
          <w:szCs w:val="24"/>
        </w:rPr>
        <w:t>δ</w:t>
      </w:r>
      <w:r w:rsidRPr="008A48DF">
        <w:rPr>
          <w:rFonts w:ascii="Times New Roman" w:hAnsi="Times New Roman" w:cs="Times New Roman"/>
          <w:color w:val="000000"/>
          <w:sz w:val="24"/>
          <w:szCs w:val="24"/>
          <w:lang w:val="kk-KZ"/>
        </w:rPr>
        <w:t xml:space="preserve"> – сөну </w:t>
      </w:r>
    </w:p>
    <w:p w14:paraId="5D1E32B5" w14:textId="5D33CD4A" w:rsidR="00FF10AB" w:rsidRPr="008A48DF" w:rsidRDefault="00FF10AB" w:rsidP="004A3B4A">
      <w:pPr>
        <w:autoSpaceDE w:val="0"/>
        <w:autoSpaceDN w:val="0"/>
        <w:adjustRightInd w:val="0"/>
        <w:spacing w:after="0" w:line="240" w:lineRule="auto"/>
        <w:ind w:firstLine="709"/>
        <w:jc w:val="both"/>
        <w:rPr>
          <w:rFonts w:ascii="Times New Roman" w:hAnsi="Times New Roman" w:cs="Times New Roman"/>
          <w:color w:val="000000"/>
          <w:sz w:val="24"/>
          <w:szCs w:val="24"/>
          <w:lang w:val="kk-KZ"/>
        </w:rPr>
      </w:pPr>
      <w:r w:rsidRPr="008A48DF">
        <w:rPr>
          <w:rFonts w:ascii="Times New Roman" w:hAnsi="Times New Roman" w:cs="Times New Roman"/>
          <w:color w:val="000000"/>
          <w:sz w:val="24"/>
          <w:szCs w:val="24"/>
          <w:lang w:val="kk-KZ"/>
        </w:rPr>
        <w:t xml:space="preserve">Металдарда сөну коэффициенті негізінен түйіршіктердің орташа көлемдері </w:t>
      </w:r>
      <w:r w:rsidRPr="008A48DF">
        <w:rPr>
          <w:rFonts w:ascii="Times New Roman" w:hAnsi="Times New Roman" w:cs="Times New Roman"/>
          <w:i/>
          <w:iCs/>
          <w:color w:val="000000"/>
          <w:sz w:val="24"/>
          <w:szCs w:val="24"/>
          <w:lang w:val="kk-KZ"/>
        </w:rPr>
        <w:t>D</w:t>
      </w:r>
      <w:r w:rsidRPr="008A48DF">
        <w:rPr>
          <w:rFonts w:ascii="Times New Roman" w:hAnsi="Times New Roman" w:cs="Times New Roman"/>
          <w:color w:val="000000"/>
          <w:sz w:val="24"/>
          <w:szCs w:val="24"/>
          <w:lang w:val="kk-KZ"/>
        </w:rPr>
        <w:t xml:space="preserve">жəне </w:t>
      </w:r>
      <w:r w:rsidRPr="008A48DF">
        <w:rPr>
          <w:rFonts w:ascii="Times New Roman" w:hAnsi="Times New Roman" w:cs="Times New Roman"/>
          <w:color w:val="000000"/>
          <w:sz w:val="24"/>
          <w:szCs w:val="24"/>
        </w:rPr>
        <w:t>λ</w:t>
      </w:r>
      <w:r w:rsidRPr="008A48DF">
        <w:rPr>
          <w:rFonts w:ascii="Times New Roman" w:hAnsi="Times New Roman" w:cs="Times New Roman"/>
          <w:color w:val="000000"/>
          <w:sz w:val="24"/>
          <w:szCs w:val="24"/>
          <w:lang w:val="kk-KZ"/>
        </w:rPr>
        <w:t xml:space="preserve"> ультрадыбыс толқыны ұзындығы арасында- ғы қатынасқа тə</w:t>
      </w:r>
      <w:r w:rsidR="00391422" w:rsidRPr="008A48DF">
        <w:rPr>
          <w:rFonts w:ascii="Times New Roman" w:hAnsi="Times New Roman" w:cs="Times New Roman"/>
          <w:color w:val="000000"/>
          <w:sz w:val="24"/>
          <w:szCs w:val="24"/>
          <w:lang w:val="kk-KZ"/>
        </w:rPr>
        <w:t xml:space="preserve">уелді. Егер </w:t>
      </w:r>
      <w:r w:rsidRPr="008A48DF">
        <w:rPr>
          <w:rFonts w:ascii="Times New Roman" w:hAnsi="Times New Roman" w:cs="Times New Roman"/>
          <w:color w:val="000000"/>
          <w:sz w:val="24"/>
          <w:szCs w:val="24"/>
          <w:lang w:val="kk-KZ"/>
        </w:rPr>
        <w:t xml:space="preserve"> </w:t>
      </w:r>
      <w:r w:rsidRPr="008A48DF">
        <w:rPr>
          <w:rFonts w:ascii="Times New Roman" w:hAnsi="Times New Roman" w:cs="Times New Roman"/>
          <w:color w:val="000000"/>
          <w:sz w:val="24"/>
          <w:szCs w:val="24"/>
        </w:rPr>
        <w:t>λ</w:t>
      </w:r>
      <w:r w:rsidRPr="008A48DF">
        <w:rPr>
          <w:rFonts w:ascii="Times New Roman" w:hAnsi="Times New Roman" w:cs="Times New Roman"/>
          <w:color w:val="000000"/>
          <w:sz w:val="24"/>
          <w:szCs w:val="24"/>
          <w:lang w:val="kk-KZ"/>
        </w:rPr>
        <w:t>&gt;10D</w:t>
      </w:r>
      <w:r w:rsidR="00391422" w:rsidRPr="008A48DF">
        <w:rPr>
          <w:rFonts w:ascii="Times New Roman" w:hAnsi="Times New Roman" w:cs="Times New Roman"/>
          <w:color w:val="000000"/>
          <w:sz w:val="24"/>
          <w:szCs w:val="24"/>
          <w:lang w:val="kk-KZ"/>
        </w:rPr>
        <w:t xml:space="preserve"> болса</w:t>
      </w:r>
      <w:r w:rsidRPr="008A48DF">
        <w:rPr>
          <w:rFonts w:ascii="Times New Roman" w:hAnsi="Times New Roman" w:cs="Times New Roman"/>
          <w:color w:val="000000"/>
          <w:sz w:val="24"/>
          <w:szCs w:val="24"/>
          <w:lang w:val="kk-KZ"/>
        </w:rPr>
        <w:t>, онда сөну төмен жəне 10 мм</w:t>
      </w:r>
      <w:r w:rsidR="00391422" w:rsidRPr="008A48DF">
        <w:rPr>
          <w:rFonts w:ascii="Times New Roman" w:hAnsi="Times New Roman" w:cs="Times New Roman"/>
          <w:color w:val="000000"/>
          <w:sz w:val="24"/>
          <w:szCs w:val="24"/>
          <w:lang w:val="kk-KZ"/>
        </w:rPr>
        <w:t xml:space="preserve">-ге </w:t>
      </w:r>
      <w:r w:rsidRPr="008A48DF">
        <w:rPr>
          <w:rFonts w:ascii="Times New Roman" w:hAnsi="Times New Roman" w:cs="Times New Roman"/>
          <w:color w:val="000000"/>
          <w:sz w:val="24"/>
          <w:szCs w:val="24"/>
          <w:lang w:val="kk-KZ"/>
        </w:rPr>
        <w:t>дейінгі қалыңдықтағы бөлшектердің дəнекерлеу қосылыстарын бақ</w:t>
      </w:r>
      <w:r w:rsidR="00391422" w:rsidRPr="008A48DF">
        <w:rPr>
          <w:rFonts w:ascii="Times New Roman" w:hAnsi="Times New Roman" w:cs="Times New Roman"/>
          <w:color w:val="000000"/>
          <w:sz w:val="24"/>
          <w:szCs w:val="24"/>
          <w:lang w:val="kk-KZ"/>
        </w:rPr>
        <w:t>ы</w:t>
      </w:r>
      <w:r w:rsidRPr="008A48DF">
        <w:rPr>
          <w:rFonts w:ascii="Times New Roman" w:hAnsi="Times New Roman" w:cs="Times New Roman"/>
          <w:color w:val="000000"/>
          <w:sz w:val="24"/>
          <w:szCs w:val="24"/>
          <w:lang w:val="kk-KZ"/>
        </w:rPr>
        <w:t>лауға болады. Егер, метал түйіршіктері толқ</w:t>
      </w:r>
      <w:r w:rsidR="00E21A4C" w:rsidRPr="008A48DF">
        <w:rPr>
          <w:rFonts w:ascii="Times New Roman" w:hAnsi="Times New Roman" w:cs="Times New Roman"/>
          <w:color w:val="000000"/>
          <w:sz w:val="24"/>
          <w:szCs w:val="24"/>
          <w:lang w:val="kk-KZ"/>
        </w:rPr>
        <w:t>ындар ұзындығы</w:t>
      </w:r>
      <w:r w:rsidRPr="008A48DF">
        <w:rPr>
          <w:rFonts w:ascii="Times New Roman" w:hAnsi="Times New Roman" w:cs="Times New Roman"/>
          <w:color w:val="000000"/>
          <w:sz w:val="24"/>
          <w:szCs w:val="24"/>
          <w:lang w:val="kk-KZ"/>
        </w:rPr>
        <w:t xml:space="preserve">мен бірдей болса немесе олардың көлемдері </w:t>
      </w:r>
      <w:r w:rsidRPr="008A48DF">
        <w:rPr>
          <w:rFonts w:ascii="Times New Roman" w:hAnsi="Times New Roman" w:cs="Times New Roman"/>
          <w:color w:val="000000"/>
          <w:sz w:val="24"/>
          <w:szCs w:val="24"/>
        </w:rPr>
        <w:t>λ</w:t>
      </w:r>
      <w:r w:rsidRPr="008A48DF">
        <w:rPr>
          <w:rFonts w:ascii="Times New Roman" w:hAnsi="Times New Roman" w:cs="Times New Roman"/>
          <w:color w:val="000000"/>
          <w:sz w:val="24"/>
          <w:szCs w:val="24"/>
          <w:lang w:val="kk-KZ"/>
        </w:rPr>
        <w:t xml:space="preserve"> артық болса, онда ультрадыбыстық бақылауды жүзеге асыру аса қиынға түседі немесе ультрадыбыстың айтарлықтай сөнуіне байланысты мүмкін емес. Бұл құйылған бөлшектердің, термо өңдеусіз электршлакты дəнекерлеумен орындалған жіктердің жə</w:t>
      </w:r>
      <w:r w:rsidR="00E21A4C" w:rsidRPr="008A48DF">
        <w:rPr>
          <w:rFonts w:ascii="Times New Roman" w:hAnsi="Times New Roman" w:cs="Times New Roman"/>
          <w:color w:val="000000"/>
          <w:sz w:val="24"/>
          <w:szCs w:val="24"/>
          <w:lang w:val="kk-KZ"/>
        </w:rPr>
        <w:t>нке аустениттік (коррозия</w:t>
      </w:r>
      <w:r w:rsidRPr="008A48DF">
        <w:rPr>
          <w:rFonts w:ascii="Times New Roman" w:hAnsi="Times New Roman" w:cs="Times New Roman"/>
          <w:color w:val="000000"/>
          <w:sz w:val="24"/>
          <w:szCs w:val="24"/>
          <w:lang w:val="kk-KZ"/>
        </w:rPr>
        <w:t>лық төзімді)</w:t>
      </w:r>
      <w:r w:rsidR="00E21A4C" w:rsidRPr="008A48DF">
        <w:rPr>
          <w:rFonts w:ascii="Times New Roman" w:hAnsi="Times New Roman" w:cs="Times New Roman"/>
          <w:color w:val="000000"/>
          <w:sz w:val="24"/>
          <w:szCs w:val="24"/>
          <w:lang w:val="kk-KZ"/>
        </w:rPr>
        <w:t xml:space="preserve"> </w:t>
      </w:r>
      <w:r w:rsidRPr="008A48DF">
        <w:rPr>
          <w:rFonts w:ascii="Times New Roman" w:hAnsi="Times New Roman" w:cs="Times New Roman"/>
          <w:color w:val="000000"/>
          <w:sz w:val="24"/>
          <w:szCs w:val="24"/>
          <w:lang w:val="kk-KZ"/>
        </w:rPr>
        <w:t>болаттар жіктерінің дə</w:t>
      </w:r>
      <w:r w:rsidR="00E21A4C" w:rsidRPr="008A48DF">
        <w:rPr>
          <w:rFonts w:ascii="Times New Roman" w:hAnsi="Times New Roman" w:cs="Times New Roman"/>
          <w:color w:val="000000"/>
          <w:sz w:val="24"/>
          <w:szCs w:val="24"/>
          <w:lang w:val="kk-KZ"/>
        </w:rPr>
        <w:t>некерлеу қосылыстарына қатыс</w:t>
      </w:r>
      <w:r w:rsidRPr="008A48DF">
        <w:rPr>
          <w:rFonts w:ascii="Times New Roman" w:hAnsi="Times New Roman" w:cs="Times New Roman"/>
          <w:color w:val="000000"/>
          <w:sz w:val="24"/>
          <w:szCs w:val="24"/>
          <w:lang w:val="kk-KZ"/>
        </w:rPr>
        <w:t xml:space="preserve">ты. </w:t>
      </w:r>
    </w:p>
    <w:p w14:paraId="01E90D43" w14:textId="42C123D6" w:rsidR="00FF10AB" w:rsidRPr="008A48DF" w:rsidRDefault="00FF10AB" w:rsidP="004A3B4A">
      <w:pPr>
        <w:autoSpaceDE w:val="0"/>
        <w:autoSpaceDN w:val="0"/>
        <w:adjustRightInd w:val="0"/>
        <w:spacing w:after="0" w:line="240" w:lineRule="auto"/>
        <w:ind w:firstLine="709"/>
        <w:jc w:val="both"/>
        <w:rPr>
          <w:rFonts w:ascii="Times New Roman" w:hAnsi="Times New Roman" w:cs="Times New Roman"/>
          <w:color w:val="000000"/>
          <w:sz w:val="24"/>
          <w:szCs w:val="24"/>
          <w:lang w:val="kk-KZ"/>
        </w:rPr>
      </w:pPr>
      <w:r w:rsidRPr="008A48DF">
        <w:rPr>
          <w:rFonts w:ascii="Times New Roman" w:hAnsi="Times New Roman" w:cs="Times New Roman"/>
          <w:color w:val="000000"/>
          <w:sz w:val="24"/>
          <w:szCs w:val="24"/>
          <w:lang w:val="kk-KZ"/>
        </w:rPr>
        <w:t xml:space="preserve">Ультрадыбыстық тербелістер таралатын ортаның маңызды сипаттамасы, оның акустикалық кедергісі болып табылады: </w:t>
      </w:r>
      <w:r w:rsidR="00E21A4C" w:rsidRPr="008A48DF">
        <w:rPr>
          <w:rFonts w:ascii="Times New Roman" w:hAnsi="Times New Roman" w:cs="Times New Roman"/>
          <w:b/>
          <w:iCs/>
          <w:color w:val="000000"/>
          <w:sz w:val="24"/>
          <w:szCs w:val="24"/>
          <w:lang w:val="kk-KZ"/>
        </w:rPr>
        <w:t>z</w:t>
      </w:r>
      <w:r w:rsidR="00E21A4C" w:rsidRPr="008A48DF">
        <w:rPr>
          <w:rFonts w:ascii="Times New Roman" w:hAnsi="Times New Roman" w:cs="Times New Roman"/>
          <w:b/>
          <w:color w:val="000000"/>
          <w:sz w:val="24"/>
          <w:szCs w:val="24"/>
          <w:lang w:val="kk-KZ"/>
        </w:rPr>
        <w:t xml:space="preserve">= рс, </w:t>
      </w:r>
      <w:r w:rsidR="004A3B4A" w:rsidRPr="008A48DF">
        <w:rPr>
          <w:rFonts w:ascii="Times New Roman" w:hAnsi="Times New Roman" w:cs="Times New Roman"/>
          <w:b/>
          <w:color w:val="000000"/>
          <w:sz w:val="24"/>
          <w:szCs w:val="24"/>
          <w:lang w:val="kk-KZ"/>
        </w:rPr>
        <w:t xml:space="preserve"> </w:t>
      </w:r>
      <w:r w:rsidRPr="008A48DF">
        <w:rPr>
          <w:rFonts w:ascii="Times New Roman" w:hAnsi="Times New Roman" w:cs="Times New Roman"/>
          <w:color w:val="000000"/>
          <w:sz w:val="24"/>
          <w:szCs w:val="24"/>
          <w:lang w:val="kk-KZ"/>
        </w:rPr>
        <w:t xml:space="preserve">бұл жерде р – орта тығыздығы. </w:t>
      </w:r>
    </w:p>
    <w:p w14:paraId="3FAEEFBC" w14:textId="41E3B98B" w:rsidR="00FC4F53" w:rsidRPr="008A48DF" w:rsidRDefault="00FF10AB" w:rsidP="004A3B4A">
      <w:pPr>
        <w:tabs>
          <w:tab w:val="left" w:pos="1467"/>
        </w:tabs>
        <w:spacing w:after="0" w:line="240" w:lineRule="auto"/>
        <w:ind w:firstLine="709"/>
        <w:jc w:val="both"/>
        <w:rPr>
          <w:rFonts w:ascii="Times New Roman" w:hAnsi="Times New Roman" w:cs="Times New Roman"/>
          <w:color w:val="000000"/>
          <w:sz w:val="24"/>
          <w:szCs w:val="24"/>
          <w:lang w:val="kk-KZ"/>
        </w:rPr>
      </w:pPr>
      <w:r w:rsidRPr="008A48DF">
        <w:rPr>
          <w:rFonts w:ascii="Times New Roman" w:hAnsi="Times New Roman" w:cs="Times New Roman"/>
          <w:color w:val="000000"/>
          <w:sz w:val="24"/>
          <w:szCs w:val="24"/>
          <w:lang w:val="kk-KZ"/>
        </w:rPr>
        <w:t xml:space="preserve">Ультрадыбыс бір ортадан келесі ортаға өткенде, орталардың бөлінулері шекарасынан толқындар энергиясы бөліктерінің көрінісі орын алады. Ультрадыбыстың көріну </w:t>
      </w:r>
      <w:r w:rsidRPr="008A48DF">
        <w:rPr>
          <w:rFonts w:ascii="Times New Roman" w:hAnsi="Times New Roman" w:cs="Times New Roman"/>
          <w:i/>
          <w:iCs/>
          <w:color w:val="000000"/>
          <w:sz w:val="24"/>
          <w:szCs w:val="24"/>
          <w:lang w:val="kk-KZ"/>
        </w:rPr>
        <w:t xml:space="preserve">R </w:t>
      </w:r>
      <w:r w:rsidRPr="008A48DF">
        <w:rPr>
          <w:rFonts w:ascii="Times New Roman" w:hAnsi="Times New Roman" w:cs="Times New Roman"/>
          <w:color w:val="000000"/>
          <w:sz w:val="24"/>
          <w:szCs w:val="24"/>
          <w:lang w:val="kk-KZ"/>
        </w:rPr>
        <w:t xml:space="preserve">жəне өту </w:t>
      </w:r>
      <w:r w:rsidRPr="008A48DF">
        <w:rPr>
          <w:rFonts w:ascii="Times New Roman" w:hAnsi="Times New Roman" w:cs="Times New Roman"/>
          <w:i/>
          <w:iCs/>
          <w:color w:val="000000"/>
          <w:sz w:val="24"/>
          <w:szCs w:val="24"/>
          <w:lang w:val="kk-KZ"/>
        </w:rPr>
        <w:t xml:space="preserve">Т </w:t>
      </w:r>
      <w:r w:rsidRPr="008A48DF">
        <w:rPr>
          <w:rFonts w:ascii="Times New Roman" w:hAnsi="Times New Roman" w:cs="Times New Roman"/>
          <w:color w:val="000000"/>
          <w:sz w:val="24"/>
          <w:szCs w:val="24"/>
          <w:lang w:val="kk-KZ"/>
        </w:rPr>
        <w:t>коэффициенттері екі ортаның акустикалық кедергілерінің арақатынастарына тəуелді болады. Акустикалық кедергілер z</w:t>
      </w:r>
      <w:r w:rsidRPr="008A48DF">
        <w:rPr>
          <w:rFonts w:ascii="Times New Roman" w:hAnsi="Times New Roman" w:cs="Times New Roman"/>
          <w:color w:val="000000"/>
          <w:sz w:val="24"/>
          <w:szCs w:val="24"/>
          <w:vertAlign w:val="subscript"/>
          <w:lang w:val="kk-KZ"/>
        </w:rPr>
        <w:t>1</w:t>
      </w:r>
      <w:r w:rsidRPr="008A48DF">
        <w:rPr>
          <w:rFonts w:ascii="Times New Roman" w:hAnsi="Times New Roman" w:cs="Times New Roman"/>
          <w:color w:val="000000"/>
          <w:sz w:val="24"/>
          <w:szCs w:val="24"/>
          <w:lang w:val="kk-KZ"/>
        </w:rPr>
        <w:t xml:space="preserve"> жəне</w:t>
      </w:r>
      <w:r w:rsidR="004A3B4A" w:rsidRPr="008A48DF">
        <w:rPr>
          <w:rFonts w:ascii="Times New Roman" w:hAnsi="Times New Roman" w:cs="Times New Roman"/>
          <w:color w:val="000000"/>
          <w:sz w:val="24"/>
          <w:szCs w:val="24"/>
          <w:lang w:val="kk-KZ"/>
        </w:rPr>
        <w:t xml:space="preserve"> </w:t>
      </w:r>
      <w:r w:rsidRPr="008A48DF">
        <w:rPr>
          <w:rFonts w:ascii="Times New Roman" w:hAnsi="Times New Roman" w:cs="Times New Roman"/>
          <w:color w:val="000000"/>
          <w:sz w:val="24"/>
          <w:szCs w:val="24"/>
          <w:lang w:val="kk-KZ"/>
        </w:rPr>
        <w:t>z</w:t>
      </w:r>
      <w:r w:rsidRPr="008A48DF">
        <w:rPr>
          <w:rFonts w:ascii="Times New Roman" w:hAnsi="Times New Roman" w:cs="Times New Roman"/>
          <w:color w:val="000000"/>
          <w:sz w:val="24"/>
          <w:szCs w:val="24"/>
          <w:vertAlign w:val="subscript"/>
          <w:lang w:val="kk-KZ"/>
        </w:rPr>
        <w:t>2</w:t>
      </w:r>
      <w:r w:rsidR="004A3B4A" w:rsidRPr="008A48DF">
        <w:rPr>
          <w:rFonts w:ascii="Times New Roman" w:hAnsi="Times New Roman" w:cs="Times New Roman"/>
          <w:color w:val="000000"/>
          <w:sz w:val="24"/>
          <w:szCs w:val="24"/>
          <w:lang w:val="kk-KZ"/>
        </w:rPr>
        <w:t xml:space="preserve"> </w:t>
      </w:r>
      <w:r w:rsidRPr="008A48DF">
        <w:rPr>
          <w:rFonts w:ascii="Times New Roman" w:hAnsi="Times New Roman" w:cs="Times New Roman"/>
          <w:color w:val="000000"/>
          <w:sz w:val="24"/>
          <w:szCs w:val="24"/>
          <w:lang w:val="kk-KZ"/>
        </w:rPr>
        <w:t>бір-бірлерінен неғұрлым айтарлықтай ерекшеленсе, R да с</w:t>
      </w:r>
      <w:r w:rsidR="00B15792" w:rsidRPr="008A48DF">
        <w:rPr>
          <w:rFonts w:ascii="Times New Roman" w:hAnsi="Times New Roman" w:cs="Times New Roman"/>
          <w:color w:val="000000"/>
          <w:sz w:val="24"/>
          <w:szCs w:val="24"/>
          <w:lang w:val="kk-KZ"/>
        </w:rPr>
        <w:t>оншалықты үлкен болады, сондықтан</w:t>
      </w:r>
      <w:r w:rsidRPr="008A48DF">
        <w:rPr>
          <w:rFonts w:ascii="Times New Roman" w:hAnsi="Times New Roman" w:cs="Times New Roman"/>
          <w:color w:val="000000"/>
          <w:sz w:val="24"/>
          <w:szCs w:val="24"/>
          <w:lang w:val="kk-KZ"/>
        </w:rPr>
        <w:t xml:space="preserve"> ультрадыбыстың өту коэффициентін ұлғайту үшін, тексерілетін дəнекерлеу қосылысының үстіне акустикалық кедергісі қосылыс металынан жəне пьезотүрлендіргіштің призмасы материалынан жоғары болатын, контактілік сұйықтықты жағады (су, май, глицерин жəне т.б.).</w:t>
      </w:r>
    </w:p>
    <w:p w14:paraId="352FCBF3" w14:textId="77777777" w:rsidR="00FC4F53" w:rsidRPr="008A48DF" w:rsidRDefault="00FC4F53" w:rsidP="002A44EA">
      <w:pPr>
        <w:tabs>
          <w:tab w:val="left" w:pos="1467"/>
        </w:tabs>
        <w:spacing w:after="0" w:line="240" w:lineRule="auto"/>
        <w:ind w:firstLine="709"/>
        <w:rPr>
          <w:rFonts w:ascii="Times New Roman" w:hAnsi="Times New Roman" w:cs="Times New Roman"/>
          <w:color w:val="000000"/>
          <w:sz w:val="24"/>
          <w:szCs w:val="24"/>
          <w:lang w:val="kk-KZ"/>
        </w:rPr>
      </w:pPr>
    </w:p>
    <w:p w14:paraId="05AFFC27" w14:textId="77777777" w:rsidR="00FC4F53" w:rsidRPr="008A48DF" w:rsidRDefault="00FC4F53" w:rsidP="00FC4F53">
      <w:pPr>
        <w:tabs>
          <w:tab w:val="left" w:pos="1467"/>
        </w:tabs>
        <w:spacing w:after="0" w:line="240" w:lineRule="auto"/>
        <w:rPr>
          <w:rFonts w:ascii="Times New Roman" w:hAnsi="Times New Roman" w:cs="Times New Roman"/>
          <w:color w:val="000000"/>
          <w:sz w:val="24"/>
          <w:szCs w:val="24"/>
          <w:lang w:val="kk-KZ"/>
        </w:rPr>
      </w:pPr>
    </w:p>
    <w:p w14:paraId="632AE47E" w14:textId="0D4F3D32" w:rsidR="009D16CC" w:rsidRPr="008A48DF" w:rsidRDefault="009D16CC" w:rsidP="00241F76">
      <w:pPr>
        <w:tabs>
          <w:tab w:val="left" w:pos="1467"/>
        </w:tabs>
        <w:spacing w:after="0" w:line="240" w:lineRule="auto"/>
        <w:jc w:val="center"/>
        <w:rPr>
          <w:rStyle w:val="FontStyle22"/>
          <w:sz w:val="24"/>
          <w:szCs w:val="24"/>
          <w:lang w:val="kk-KZ"/>
        </w:rPr>
      </w:pPr>
      <w:r w:rsidRPr="008A48DF">
        <w:rPr>
          <w:rFonts w:ascii="Times New Roman" w:hAnsi="Times New Roman" w:cs="Times New Roman"/>
          <w:b/>
          <w:sz w:val="24"/>
          <w:szCs w:val="24"/>
          <w:lang w:val="kk-KZ"/>
        </w:rPr>
        <w:t>Лекция 20</w:t>
      </w:r>
      <w:r w:rsidRPr="008A48DF">
        <w:rPr>
          <w:rFonts w:ascii="Times New Roman" w:hAnsi="Times New Roman"/>
          <w:b/>
          <w:color w:val="000000"/>
          <w:sz w:val="24"/>
          <w:szCs w:val="24"/>
          <w:lang w:val="kk-KZ"/>
        </w:rPr>
        <w:t>.</w:t>
      </w:r>
      <w:r w:rsidRPr="008A48DF">
        <w:rPr>
          <w:rFonts w:ascii="Times New Roman" w:hAnsi="Times New Roman" w:cs="Times New Roman"/>
          <w:sz w:val="24"/>
          <w:szCs w:val="24"/>
          <w:lang w:val="kk-KZ"/>
        </w:rPr>
        <w:t xml:space="preserve"> </w:t>
      </w:r>
      <w:r w:rsidRPr="008A48DF">
        <w:rPr>
          <w:rStyle w:val="FontStyle22"/>
          <w:sz w:val="24"/>
          <w:szCs w:val="24"/>
          <w:lang w:val="kk-KZ"/>
        </w:rPr>
        <w:t>Бақылаудың оптикалық тәсілдері</w:t>
      </w:r>
      <w:r w:rsidRPr="008A48DF">
        <w:rPr>
          <w:rFonts w:ascii="Times New Roman" w:hAnsi="Times New Roman"/>
          <w:b/>
          <w:sz w:val="24"/>
          <w:szCs w:val="24"/>
          <w:lang w:val="kk-KZ"/>
        </w:rPr>
        <w:t>.</w:t>
      </w:r>
    </w:p>
    <w:p w14:paraId="7F8C9D9F" w14:textId="77777777" w:rsidR="009D16CC" w:rsidRPr="008A48DF" w:rsidRDefault="009D16CC" w:rsidP="008C1CC1">
      <w:pPr>
        <w:pStyle w:val="11"/>
        <w:shd w:val="clear" w:color="auto" w:fill="auto"/>
        <w:spacing w:before="0"/>
        <w:ind w:left="20" w:right="20" w:firstLine="831"/>
        <w:rPr>
          <w:rStyle w:val="FontStyle22"/>
          <w:sz w:val="24"/>
          <w:szCs w:val="24"/>
          <w:lang w:val="kk-KZ"/>
        </w:rPr>
      </w:pPr>
    </w:p>
    <w:p w14:paraId="7BB635BD" w14:textId="77777777" w:rsidR="000614FB" w:rsidRPr="008A48DF" w:rsidRDefault="000614FB" w:rsidP="00CD7740">
      <w:pPr>
        <w:autoSpaceDE w:val="0"/>
        <w:autoSpaceDN w:val="0"/>
        <w:adjustRightInd w:val="0"/>
        <w:spacing w:after="0" w:line="240" w:lineRule="auto"/>
        <w:ind w:firstLine="709"/>
        <w:jc w:val="both"/>
        <w:rPr>
          <w:rFonts w:ascii="Times New Roman" w:hAnsi="Times New Roman" w:cs="Times New Roman"/>
          <w:color w:val="000000"/>
          <w:sz w:val="24"/>
          <w:szCs w:val="24"/>
          <w:lang w:val="kk-KZ"/>
        </w:rPr>
      </w:pPr>
      <w:r w:rsidRPr="008A48DF">
        <w:rPr>
          <w:rFonts w:ascii="Times New Roman" w:hAnsi="Times New Roman" w:cs="Times New Roman"/>
          <w:color w:val="000000"/>
          <w:sz w:val="24"/>
          <w:szCs w:val="24"/>
          <w:lang w:val="kk-KZ"/>
        </w:rPr>
        <w:t xml:space="preserve">Визуалды жəне өлшеу бақылауы дəнекерлеу конструкцияларын дайындаудың келесі кезеңдерінде жүзеге асырылады: </w:t>
      </w:r>
    </w:p>
    <w:p w14:paraId="183896B6" w14:textId="77777777" w:rsidR="000614FB" w:rsidRPr="008A48DF" w:rsidRDefault="000614FB" w:rsidP="00CD7740">
      <w:pPr>
        <w:autoSpaceDE w:val="0"/>
        <w:autoSpaceDN w:val="0"/>
        <w:adjustRightInd w:val="0"/>
        <w:spacing w:after="24" w:line="240" w:lineRule="auto"/>
        <w:ind w:firstLine="709"/>
        <w:jc w:val="both"/>
        <w:rPr>
          <w:rFonts w:ascii="Times New Roman" w:hAnsi="Times New Roman" w:cs="Times New Roman"/>
          <w:color w:val="000000"/>
          <w:sz w:val="24"/>
          <w:szCs w:val="24"/>
          <w:lang w:val="kk-KZ"/>
        </w:rPr>
      </w:pPr>
      <w:r w:rsidRPr="008A48DF">
        <w:rPr>
          <w:rFonts w:ascii="Times New Roman" w:hAnsi="Times New Roman" w:cs="Times New Roman"/>
          <w:color w:val="000000"/>
          <w:sz w:val="24"/>
          <w:szCs w:val="24"/>
          <w:lang w:val="kk-KZ"/>
        </w:rPr>
        <w:t xml:space="preserve">■ кіріс бақылауы; </w:t>
      </w:r>
    </w:p>
    <w:p w14:paraId="4DFA921E" w14:textId="77777777" w:rsidR="000614FB" w:rsidRPr="008A48DF" w:rsidRDefault="000614FB" w:rsidP="00CD7740">
      <w:pPr>
        <w:autoSpaceDE w:val="0"/>
        <w:autoSpaceDN w:val="0"/>
        <w:adjustRightInd w:val="0"/>
        <w:spacing w:after="24" w:line="240" w:lineRule="auto"/>
        <w:ind w:firstLine="709"/>
        <w:jc w:val="both"/>
        <w:rPr>
          <w:rFonts w:ascii="Times New Roman" w:hAnsi="Times New Roman" w:cs="Times New Roman"/>
          <w:color w:val="000000"/>
          <w:sz w:val="24"/>
          <w:szCs w:val="24"/>
          <w:lang w:val="kk-KZ"/>
        </w:rPr>
      </w:pPr>
      <w:r w:rsidRPr="008A48DF">
        <w:rPr>
          <w:rFonts w:ascii="Times New Roman" w:hAnsi="Times New Roman" w:cs="Times New Roman"/>
          <w:color w:val="000000"/>
          <w:sz w:val="24"/>
          <w:szCs w:val="24"/>
          <w:lang w:val="kk-KZ"/>
        </w:rPr>
        <w:t xml:space="preserve">■ дəнекерлеу тораптары бөлшектері мен элементтерін дайындау; </w:t>
      </w:r>
    </w:p>
    <w:p w14:paraId="20C4661D" w14:textId="77777777" w:rsidR="000614FB" w:rsidRPr="008A48DF" w:rsidRDefault="000614FB" w:rsidP="00CD7740">
      <w:pPr>
        <w:autoSpaceDE w:val="0"/>
        <w:autoSpaceDN w:val="0"/>
        <w:adjustRightInd w:val="0"/>
        <w:spacing w:after="24" w:line="240" w:lineRule="auto"/>
        <w:ind w:firstLine="709"/>
        <w:jc w:val="both"/>
        <w:rPr>
          <w:rFonts w:ascii="Times New Roman" w:hAnsi="Times New Roman" w:cs="Times New Roman"/>
          <w:color w:val="000000"/>
          <w:sz w:val="24"/>
          <w:szCs w:val="24"/>
          <w:lang w:val="kk-KZ"/>
        </w:rPr>
      </w:pPr>
      <w:r w:rsidRPr="008A48DF">
        <w:rPr>
          <w:rFonts w:ascii="Times New Roman" w:hAnsi="Times New Roman" w:cs="Times New Roman"/>
          <w:color w:val="000000"/>
          <w:sz w:val="24"/>
          <w:szCs w:val="24"/>
          <w:lang w:val="kk-KZ"/>
        </w:rPr>
        <w:t xml:space="preserve">■ дəнекерлеу тораптары бөлшектері мен элементтерінжинақтауға жəне дəнекерлеуге дайындау </w:t>
      </w:r>
    </w:p>
    <w:p w14:paraId="298E1884" w14:textId="77777777" w:rsidR="000614FB" w:rsidRPr="008A48DF" w:rsidRDefault="000614FB" w:rsidP="00CD7740">
      <w:pPr>
        <w:autoSpaceDE w:val="0"/>
        <w:autoSpaceDN w:val="0"/>
        <w:adjustRightInd w:val="0"/>
        <w:spacing w:after="24" w:line="240" w:lineRule="auto"/>
        <w:ind w:firstLine="709"/>
        <w:jc w:val="both"/>
        <w:rPr>
          <w:rFonts w:ascii="Times New Roman" w:hAnsi="Times New Roman" w:cs="Times New Roman"/>
          <w:color w:val="000000"/>
          <w:sz w:val="24"/>
          <w:szCs w:val="24"/>
          <w:lang w:val="kk-KZ"/>
        </w:rPr>
      </w:pPr>
      <w:r w:rsidRPr="008A48DF">
        <w:rPr>
          <w:rFonts w:ascii="Times New Roman" w:hAnsi="Times New Roman" w:cs="Times New Roman"/>
          <w:color w:val="000000"/>
          <w:sz w:val="24"/>
          <w:szCs w:val="24"/>
          <w:lang w:val="kk-KZ"/>
        </w:rPr>
        <w:t xml:space="preserve">■ дəнекерлеу тораптары бөлшектері мен элементтерін дəнекерлеуге дайындау; </w:t>
      </w:r>
    </w:p>
    <w:p w14:paraId="4B4F3959" w14:textId="77777777" w:rsidR="000614FB" w:rsidRPr="008A48DF" w:rsidRDefault="000614FB" w:rsidP="00CD7740">
      <w:pPr>
        <w:autoSpaceDE w:val="0"/>
        <w:autoSpaceDN w:val="0"/>
        <w:adjustRightInd w:val="0"/>
        <w:spacing w:after="24" w:line="240" w:lineRule="auto"/>
        <w:ind w:firstLine="709"/>
        <w:jc w:val="both"/>
        <w:rPr>
          <w:rFonts w:ascii="Times New Roman" w:hAnsi="Times New Roman" w:cs="Times New Roman"/>
          <w:color w:val="000000"/>
          <w:sz w:val="24"/>
          <w:szCs w:val="24"/>
          <w:lang w:val="kk-KZ"/>
        </w:rPr>
      </w:pPr>
      <w:r w:rsidRPr="008A48DF">
        <w:rPr>
          <w:rFonts w:ascii="Times New Roman" w:hAnsi="Times New Roman" w:cs="Times New Roman"/>
          <w:color w:val="000000"/>
          <w:sz w:val="24"/>
          <w:szCs w:val="24"/>
          <w:lang w:val="kk-KZ"/>
        </w:rPr>
        <w:t xml:space="preserve">■ дəнекерлеу; </w:t>
      </w:r>
    </w:p>
    <w:p w14:paraId="3957EA6B" w14:textId="77777777" w:rsidR="000614FB" w:rsidRPr="008A48DF" w:rsidRDefault="000614FB" w:rsidP="00CD7740">
      <w:pPr>
        <w:autoSpaceDE w:val="0"/>
        <w:autoSpaceDN w:val="0"/>
        <w:adjustRightInd w:val="0"/>
        <w:spacing w:after="24" w:line="240" w:lineRule="auto"/>
        <w:ind w:firstLine="709"/>
        <w:jc w:val="both"/>
        <w:rPr>
          <w:rFonts w:ascii="Times New Roman" w:hAnsi="Times New Roman" w:cs="Times New Roman"/>
          <w:color w:val="000000"/>
          <w:sz w:val="24"/>
          <w:szCs w:val="24"/>
          <w:lang w:val="kk-KZ"/>
        </w:rPr>
      </w:pPr>
      <w:r w:rsidRPr="008A48DF">
        <w:rPr>
          <w:rFonts w:ascii="Times New Roman" w:hAnsi="Times New Roman" w:cs="Times New Roman"/>
          <w:color w:val="000000"/>
          <w:sz w:val="24"/>
          <w:szCs w:val="24"/>
          <w:lang w:val="kk-KZ"/>
        </w:rPr>
        <w:t xml:space="preserve">■ жіктерді жəне дəнекерлеу қосылыстарын бақылау; </w:t>
      </w:r>
    </w:p>
    <w:p w14:paraId="7CC8D19A" w14:textId="77777777" w:rsidR="000614FB" w:rsidRPr="008A48DF" w:rsidRDefault="000614FB" w:rsidP="00CD7740">
      <w:pPr>
        <w:autoSpaceDE w:val="0"/>
        <w:autoSpaceDN w:val="0"/>
        <w:adjustRightInd w:val="0"/>
        <w:spacing w:after="0" w:line="240" w:lineRule="auto"/>
        <w:ind w:firstLine="709"/>
        <w:jc w:val="both"/>
        <w:rPr>
          <w:rFonts w:ascii="Times New Roman" w:hAnsi="Times New Roman" w:cs="Times New Roman"/>
          <w:color w:val="000000"/>
          <w:sz w:val="24"/>
          <w:szCs w:val="24"/>
          <w:lang w:val="kk-KZ"/>
        </w:rPr>
      </w:pPr>
      <w:r w:rsidRPr="008A48DF">
        <w:rPr>
          <w:rFonts w:ascii="Times New Roman" w:hAnsi="Times New Roman" w:cs="Times New Roman"/>
          <w:color w:val="000000"/>
          <w:sz w:val="24"/>
          <w:szCs w:val="24"/>
          <w:lang w:val="kk-KZ"/>
        </w:rPr>
        <w:t xml:space="preserve">■ ақаулы дəнекерлеу қосылыстарын түзету. </w:t>
      </w:r>
    </w:p>
    <w:p w14:paraId="3F1DECC4" w14:textId="77777777" w:rsidR="000614FB" w:rsidRPr="008A48DF" w:rsidRDefault="000614FB" w:rsidP="00CD7740">
      <w:pPr>
        <w:autoSpaceDE w:val="0"/>
        <w:autoSpaceDN w:val="0"/>
        <w:adjustRightInd w:val="0"/>
        <w:spacing w:after="0" w:line="240" w:lineRule="auto"/>
        <w:ind w:firstLine="709"/>
        <w:jc w:val="both"/>
        <w:rPr>
          <w:rFonts w:ascii="Times New Roman" w:hAnsi="Times New Roman" w:cs="Times New Roman"/>
          <w:color w:val="000000"/>
          <w:sz w:val="24"/>
          <w:szCs w:val="24"/>
          <w:lang w:val="kk-KZ"/>
        </w:rPr>
      </w:pPr>
    </w:p>
    <w:p w14:paraId="7A1103BA" w14:textId="77777777" w:rsidR="000614FB" w:rsidRPr="008A48DF" w:rsidRDefault="000614FB" w:rsidP="00CD7740">
      <w:pPr>
        <w:autoSpaceDE w:val="0"/>
        <w:autoSpaceDN w:val="0"/>
        <w:adjustRightInd w:val="0"/>
        <w:spacing w:after="0" w:line="240" w:lineRule="auto"/>
        <w:ind w:firstLine="709"/>
        <w:jc w:val="both"/>
        <w:rPr>
          <w:rFonts w:ascii="Times New Roman" w:hAnsi="Times New Roman" w:cs="Times New Roman"/>
          <w:color w:val="000000"/>
          <w:sz w:val="24"/>
          <w:szCs w:val="24"/>
          <w:lang w:val="kk-KZ"/>
        </w:rPr>
      </w:pPr>
      <w:r w:rsidRPr="008A48DF">
        <w:rPr>
          <w:rFonts w:ascii="Times New Roman" w:hAnsi="Times New Roman" w:cs="Times New Roman"/>
          <w:color w:val="000000"/>
          <w:sz w:val="24"/>
          <w:szCs w:val="24"/>
          <w:lang w:val="kk-KZ"/>
        </w:rPr>
        <w:t xml:space="preserve">Дəнекерлеу тораптары бөлшектері мен элементтерін дайындауға арналған материалдарды визуалды жəне өлшеу бақылауын, беткі сызаттарды, қыртыстануды, жиналып қалуды, жапырылуларды, сызық іздерді, қалқаншаларды жəне басқа да ақауларды анықтау мақсатында жүзеге асырады. </w:t>
      </w:r>
    </w:p>
    <w:p w14:paraId="79C8DF51" w14:textId="77777777" w:rsidR="000614FB" w:rsidRPr="008A48DF" w:rsidRDefault="000614FB" w:rsidP="00CD7740">
      <w:pPr>
        <w:autoSpaceDE w:val="0"/>
        <w:autoSpaceDN w:val="0"/>
        <w:adjustRightInd w:val="0"/>
        <w:spacing w:after="0" w:line="240" w:lineRule="auto"/>
        <w:ind w:firstLine="709"/>
        <w:jc w:val="both"/>
        <w:rPr>
          <w:rFonts w:ascii="Times New Roman" w:hAnsi="Times New Roman" w:cs="Times New Roman"/>
          <w:color w:val="000000"/>
          <w:sz w:val="24"/>
          <w:szCs w:val="24"/>
          <w:lang w:val="kk-KZ"/>
        </w:rPr>
      </w:pPr>
      <w:r w:rsidRPr="008A48DF">
        <w:rPr>
          <w:rFonts w:ascii="Times New Roman" w:hAnsi="Times New Roman" w:cs="Times New Roman"/>
          <w:color w:val="000000"/>
          <w:sz w:val="24"/>
          <w:szCs w:val="24"/>
          <w:lang w:val="kk-KZ"/>
        </w:rPr>
        <w:t xml:space="preserve">Бақыланатын беттердің жарықтандырылулары, бақылау аймағындағы фонмен оңтайлы контраст жасау үшін, ақауларды анықтау үшін жеткілікті болуы қажет, бірақ 500 лк кем емес. Одан төмен жарықтандыру жағдайында, қосымша жылжымалы жарық көзін пайдалану қажет, яғни үйлестірілген жарықтандыруды пайдалану қажет. Визуалды бақылау барысында шолудың жеткілікті бұрышын қамтамасыз ету қажет: бетті 600 мм аспайтын қашықтықтан, 30° артық бұрышпен қарауқажет (3.1-ші сурет). </w:t>
      </w:r>
    </w:p>
    <w:p w14:paraId="5087D386" w14:textId="2A2C243B" w:rsidR="009D16CC" w:rsidRPr="008A48DF" w:rsidRDefault="000614FB" w:rsidP="00CD7740">
      <w:pPr>
        <w:pStyle w:val="11"/>
        <w:shd w:val="clear" w:color="auto" w:fill="auto"/>
        <w:spacing w:before="0"/>
        <w:ind w:left="20" w:right="20" w:firstLine="709"/>
        <w:rPr>
          <w:rStyle w:val="FontStyle22"/>
          <w:sz w:val="24"/>
          <w:szCs w:val="24"/>
          <w:lang w:val="kk-KZ"/>
        </w:rPr>
      </w:pPr>
      <w:r w:rsidRPr="008A48DF">
        <w:rPr>
          <w:rFonts w:eastAsiaTheme="minorHAnsi"/>
          <w:color w:val="000000"/>
          <w:spacing w:val="0"/>
          <w:sz w:val="24"/>
          <w:szCs w:val="24"/>
          <w:lang w:val="kk-KZ"/>
        </w:rPr>
        <w:t>Дəнекерлеу тораптары бөлшектері мен элементтерін визуалды жəне өлшеу бақылауы, олардың орындалулары сапаларының өндірістік-технологиялық жəне нормативтік техникалық құжаттамаға, сонымен қатар техникалық шарттарға сəйкестіктерін анықтау мақсатында орындалады. Дəнекерлеу тораптары бөлшектері мен элементтерін жинақтау барысындағы визуалды жəне өлшеу бақылауын, жинақталған бөлшектер мен элементтердің саңылаулары мен жиектерінің орындарынан жылжуларын анықтау үшін жүзеге асырылады:</w:t>
      </w:r>
    </w:p>
    <w:p w14:paraId="39569A3B" w14:textId="77777777" w:rsidR="00562485" w:rsidRPr="008A48DF" w:rsidRDefault="00562485" w:rsidP="00CD7740">
      <w:pPr>
        <w:autoSpaceDE w:val="0"/>
        <w:autoSpaceDN w:val="0"/>
        <w:adjustRightInd w:val="0"/>
        <w:spacing w:after="0" w:line="240" w:lineRule="auto"/>
        <w:ind w:firstLine="709"/>
        <w:jc w:val="both"/>
        <w:rPr>
          <w:rFonts w:ascii="Times New Roman" w:hAnsi="Times New Roman" w:cs="Times New Roman"/>
          <w:color w:val="000000"/>
          <w:sz w:val="24"/>
          <w:szCs w:val="24"/>
          <w:lang w:val="kk-KZ"/>
        </w:rPr>
      </w:pPr>
      <w:r w:rsidRPr="008A48DF">
        <w:rPr>
          <w:rFonts w:ascii="Times New Roman" w:hAnsi="Times New Roman" w:cs="Times New Roman"/>
          <w:color w:val="000000"/>
          <w:sz w:val="24"/>
          <w:szCs w:val="24"/>
          <w:lang w:val="kk-KZ"/>
        </w:rPr>
        <w:t xml:space="preserve">Бөлшектерді дəнекерлеу үшін дайындау жəне жинақтау кезеңдерінде визуалды жəне өлшеу бақылауына, бөлшектер мен қо сылыст ардың кем дегенде 20% тие сілі. Дəнекерлеу қосылыстарының сапасының төмендеуіне алып келуі мүмкін жұмыс сызбалары жəне (немесе) өндірістік-технологиялық құжаттама талаптарынан ауытқулары анықталған жағдайларда, бір типті бөлшектер (қосылыстар) топтарына арналған іріктеме бақылауы көлемін екі есеге ұлғайту қажет.Егер, қайталама бақылау барысында да ауытқулар анықталса, одан əрі толық бақылау жүргізіледі. Жарамсыз деп танылған бөлшектер түзетілулері қажет. Дəнекерлеу үшін жинақталған, бақылау барысында жарамсыз деп танылған қосылыстар бөлшектері, бөлшектелулері жəне олардың бастапқы сапасыз жинақталуыларына алып келген себептер жойылғаннан кейін, қайталама жинақталулары қажет. </w:t>
      </w:r>
    </w:p>
    <w:p w14:paraId="4A678992" w14:textId="77777777" w:rsidR="00562485" w:rsidRPr="008A48DF" w:rsidRDefault="00562485" w:rsidP="00CD7740">
      <w:pPr>
        <w:autoSpaceDE w:val="0"/>
        <w:autoSpaceDN w:val="0"/>
        <w:adjustRightInd w:val="0"/>
        <w:spacing w:after="0" w:line="240" w:lineRule="auto"/>
        <w:ind w:firstLine="709"/>
        <w:jc w:val="both"/>
        <w:rPr>
          <w:rFonts w:ascii="Times New Roman" w:hAnsi="Times New Roman" w:cs="Times New Roman"/>
          <w:color w:val="000000"/>
          <w:sz w:val="24"/>
          <w:szCs w:val="24"/>
          <w:lang w:val="kk-KZ"/>
        </w:rPr>
      </w:pPr>
      <w:r w:rsidRPr="008A48DF">
        <w:rPr>
          <w:rFonts w:ascii="Times New Roman" w:hAnsi="Times New Roman" w:cs="Times New Roman"/>
          <w:color w:val="000000"/>
          <w:sz w:val="24"/>
          <w:szCs w:val="24"/>
          <w:lang w:val="kk-KZ"/>
        </w:rPr>
        <w:t xml:space="preserve">Термиялық (газдық, ауа-доғалық, газ-флюстік, плазмалық жəне т.б.) кесу арқылы пішімдеу барысында жылу ықпалына түскен металды жоюды визуалды бақылау, əрбір бөлшек үшін жүргізіледі. Бөлшектердің жиектерінде кесу іздері (төмен көміртекті, марганецті жəне кремнийлі-марганецті болаттар) жəне кескеннен кейін бөлшектердің беткі беттерінде орындалған белгілеу (нүктемен белгілеу) іздері болмауларықажет. </w:t>
      </w:r>
    </w:p>
    <w:p w14:paraId="01159277" w14:textId="77777777" w:rsidR="00562485" w:rsidRPr="008A48DF" w:rsidRDefault="00562485" w:rsidP="00CD7740">
      <w:pPr>
        <w:autoSpaceDE w:val="0"/>
        <w:autoSpaceDN w:val="0"/>
        <w:adjustRightInd w:val="0"/>
        <w:spacing w:after="0" w:line="240" w:lineRule="auto"/>
        <w:ind w:firstLine="709"/>
        <w:jc w:val="both"/>
        <w:rPr>
          <w:rFonts w:ascii="Times New Roman" w:hAnsi="Times New Roman" w:cs="Times New Roman"/>
          <w:color w:val="000000"/>
          <w:sz w:val="24"/>
          <w:szCs w:val="24"/>
          <w:lang w:val="kk-KZ"/>
        </w:rPr>
      </w:pPr>
      <w:r w:rsidRPr="008A48DF">
        <w:rPr>
          <w:rFonts w:ascii="Times New Roman" w:hAnsi="Times New Roman" w:cs="Times New Roman"/>
          <w:color w:val="000000"/>
          <w:sz w:val="24"/>
          <w:szCs w:val="24"/>
          <w:lang w:val="kk-KZ"/>
        </w:rPr>
        <w:t xml:space="preserve">Қосылыстардағы саңылау мен жиектердің жылжуын өлшеу бақылауын, бір-бірлерінен 1 м артық емес, бірақ үш тең қашықтықтағы нүктелерде орналасқан жік бойындағы бірнеше нүктелерде орындау қажет. Оған қол жеткізу болмағанда, қосылыстың кері бетіндегі жиектердің </w:t>
      </w:r>
      <w:r w:rsidRPr="008A48DF">
        <w:rPr>
          <w:rFonts w:ascii="Times New Roman" w:hAnsi="Times New Roman" w:cs="Times New Roman"/>
          <w:i/>
          <w:iCs/>
          <w:color w:val="000000"/>
          <w:sz w:val="24"/>
          <w:szCs w:val="24"/>
          <w:lang w:val="kk-KZ"/>
        </w:rPr>
        <w:t>n</w:t>
      </w:r>
      <w:r w:rsidRPr="008A48DF">
        <w:rPr>
          <w:rFonts w:ascii="Times New Roman" w:hAnsi="Times New Roman" w:cs="Times New Roman"/>
          <w:color w:val="000000"/>
          <w:sz w:val="24"/>
          <w:szCs w:val="24"/>
          <w:lang w:val="kk-KZ"/>
        </w:rPr>
        <w:t xml:space="preserve">мүмкін болатын орнынан жылжуын бағалауды </w:t>
      </w:r>
      <w:r w:rsidRPr="008A48DF">
        <w:rPr>
          <w:rFonts w:ascii="Times New Roman" w:hAnsi="Times New Roman" w:cs="Times New Roman"/>
          <w:color w:val="000000"/>
          <w:sz w:val="24"/>
          <w:szCs w:val="24"/>
          <w:lang w:val="kk-KZ"/>
        </w:rPr>
        <w:lastRenderedPageBreak/>
        <w:t xml:space="preserve">(3.3, а суретін қараңыз), қосылыстың беткі бетінен олардың </w:t>
      </w:r>
      <w:r w:rsidRPr="008A48DF">
        <w:rPr>
          <w:rFonts w:ascii="Times New Roman" w:hAnsi="Times New Roman" w:cs="Times New Roman"/>
          <w:i/>
          <w:iCs/>
          <w:color w:val="000000"/>
          <w:sz w:val="24"/>
          <w:szCs w:val="24"/>
          <w:lang w:val="kk-KZ"/>
        </w:rPr>
        <w:t>F</w:t>
      </w:r>
      <w:r w:rsidRPr="008A48DF">
        <w:rPr>
          <w:rFonts w:ascii="Times New Roman" w:hAnsi="Times New Roman" w:cs="Times New Roman"/>
          <w:color w:val="000000"/>
          <w:sz w:val="24"/>
          <w:szCs w:val="24"/>
          <w:lang w:val="kk-KZ"/>
        </w:rPr>
        <w:t xml:space="preserve">орнынан жылжулары бойынша жүргізу қажет. </w:t>
      </w:r>
    </w:p>
    <w:p w14:paraId="33A08C57" w14:textId="77777777" w:rsidR="00562485" w:rsidRPr="008A48DF" w:rsidRDefault="00562485" w:rsidP="00CD7740">
      <w:pPr>
        <w:autoSpaceDE w:val="0"/>
        <w:autoSpaceDN w:val="0"/>
        <w:adjustRightInd w:val="0"/>
        <w:spacing w:after="0" w:line="240" w:lineRule="auto"/>
        <w:ind w:firstLine="709"/>
        <w:jc w:val="both"/>
        <w:rPr>
          <w:rFonts w:ascii="Times New Roman" w:hAnsi="Times New Roman" w:cs="Times New Roman"/>
          <w:color w:val="000000"/>
          <w:sz w:val="24"/>
          <w:szCs w:val="24"/>
          <w:lang w:val="kk-KZ"/>
        </w:rPr>
      </w:pPr>
      <w:r w:rsidRPr="008A48DF">
        <w:rPr>
          <w:rFonts w:ascii="Times New Roman" w:hAnsi="Times New Roman" w:cs="Times New Roman"/>
          <w:color w:val="000000"/>
          <w:sz w:val="24"/>
          <w:szCs w:val="24"/>
          <w:lang w:val="kk-KZ"/>
        </w:rPr>
        <w:t xml:space="preserve">Визуалды бақылауға қосылыстағы барлық тұтқыштар жатады, ал өлшеуге – көлемдері визуалды бақылау нəтижелері бойынша күлік тудыратын тұтқыштаржатады. </w:t>
      </w:r>
    </w:p>
    <w:p w14:paraId="3134A66C" w14:textId="77777777" w:rsidR="00562485" w:rsidRPr="008A48DF" w:rsidRDefault="00562485" w:rsidP="00CD7740">
      <w:pPr>
        <w:autoSpaceDE w:val="0"/>
        <w:autoSpaceDN w:val="0"/>
        <w:adjustRightInd w:val="0"/>
        <w:spacing w:after="0" w:line="240" w:lineRule="auto"/>
        <w:ind w:firstLine="709"/>
        <w:jc w:val="both"/>
        <w:rPr>
          <w:rFonts w:ascii="Times New Roman" w:hAnsi="Times New Roman" w:cs="Times New Roman"/>
          <w:color w:val="000000"/>
          <w:sz w:val="24"/>
          <w:szCs w:val="24"/>
          <w:lang w:val="kk-KZ"/>
        </w:rPr>
      </w:pPr>
      <w:r w:rsidRPr="008A48DF">
        <w:rPr>
          <w:rFonts w:ascii="Times New Roman" w:hAnsi="Times New Roman" w:cs="Times New Roman"/>
          <w:color w:val="000000"/>
          <w:sz w:val="24"/>
          <w:szCs w:val="24"/>
          <w:lang w:val="kk-KZ"/>
        </w:rPr>
        <w:t xml:space="preserve">Дəнекерлеу үшін жинақталған цилиндрлік бөлшектердің өзектерінің орындарынан жылжуы, қосылыстың орталығынан 200 мм қашықтықтағы екі-үш жазықтықтарда өлшенеді (визуалды бақылау барысында анықталған, олардың максималды ауытқулары аймағында). </w:t>
      </w:r>
    </w:p>
    <w:p w14:paraId="4BE140C8" w14:textId="77777777" w:rsidR="00562485" w:rsidRPr="008A48DF" w:rsidRDefault="00562485" w:rsidP="00CD7740">
      <w:pPr>
        <w:autoSpaceDE w:val="0"/>
        <w:autoSpaceDN w:val="0"/>
        <w:adjustRightInd w:val="0"/>
        <w:spacing w:after="0" w:line="240" w:lineRule="auto"/>
        <w:ind w:firstLine="709"/>
        <w:jc w:val="both"/>
        <w:rPr>
          <w:rFonts w:ascii="Times New Roman" w:hAnsi="Times New Roman" w:cs="Times New Roman"/>
          <w:color w:val="000000"/>
          <w:sz w:val="24"/>
          <w:szCs w:val="24"/>
          <w:lang w:val="kk-KZ"/>
        </w:rPr>
      </w:pPr>
      <w:r w:rsidRPr="008A48DF">
        <w:rPr>
          <w:rFonts w:ascii="Times New Roman" w:hAnsi="Times New Roman" w:cs="Times New Roman"/>
          <w:color w:val="000000"/>
          <w:sz w:val="24"/>
          <w:szCs w:val="24"/>
          <w:lang w:val="kk-KZ"/>
        </w:rPr>
        <w:t xml:space="preserve">Дəнекерлеу үдерісіндегі көп қабатты жіктерді қабат бойынша визуалды бақылау, жіктің əрбір қабатындағы (білікшедегі) рұқсат етілмейтін ақауларды (сызаттарды, қуыстарды, қосылыстарды, кү й і п қ а л ул а рд ы , т е с і кт е рд і , от ы р ғ ы зу қ а л қ а н д а р ы н , балқымауларды, қатпарларды)анықтаумақсатында орындалады. </w:t>
      </w:r>
    </w:p>
    <w:p w14:paraId="05CA91C7" w14:textId="1B7F1C0D" w:rsidR="009D16CC" w:rsidRPr="008A48DF" w:rsidRDefault="00562485" w:rsidP="00CD7740">
      <w:pPr>
        <w:pStyle w:val="11"/>
        <w:shd w:val="clear" w:color="auto" w:fill="auto"/>
        <w:spacing w:before="0"/>
        <w:ind w:left="20" w:right="20" w:firstLine="709"/>
        <w:rPr>
          <w:rStyle w:val="FontStyle22"/>
          <w:sz w:val="24"/>
          <w:szCs w:val="24"/>
          <w:lang w:val="kk-KZ"/>
        </w:rPr>
      </w:pPr>
      <w:r w:rsidRPr="008A48DF">
        <w:rPr>
          <w:rFonts w:eastAsiaTheme="minorHAnsi"/>
          <w:color w:val="000000"/>
          <w:spacing w:val="0"/>
          <w:sz w:val="24"/>
          <w:szCs w:val="24"/>
          <w:lang w:val="kk-KZ"/>
        </w:rPr>
        <w:t>Дəнекерлеу қосылыстарын визуалды жəне өлшеу бақылауын, олардың өндірістік жəне нормативтік техникалық құжаттама талаптарына сəйкестіктерін растаумақсатында орындайды.</w:t>
      </w:r>
    </w:p>
    <w:p w14:paraId="47472774" w14:textId="71160295" w:rsidR="009D16CC" w:rsidRPr="008A48DF" w:rsidRDefault="00562485" w:rsidP="00CD7740">
      <w:pPr>
        <w:pStyle w:val="11"/>
        <w:shd w:val="clear" w:color="auto" w:fill="auto"/>
        <w:spacing w:before="0"/>
        <w:ind w:left="20" w:right="20" w:firstLine="709"/>
        <w:rPr>
          <w:rStyle w:val="FontStyle22"/>
          <w:sz w:val="24"/>
          <w:szCs w:val="24"/>
          <w:lang w:val="kk-KZ"/>
        </w:rPr>
      </w:pPr>
      <w:r w:rsidRPr="008A48DF">
        <w:rPr>
          <w:sz w:val="24"/>
          <w:szCs w:val="24"/>
          <w:lang w:val="kk-KZ"/>
        </w:rPr>
        <w:t>Дəнекерлеу қосылысының геометриялық параметрлерін өлшеу бақылауы (дəнекерлеу жіктері элементтері, өзектердің немесе бөлшектердің беттерінің өзара орналасулары көлемдері, бір жақты жіктердің түбірлерінің жіктері білікшелері, дөңестері жəне ойыстары арасындағы ойыстар тереңдіктері жəне т.б.) жұмыссызбаларында көрсетілген учаскелерде, сонымен қатар көрсетілген көрсеткіштердің рұқсат етілген мəндерге сəйкестіктері визуалды бақылау нəтижелері бойынша күдік тудыратын орындарда өткізу қажет.</w:t>
      </w:r>
    </w:p>
    <w:p w14:paraId="0FC174C5" w14:textId="77777777" w:rsidR="009D16CC" w:rsidRPr="008A48DF" w:rsidRDefault="009D16CC" w:rsidP="008C1CC1">
      <w:pPr>
        <w:pStyle w:val="11"/>
        <w:shd w:val="clear" w:color="auto" w:fill="auto"/>
        <w:spacing w:before="0"/>
        <w:ind w:left="20" w:right="20" w:firstLine="831"/>
        <w:rPr>
          <w:rStyle w:val="FontStyle22"/>
          <w:sz w:val="24"/>
          <w:szCs w:val="24"/>
          <w:lang w:val="kk-KZ"/>
        </w:rPr>
      </w:pPr>
    </w:p>
    <w:p w14:paraId="0BA96510" w14:textId="77777777" w:rsidR="009D16CC" w:rsidRPr="008A48DF" w:rsidRDefault="009D16CC" w:rsidP="008C1CC1">
      <w:pPr>
        <w:pStyle w:val="11"/>
        <w:shd w:val="clear" w:color="auto" w:fill="auto"/>
        <w:spacing w:before="0"/>
        <w:ind w:left="20" w:right="20" w:firstLine="831"/>
        <w:rPr>
          <w:rStyle w:val="FontStyle22"/>
          <w:sz w:val="24"/>
          <w:szCs w:val="24"/>
          <w:lang w:val="kk-KZ"/>
        </w:rPr>
      </w:pPr>
    </w:p>
    <w:p w14:paraId="7C96D2D4" w14:textId="1D3E4E00" w:rsidR="009D16CC" w:rsidRPr="008A48DF" w:rsidRDefault="00BE1DF1" w:rsidP="008C1CC1">
      <w:pPr>
        <w:pStyle w:val="11"/>
        <w:shd w:val="clear" w:color="auto" w:fill="auto"/>
        <w:spacing w:before="0"/>
        <w:ind w:left="20" w:right="20" w:firstLine="831"/>
        <w:rPr>
          <w:rStyle w:val="FontStyle22"/>
          <w:sz w:val="24"/>
          <w:szCs w:val="24"/>
          <w:lang w:val="kk-KZ"/>
        </w:rPr>
      </w:pPr>
      <w:r>
        <w:rPr>
          <w:rStyle w:val="FontStyle22"/>
          <w:sz w:val="24"/>
          <w:szCs w:val="24"/>
          <w:lang w:val="kk-KZ"/>
        </w:rPr>
        <w:t>Бақылау сұрақтары</w:t>
      </w:r>
    </w:p>
    <w:p w14:paraId="7B54E6D4" w14:textId="7A431EE7" w:rsidR="0018699A" w:rsidRPr="00154AE4" w:rsidRDefault="00BE1DF1" w:rsidP="0018699A">
      <w:pPr>
        <w:spacing w:after="0" w:line="240" w:lineRule="auto"/>
        <w:rPr>
          <w:rFonts w:ascii="Times New Roman" w:eastAsia="Times New Roman" w:hAnsi="Times New Roman" w:cs="Times New Roman"/>
          <w:color w:val="000000"/>
          <w:sz w:val="24"/>
          <w:szCs w:val="24"/>
          <w:lang w:val="kk-KZ" w:eastAsia="ru-RU"/>
        </w:rPr>
      </w:pPr>
      <w:r>
        <w:rPr>
          <w:rFonts w:ascii="Times New Roman" w:eastAsia="Times New Roman" w:hAnsi="Times New Roman" w:cs="Times New Roman"/>
          <w:color w:val="000000"/>
          <w:sz w:val="24"/>
          <w:szCs w:val="24"/>
          <w:lang w:val="kk-KZ" w:eastAsia="ru-RU"/>
        </w:rPr>
        <w:t>1</w:t>
      </w:r>
      <w:r w:rsidR="0018699A">
        <w:rPr>
          <w:rFonts w:ascii="Times New Roman" w:eastAsia="Times New Roman" w:hAnsi="Times New Roman" w:cs="Times New Roman"/>
          <w:color w:val="000000"/>
          <w:sz w:val="24"/>
          <w:szCs w:val="24"/>
          <w:lang w:val="kk-KZ" w:eastAsia="ru-RU"/>
        </w:rPr>
        <w:t>. Визуальды оптикалық бақылауды сипаттаңыз.</w:t>
      </w:r>
    </w:p>
    <w:p w14:paraId="032859D1" w14:textId="79265C64" w:rsidR="0018699A" w:rsidRPr="00154AE4" w:rsidRDefault="00BE1DF1" w:rsidP="0018699A">
      <w:pPr>
        <w:spacing w:after="0" w:line="240" w:lineRule="auto"/>
        <w:rPr>
          <w:rFonts w:ascii="Times New Roman" w:eastAsia="Times New Roman" w:hAnsi="Times New Roman" w:cs="Times New Roman"/>
          <w:color w:val="000000"/>
          <w:sz w:val="24"/>
          <w:szCs w:val="24"/>
          <w:lang w:val="kk-KZ" w:eastAsia="ru-RU"/>
        </w:rPr>
      </w:pPr>
      <w:r>
        <w:rPr>
          <w:rFonts w:ascii="Times New Roman" w:eastAsia="Times New Roman" w:hAnsi="Times New Roman" w:cs="Times New Roman"/>
          <w:color w:val="000000"/>
          <w:sz w:val="24"/>
          <w:szCs w:val="24"/>
          <w:lang w:val="kk-KZ" w:eastAsia="ru-RU"/>
        </w:rPr>
        <w:t>2</w:t>
      </w:r>
      <w:r w:rsidR="0018699A" w:rsidRPr="00154AE4">
        <w:rPr>
          <w:rFonts w:ascii="Times New Roman" w:eastAsia="Times New Roman" w:hAnsi="Times New Roman" w:cs="Times New Roman"/>
          <w:color w:val="000000"/>
          <w:sz w:val="24"/>
          <w:szCs w:val="24"/>
          <w:lang w:val="kk-KZ" w:eastAsia="ru-RU"/>
        </w:rPr>
        <w:t>. Бақылаудың радиациялық әдісінде қолданылатын сәулелер.</w:t>
      </w:r>
    </w:p>
    <w:p w14:paraId="306812A8" w14:textId="4FB3550C" w:rsidR="00BE1DF1" w:rsidRDefault="00BE1DF1" w:rsidP="00BE1DF1">
      <w:pPr>
        <w:spacing w:after="0" w:line="240" w:lineRule="auto"/>
        <w:rPr>
          <w:rFonts w:ascii="Times New Roman" w:hAnsi="Times New Roman" w:cs="Times New Roman"/>
          <w:sz w:val="24"/>
          <w:szCs w:val="24"/>
          <w:lang w:val="kk-KZ"/>
        </w:rPr>
      </w:pPr>
      <w:r>
        <w:rPr>
          <w:rFonts w:ascii="Times New Roman" w:eastAsia="Times New Roman" w:hAnsi="Times New Roman" w:cs="Times New Roman"/>
          <w:color w:val="000000"/>
          <w:sz w:val="24"/>
          <w:szCs w:val="24"/>
          <w:lang w:val="kk-KZ" w:eastAsia="ru-RU"/>
        </w:rPr>
        <w:t xml:space="preserve">3 </w:t>
      </w:r>
      <w:r w:rsidR="0018699A" w:rsidRPr="00154AE4">
        <w:rPr>
          <w:rFonts w:ascii="Times New Roman" w:eastAsia="Times New Roman" w:hAnsi="Times New Roman" w:cs="Times New Roman"/>
          <w:color w:val="000000"/>
          <w:sz w:val="24"/>
          <w:szCs w:val="24"/>
          <w:lang w:val="kk-KZ" w:eastAsia="ru-RU"/>
        </w:rPr>
        <w:t>Көзбен бақылаудың жағдайларын және құралдарын түсіндіріп беріңіз</w:t>
      </w:r>
      <w:r w:rsidRPr="00BE1DF1">
        <w:rPr>
          <w:rFonts w:ascii="Times New Roman" w:hAnsi="Times New Roman" w:cs="Times New Roman"/>
          <w:sz w:val="24"/>
          <w:szCs w:val="24"/>
          <w:lang w:val="kk-KZ"/>
        </w:rPr>
        <w:t xml:space="preserve"> </w:t>
      </w:r>
    </w:p>
    <w:p w14:paraId="28897F81" w14:textId="2DD29CC7" w:rsidR="00BE1DF1" w:rsidRPr="00154AE4" w:rsidRDefault="00BE1DF1" w:rsidP="00BE1DF1">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4. </w:t>
      </w:r>
      <w:r w:rsidRPr="00154AE4">
        <w:rPr>
          <w:rFonts w:ascii="Times New Roman" w:hAnsi="Times New Roman" w:cs="Times New Roman"/>
          <w:sz w:val="24"/>
          <w:szCs w:val="24"/>
          <w:lang w:val="kk-KZ"/>
        </w:rPr>
        <w:t>Сапаны басқару деген сөзді қалай түсінесіз?</w:t>
      </w:r>
    </w:p>
    <w:p w14:paraId="3DED312F" w14:textId="2B357B6E" w:rsidR="00BE1DF1" w:rsidRPr="00154AE4" w:rsidRDefault="00BE1DF1" w:rsidP="00BE1DF1">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5</w:t>
      </w:r>
      <w:r w:rsidRPr="00154AE4">
        <w:rPr>
          <w:rFonts w:ascii="Times New Roman" w:hAnsi="Times New Roman" w:cs="Times New Roman"/>
          <w:sz w:val="24"/>
          <w:szCs w:val="24"/>
          <w:lang w:val="kk-KZ"/>
        </w:rPr>
        <w:t>. Бақылау терминіне түсініктеме беріңіз.</w:t>
      </w:r>
    </w:p>
    <w:p w14:paraId="1F362A55" w14:textId="0C7DD510" w:rsidR="00124A15" w:rsidRDefault="00BE1DF1" w:rsidP="00F177FF">
      <w:pPr>
        <w:rPr>
          <w:rFonts w:ascii="Times New Roman" w:hAnsi="Times New Roman" w:cs="Times New Roman"/>
          <w:sz w:val="24"/>
          <w:szCs w:val="24"/>
          <w:lang w:val="kk-KZ"/>
        </w:rPr>
      </w:pPr>
      <w:r>
        <w:rPr>
          <w:rFonts w:ascii="Times New Roman" w:hAnsi="Times New Roman" w:cs="Times New Roman"/>
          <w:sz w:val="24"/>
          <w:szCs w:val="24"/>
          <w:lang w:val="kk-KZ"/>
        </w:rPr>
        <w:t>6</w:t>
      </w:r>
      <w:r w:rsidRPr="00154AE4">
        <w:rPr>
          <w:rFonts w:ascii="Times New Roman" w:hAnsi="Times New Roman" w:cs="Times New Roman"/>
          <w:sz w:val="24"/>
          <w:szCs w:val="24"/>
          <w:lang w:val="kk-KZ"/>
        </w:rPr>
        <w:t>. Сызаттардың түрлерін айтып беріңіз</w:t>
      </w:r>
    </w:p>
    <w:p w14:paraId="18C09F36" w14:textId="77777777" w:rsidR="00124A15" w:rsidRPr="00124A15" w:rsidRDefault="00124A15" w:rsidP="00124A15">
      <w:pPr>
        <w:rPr>
          <w:rFonts w:ascii="Times New Roman" w:hAnsi="Times New Roman" w:cs="Times New Roman"/>
          <w:sz w:val="24"/>
          <w:szCs w:val="24"/>
          <w:lang w:val="kk-KZ"/>
        </w:rPr>
      </w:pPr>
    </w:p>
    <w:p w14:paraId="4E2EF714" w14:textId="77777777" w:rsidR="00124A15" w:rsidRPr="00124A15" w:rsidRDefault="00124A15" w:rsidP="00124A15">
      <w:pPr>
        <w:rPr>
          <w:rFonts w:ascii="Times New Roman" w:hAnsi="Times New Roman" w:cs="Times New Roman"/>
          <w:sz w:val="24"/>
          <w:szCs w:val="24"/>
          <w:lang w:val="kk-KZ"/>
        </w:rPr>
      </w:pPr>
    </w:p>
    <w:p w14:paraId="23B950AC" w14:textId="77777777" w:rsidR="00124A15" w:rsidRPr="00124A15" w:rsidRDefault="00124A15" w:rsidP="00124A15">
      <w:pPr>
        <w:rPr>
          <w:rFonts w:ascii="Times New Roman" w:hAnsi="Times New Roman" w:cs="Times New Roman"/>
          <w:sz w:val="24"/>
          <w:szCs w:val="24"/>
          <w:lang w:val="kk-KZ"/>
        </w:rPr>
      </w:pPr>
    </w:p>
    <w:p w14:paraId="52637604" w14:textId="17588ADD" w:rsidR="00124A15" w:rsidRDefault="00124A15" w:rsidP="00124A15">
      <w:pPr>
        <w:rPr>
          <w:rFonts w:ascii="Times New Roman" w:hAnsi="Times New Roman" w:cs="Times New Roman"/>
          <w:sz w:val="24"/>
          <w:szCs w:val="24"/>
          <w:lang w:val="kk-KZ"/>
        </w:rPr>
      </w:pPr>
    </w:p>
    <w:p w14:paraId="3AD3F27D" w14:textId="700A73B5" w:rsidR="00F177FF" w:rsidRDefault="00124A15" w:rsidP="00124A15">
      <w:pPr>
        <w:tabs>
          <w:tab w:val="left" w:pos="2730"/>
        </w:tabs>
        <w:rPr>
          <w:rFonts w:ascii="Times New Roman" w:hAnsi="Times New Roman" w:cs="Times New Roman"/>
          <w:sz w:val="24"/>
          <w:szCs w:val="24"/>
          <w:lang w:val="kk-KZ"/>
        </w:rPr>
      </w:pPr>
      <w:r>
        <w:rPr>
          <w:rFonts w:ascii="Times New Roman" w:hAnsi="Times New Roman" w:cs="Times New Roman"/>
          <w:sz w:val="24"/>
          <w:szCs w:val="24"/>
          <w:lang w:val="kk-KZ"/>
        </w:rPr>
        <w:tab/>
      </w:r>
    </w:p>
    <w:p w14:paraId="5C05DFD6" w14:textId="77777777" w:rsidR="00124A15" w:rsidRDefault="00124A15" w:rsidP="00124A15">
      <w:pPr>
        <w:tabs>
          <w:tab w:val="left" w:pos="2730"/>
        </w:tabs>
        <w:rPr>
          <w:rFonts w:ascii="Times New Roman" w:hAnsi="Times New Roman" w:cs="Times New Roman"/>
          <w:sz w:val="24"/>
          <w:szCs w:val="24"/>
          <w:lang w:val="kk-KZ"/>
        </w:rPr>
      </w:pPr>
    </w:p>
    <w:p w14:paraId="686902F6" w14:textId="77777777" w:rsidR="00124A15" w:rsidRDefault="00124A15" w:rsidP="00124A15">
      <w:pPr>
        <w:tabs>
          <w:tab w:val="left" w:pos="2730"/>
        </w:tabs>
        <w:rPr>
          <w:rFonts w:ascii="Times New Roman" w:hAnsi="Times New Roman" w:cs="Times New Roman"/>
          <w:sz w:val="24"/>
          <w:szCs w:val="24"/>
          <w:lang w:val="kk-KZ"/>
        </w:rPr>
      </w:pPr>
    </w:p>
    <w:p w14:paraId="1FA378A0" w14:textId="77777777" w:rsidR="00124A15" w:rsidRDefault="00124A15" w:rsidP="00124A15">
      <w:pPr>
        <w:tabs>
          <w:tab w:val="left" w:pos="2730"/>
        </w:tabs>
        <w:rPr>
          <w:rFonts w:ascii="Times New Roman" w:hAnsi="Times New Roman" w:cs="Times New Roman"/>
          <w:sz w:val="24"/>
          <w:szCs w:val="24"/>
          <w:lang w:val="kk-KZ"/>
        </w:rPr>
      </w:pPr>
    </w:p>
    <w:p w14:paraId="5D57631F" w14:textId="77777777" w:rsidR="00124A15" w:rsidRDefault="00124A15" w:rsidP="00124A15">
      <w:pPr>
        <w:tabs>
          <w:tab w:val="left" w:pos="2730"/>
        </w:tabs>
        <w:rPr>
          <w:rFonts w:ascii="Times New Roman" w:hAnsi="Times New Roman" w:cs="Times New Roman"/>
          <w:sz w:val="24"/>
          <w:szCs w:val="24"/>
          <w:lang w:val="kk-KZ"/>
        </w:rPr>
      </w:pPr>
    </w:p>
    <w:p w14:paraId="7C8283A9" w14:textId="77777777" w:rsidR="00124A15" w:rsidRDefault="00124A15" w:rsidP="00124A15">
      <w:pPr>
        <w:tabs>
          <w:tab w:val="left" w:pos="2730"/>
        </w:tabs>
        <w:rPr>
          <w:rFonts w:ascii="Times New Roman" w:hAnsi="Times New Roman" w:cs="Times New Roman"/>
          <w:sz w:val="24"/>
          <w:szCs w:val="24"/>
          <w:lang w:val="kk-KZ"/>
        </w:rPr>
      </w:pPr>
    </w:p>
    <w:p w14:paraId="3601DDB6" w14:textId="77777777" w:rsidR="00124A15" w:rsidRDefault="00124A15" w:rsidP="00124A15">
      <w:pPr>
        <w:tabs>
          <w:tab w:val="left" w:pos="2730"/>
        </w:tabs>
        <w:rPr>
          <w:rFonts w:ascii="Times New Roman" w:hAnsi="Times New Roman" w:cs="Times New Roman"/>
          <w:sz w:val="24"/>
          <w:szCs w:val="24"/>
          <w:lang w:val="kk-KZ"/>
        </w:rPr>
      </w:pPr>
    </w:p>
    <w:p w14:paraId="00A35794" w14:textId="77777777" w:rsidR="00124A15" w:rsidRDefault="00124A15" w:rsidP="00124A15">
      <w:pPr>
        <w:tabs>
          <w:tab w:val="left" w:pos="2730"/>
        </w:tabs>
        <w:rPr>
          <w:rFonts w:ascii="Times New Roman" w:hAnsi="Times New Roman" w:cs="Times New Roman"/>
          <w:sz w:val="24"/>
          <w:szCs w:val="24"/>
          <w:lang w:val="kk-KZ"/>
        </w:rPr>
      </w:pPr>
    </w:p>
    <w:p w14:paraId="18ABD3BE" w14:textId="77777777" w:rsidR="00124A15" w:rsidRPr="005F1A9B" w:rsidRDefault="00124A15" w:rsidP="00124A15">
      <w:pPr>
        <w:ind w:firstLine="720"/>
        <w:rPr>
          <w:rFonts w:ascii="Times New Roman" w:hAnsi="Times New Roman" w:cs="Times New Roman"/>
          <w:sz w:val="24"/>
          <w:szCs w:val="24"/>
          <w:lang w:val="kk-KZ"/>
        </w:rPr>
      </w:pPr>
      <w:r w:rsidRPr="005F1A9B">
        <w:rPr>
          <w:rFonts w:ascii="Times New Roman" w:hAnsi="Times New Roman" w:cs="Times New Roman"/>
          <w:sz w:val="24"/>
          <w:szCs w:val="24"/>
          <w:lang w:val="kk-KZ"/>
        </w:rPr>
        <w:lastRenderedPageBreak/>
        <w:t>Ұсынылатын әдебиеттер тізімі</w:t>
      </w:r>
    </w:p>
    <w:p w14:paraId="059C2F6E" w14:textId="77777777" w:rsidR="00C7200D" w:rsidRPr="00C81EE4" w:rsidRDefault="0049584B" w:rsidP="00C81EE4">
      <w:pPr>
        <w:pStyle w:val="a4"/>
        <w:numPr>
          <w:ilvl w:val="0"/>
          <w:numId w:val="18"/>
        </w:numPr>
        <w:spacing w:after="0" w:line="240" w:lineRule="auto"/>
        <w:ind w:left="426"/>
        <w:rPr>
          <w:rFonts w:ascii="Times New Roman" w:hAnsi="Times New Roman" w:cs="Times New Roman"/>
          <w:sz w:val="24"/>
          <w:szCs w:val="24"/>
          <w:lang w:val="kk-KZ"/>
        </w:rPr>
      </w:pPr>
      <w:hyperlink r:id="rId27" w:history="1">
        <w:r w:rsidR="00C7200D" w:rsidRPr="00C81EE4">
          <w:rPr>
            <w:rStyle w:val="ad"/>
            <w:rFonts w:ascii="Times New Roman" w:hAnsi="Times New Roman" w:cs="Times New Roman"/>
            <w:bCs/>
            <w:color w:val="auto"/>
            <w:sz w:val="24"/>
            <w:szCs w:val="24"/>
            <w:u w:val="none"/>
            <w:lang w:val="kk-KZ"/>
          </w:rPr>
          <w:t>Мендебаев, Т. М.</w:t>
        </w:r>
      </w:hyperlink>
      <w:r w:rsidR="00C7200D" w:rsidRPr="00C81EE4">
        <w:rPr>
          <w:rFonts w:ascii="Times New Roman" w:hAnsi="Times New Roman" w:cs="Times New Roman"/>
          <w:sz w:val="24"/>
          <w:szCs w:val="24"/>
          <w:shd w:val="clear" w:color="auto" w:fill="FFFFFF"/>
          <w:lang w:val="kk-KZ"/>
        </w:rPr>
        <w:t>    </w:t>
      </w:r>
      <w:r w:rsidR="00C7200D" w:rsidRPr="00C81EE4">
        <w:rPr>
          <w:rFonts w:ascii="Times New Roman" w:hAnsi="Times New Roman" w:cs="Times New Roman"/>
          <w:bCs/>
          <w:sz w:val="24"/>
          <w:szCs w:val="24"/>
          <w:shd w:val="clear" w:color="auto" w:fill="FFFFFF"/>
          <w:lang w:val="kk-KZ"/>
        </w:rPr>
        <w:t>Сапа</w:t>
      </w:r>
      <w:r w:rsidR="00C7200D" w:rsidRPr="00C81EE4">
        <w:rPr>
          <w:rFonts w:ascii="Times New Roman" w:hAnsi="Times New Roman" w:cs="Times New Roman"/>
          <w:sz w:val="24"/>
          <w:szCs w:val="24"/>
          <w:shd w:val="clear" w:color="auto" w:fill="FFFFFF"/>
          <w:lang w:val="kk-KZ"/>
        </w:rPr>
        <w:t>ны </w:t>
      </w:r>
      <w:r w:rsidR="00C7200D" w:rsidRPr="00C81EE4">
        <w:rPr>
          <w:rFonts w:ascii="Times New Roman" w:hAnsi="Times New Roman" w:cs="Times New Roman"/>
          <w:bCs/>
          <w:sz w:val="24"/>
          <w:szCs w:val="24"/>
          <w:shd w:val="clear" w:color="auto" w:fill="FFFFFF"/>
          <w:lang w:val="kk-KZ"/>
        </w:rPr>
        <w:t>басқару</w:t>
      </w:r>
      <w:r w:rsidR="00C7200D" w:rsidRPr="00C81EE4">
        <w:rPr>
          <w:rFonts w:ascii="Times New Roman" w:hAnsi="Times New Roman" w:cs="Times New Roman"/>
          <w:sz w:val="24"/>
          <w:szCs w:val="24"/>
          <w:shd w:val="clear" w:color="auto" w:fill="FFFFFF"/>
          <w:lang w:val="kk-KZ"/>
        </w:rPr>
        <w:t xml:space="preserve"> [Текст] : ЖОО арналған оқулық / Т. М. Мендебаев, А. З. Габдуллина, А. Т. Альпеисов. - Алматы : ЖШС РПБК "Дәуiр", 2013. - 248 с. </w:t>
      </w:r>
    </w:p>
    <w:p w14:paraId="53D44D27" w14:textId="77777777" w:rsidR="00C7200D" w:rsidRPr="00C81EE4" w:rsidRDefault="0049584B" w:rsidP="00DB23E7">
      <w:pPr>
        <w:pStyle w:val="a4"/>
        <w:numPr>
          <w:ilvl w:val="0"/>
          <w:numId w:val="18"/>
        </w:numPr>
        <w:spacing w:after="0" w:line="240" w:lineRule="auto"/>
        <w:ind w:left="426"/>
        <w:jc w:val="both"/>
        <w:rPr>
          <w:rFonts w:ascii="Times New Roman" w:hAnsi="Times New Roman" w:cs="Times New Roman"/>
          <w:sz w:val="24"/>
          <w:szCs w:val="24"/>
          <w:lang w:val="kk-KZ"/>
        </w:rPr>
      </w:pPr>
      <w:hyperlink r:id="rId28" w:history="1">
        <w:r w:rsidR="00C7200D" w:rsidRPr="00C81EE4">
          <w:rPr>
            <w:rStyle w:val="ad"/>
            <w:rFonts w:ascii="Times New Roman" w:hAnsi="Times New Roman" w:cs="Times New Roman"/>
            <w:bCs/>
            <w:color w:val="auto"/>
            <w:sz w:val="24"/>
            <w:szCs w:val="24"/>
            <w:u w:val="none"/>
            <w:lang w:val="kk-KZ"/>
          </w:rPr>
          <w:t>Монтгомери, Д. К.</w:t>
        </w:r>
      </w:hyperlink>
      <w:r w:rsidR="00C7200D" w:rsidRPr="00C81EE4">
        <w:rPr>
          <w:rFonts w:ascii="Times New Roman" w:hAnsi="Times New Roman" w:cs="Times New Roman"/>
          <w:sz w:val="24"/>
          <w:szCs w:val="24"/>
          <w:lang w:val="kk-KZ"/>
        </w:rPr>
        <w:t xml:space="preserve"> </w:t>
      </w:r>
      <w:r w:rsidR="00C7200D" w:rsidRPr="00C81EE4">
        <w:rPr>
          <w:rFonts w:ascii="Times New Roman" w:hAnsi="Times New Roman" w:cs="Times New Roman"/>
          <w:sz w:val="24"/>
          <w:szCs w:val="24"/>
          <w:shd w:val="clear" w:color="auto" w:fill="FFFFFF"/>
          <w:lang w:val="kk-KZ"/>
        </w:rPr>
        <w:t>    </w:t>
      </w:r>
      <w:r w:rsidR="00C7200D" w:rsidRPr="00C81EE4">
        <w:rPr>
          <w:rFonts w:ascii="Times New Roman" w:hAnsi="Times New Roman" w:cs="Times New Roman"/>
          <w:bCs/>
          <w:sz w:val="24"/>
          <w:szCs w:val="24"/>
          <w:shd w:val="clear" w:color="auto" w:fill="FFFFFF"/>
          <w:lang w:val="kk-KZ"/>
        </w:rPr>
        <w:t>Сапа</w:t>
      </w:r>
      <w:r w:rsidR="00C7200D" w:rsidRPr="00C81EE4">
        <w:rPr>
          <w:rFonts w:ascii="Times New Roman" w:hAnsi="Times New Roman" w:cs="Times New Roman"/>
          <w:sz w:val="24"/>
          <w:szCs w:val="24"/>
          <w:shd w:val="clear" w:color="auto" w:fill="FFFFFF"/>
          <w:lang w:val="kk-KZ"/>
        </w:rPr>
        <w:t>ны бақылаудың статистикалық әдістері: заманауи кіріспе [Текст] : оқулық / Д. К. Монтгомери ; ағыл. тіл. ауд. С.С. Искакова, А.Т. Трушева, А.А. Оразова, Ә.А. Уәйіс. - 7-ші бас. - Алматы : ЖШС "Bookprint", 2016. - 548 с.</w:t>
      </w:r>
    </w:p>
    <w:p w14:paraId="63AA55E0" w14:textId="185109DF" w:rsidR="00C7200D" w:rsidRPr="00DB23E7" w:rsidRDefault="00C7200D" w:rsidP="00C81EE4">
      <w:pPr>
        <w:pStyle w:val="a4"/>
        <w:numPr>
          <w:ilvl w:val="0"/>
          <w:numId w:val="18"/>
        </w:numPr>
        <w:tabs>
          <w:tab w:val="left" w:pos="2730"/>
        </w:tabs>
        <w:spacing w:after="0" w:line="240" w:lineRule="auto"/>
        <w:ind w:left="426"/>
        <w:rPr>
          <w:rFonts w:ascii="Times New Roman" w:hAnsi="Times New Roman" w:cs="Times New Roman"/>
          <w:sz w:val="24"/>
          <w:szCs w:val="24"/>
          <w:lang w:val="kk-KZ"/>
        </w:rPr>
      </w:pPr>
      <w:r w:rsidRPr="00C81EE4">
        <w:rPr>
          <w:rFonts w:ascii="Times New Roman" w:hAnsi="Times New Roman" w:cs="Times New Roman"/>
          <w:sz w:val="24"/>
          <w:szCs w:val="24"/>
          <w:shd w:val="clear" w:color="auto" w:fill="FFFFFF"/>
          <w:lang w:val="kk-KZ"/>
        </w:rPr>
        <w:t xml:space="preserve">Г. К. Тайманова. </w:t>
      </w:r>
      <w:r w:rsidRPr="00C81EE4">
        <w:rPr>
          <w:rFonts w:ascii="Times New Roman" w:hAnsi="Times New Roman" w:cs="Times New Roman"/>
          <w:bCs/>
          <w:sz w:val="24"/>
          <w:szCs w:val="24"/>
          <w:shd w:val="clear" w:color="auto" w:fill="FFFFFF"/>
          <w:lang w:val="kk-KZ"/>
        </w:rPr>
        <w:t>Өнім сапасын басқарудағы</w:t>
      </w:r>
      <w:r w:rsidRPr="00C81EE4">
        <w:rPr>
          <w:rFonts w:ascii="Times New Roman" w:hAnsi="Times New Roman" w:cs="Times New Roman"/>
          <w:sz w:val="24"/>
          <w:szCs w:val="24"/>
          <w:shd w:val="clear" w:color="auto" w:fill="FFFFFF"/>
          <w:lang w:val="kk-KZ"/>
        </w:rPr>
        <w:t xml:space="preserve"> статистикалық әдістер [Текст] : оқу құралы / Г. К. Тайманова [и др.]. - Алматы : ССК, 2020. - 172 с. </w:t>
      </w:r>
    </w:p>
    <w:p w14:paraId="53C20219" w14:textId="5E4CF866" w:rsidR="00655B95" w:rsidRPr="00736202" w:rsidRDefault="00DB23E7" w:rsidP="00DB23E7">
      <w:pPr>
        <w:pStyle w:val="a4"/>
        <w:widowControl w:val="0"/>
        <w:numPr>
          <w:ilvl w:val="0"/>
          <w:numId w:val="18"/>
        </w:numPr>
        <w:tabs>
          <w:tab w:val="left" w:pos="2730"/>
        </w:tabs>
        <w:autoSpaceDE w:val="0"/>
        <w:autoSpaceDN w:val="0"/>
        <w:adjustRightInd w:val="0"/>
        <w:spacing w:after="0" w:line="240" w:lineRule="auto"/>
        <w:ind w:left="426" w:right="-2"/>
        <w:jc w:val="both"/>
        <w:rPr>
          <w:rFonts w:ascii="Times New Roman" w:hAnsi="Times New Roman" w:cs="Times New Roman"/>
          <w:sz w:val="24"/>
          <w:szCs w:val="24"/>
          <w:lang w:val="kk-KZ"/>
        </w:rPr>
      </w:pPr>
      <w:r w:rsidRPr="00736202">
        <w:rPr>
          <w:rFonts w:ascii="Times New Roman" w:hAnsi="Times New Roman" w:cs="Times New Roman"/>
          <w:sz w:val="24"/>
          <w:szCs w:val="24"/>
          <w:shd w:val="clear" w:color="auto" w:fill="FFFFFF"/>
          <w:lang w:val="kk-KZ"/>
        </w:rPr>
        <w:t xml:space="preserve"> </w:t>
      </w:r>
      <w:r w:rsidR="00655B95" w:rsidRPr="00736202">
        <w:rPr>
          <w:rFonts w:ascii="Times New Roman" w:eastAsia="Times New Roman" w:hAnsi="Times New Roman" w:cs="Times New Roman"/>
          <w:bCs/>
          <w:sz w:val="24"/>
          <w:szCs w:val="24"/>
          <w:lang w:val="kk-KZ" w:eastAsia="ru-RU"/>
        </w:rPr>
        <w:t>Медеубаев, Н.А</w:t>
      </w:r>
      <w:r w:rsidR="00655B95" w:rsidRPr="00736202">
        <w:rPr>
          <w:rFonts w:ascii="Times New Roman" w:eastAsia="Times New Roman" w:hAnsi="Times New Roman" w:cs="Times New Roman"/>
          <w:b/>
          <w:bCs/>
          <w:sz w:val="24"/>
          <w:szCs w:val="24"/>
          <w:lang w:val="kk-KZ" w:eastAsia="ru-RU"/>
        </w:rPr>
        <w:t>.</w:t>
      </w:r>
      <w:r w:rsidR="00655B95" w:rsidRPr="00736202">
        <w:rPr>
          <w:rFonts w:ascii="Times New Roman" w:eastAsia="Times New Roman" w:hAnsi="Times New Roman" w:cs="Times New Roman"/>
          <w:sz w:val="24"/>
          <w:szCs w:val="24"/>
          <w:lang w:val="kk-KZ" w:eastAsia="ru-RU"/>
        </w:rPr>
        <w:t xml:space="preserve"> Дәнекерлеу құр</w:t>
      </w:r>
      <w:r w:rsidRPr="00736202">
        <w:rPr>
          <w:rFonts w:ascii="Times New Roman" w:eastAsia="Times New Roman" w:hAnsi="Times New Roman" w:cs="Times New Roman"/>
          <w:sz w:val="24"/>
          <w:szCs w:val="24"/>
          <w:lang w:val="kk-KZ" w:eastAsia="ru-RU"/>
        </w:rPr>
        <w:t>ылымдарын дайындау технологиясы</w:t>
      </w:r>
      <w:r w:rsidR="00655B95" w:rsidRPr="00736202">
        <w:rPr>
          <w:rFonts w:ascii="Times New Roman" w:eastAsia="Times New Roman" w:hAnsi="Times New Roman" w:cs="Times New Roman"/>
          <w:sz w:val="24"/>
          <w:szCs w:val="24"/>
          <w:lang w:val="kk-KZ" w:eastAsia="ru-RU"/>
        </w:rPr>
        <w:t>:</w:t>
      </w:r>
      <w:r w:rsidRPr="00736202">
        <w:rPr>
          <w:rFonts w:ascii="Times New Roman" w:eastAsia="Times New Roman" w:hAnsi="Times New Roman" w:cs="Times New Roman"/>
          <w:sz w:val="24"/>
          <w:szCs w:val="24"/>
          <w:lang w:val="kk-KZ" w:eastAsia="ru-RU"/>
        </w:rPr>
        <w:t xml:space="preserve"> </w:t>
      </w:r>
      <w:r w:rsidR="00736202" w:rsidRPr="00736202">
        <w:rPr>
          <w:rFonts w:ascii="Times New Roman" w:eastAsia="Times New Roman" w:hAnsi="Times New Roman" w:cs="Times New Roman"/>
          <w:sz w:val="24"/>
          <w:szCs w:val="24"/>
          <w:lang w:val="kk-KZ" w:eastAsia="ru-RU"/>
        </w:rPr>
        <w:t>о</w:t>
      </w:r>
      <w:r w:rsidR="00655B95" w:rsidRPr="00736202">
        <w:rPr>
          <w:rFonts w:ascii="Times New Roman" w:eastAsia="Times New Roman" w:hAnsi="Times New Roman" w:cs="Times New Roman"/>
          <w:sz w:val="24"/>
          <w:szCs w:val="24"/>
          <w:lang w:val="kk-KZ" w:eastAsia="ru-RU"/>
        </w:rPr>
        <w:t xml:space="preserve">қу құралы / </w:t>
      </w:r>
      <w:r w:rsidR="00736202" w:rsidRPr="00736202">
        <w:rPr>
          <w:rFonts w:ascii="Times New Roman" w:eastAsia="Times New Roman" w:hAnsi="Times New Roman" w:cs="Times New Roman"/>
          <w:sz w:val="24"/>
          <w:szCs w:val="24"/>
          <w:lang w:val="kk-KZ" w:eastAsia="ru-RU"/>
        </w:rPr>
        <w:t xml:space="preserve">   </w:t>
      </w:r>
      <w:r w:rsidR="00655B95" w:rsidRPr="00736202">
        <w:rPr>
          <w:rFonts w:ascii="Times New Roman" w:eastAsia="Times New Roman" w:hAnsi="Times New Roman" w:cs="Times New Roman"/>
          <w:sz w:val="24"/>
          <w:szCs w:val="24"/>
          <w:lang w:val="kk-KZ" w:eastAsia="ru-RU"/>
        </w:rPr>
        <w:t>Н. А. Медеубаев. - Алматы : Эпиграф, 2020. - 180 с.</w:t>
      </w:r>
    </w:p>
    <w:p w14:paraId="7BFE1A1E" w14:textId="77777777" w:rsidR="005F1A9B" w:rsidRPr="005F1A9B" w:rsidRDefault="005F1A9B" w:rsidP="005F1A9B">
      <w:pPr>
        <w:widowControl w:val="0"/>
        <w:shd w:val="clear" w:color="auto" w:fill="FFFFFF"/>
        <w:tabs>
          <w:tab w:val="left" w:pos="571"/>
          <w:tab w:val="left" w:pos="709"/>
        </w:tabs>
        <w:autoSpaceDE w:val="0"/>
        <w:autoSpaceDN w:val="0"/>
        <w:adjustRightInd w:val="0"/>
        <w:ind w:left="567" w:right="-710" w:hanging="425"/>
        <w:jc w:val="both"/>
        <w:rPr>
          <w:rFonts w:ascii="Times New Roman" w:eastAsiaTheme="minorEastAsia" w:hAnsi="Times New Roman" w:cs="Times New Roman"/>
          <w:noProof/>
          <w:color w:val="000000"/>
          <w:spacing w:val="-5"/>
          <w:sz w:val="24"/>
          <w:szCs w:val="24"/>
          <w:lang w:val="kk-KZ"/>
        </w:rPr>
      </w:pPr>
      <w:r w:rsidRPr="005F1A9B">
        <w:rPr>
          <w:rFonts w:ascii="Times New Roman" w:eastAsiaTheme="minorEastAsia" w:hAnsi="Times New Roman" w:cs="Times New Roman"/>
          <w:sz w:val="24"/>
          <w:szCs w:val="24"/>
          <w:lang w:val="kk-KZ"/>
        </w:rPr>
        <w:t>Қосымша әдебиеттер</w:t>
      </w:r>
      <w:r w:rsidRPr="005F1A9B">
        <w:rPr>
          <w:rFonts w:ascii="Times New Roman" w:eastAsiaTheme="minorEastAsia" w:hAnsi="Times New Roman" w:cs="Times New Roman"/>
          <w:noProof/>
          <w:color w:val="000000"/>
          <w:spacing w:val="-5"/>
          <w:sz w:val="24"/>
          <w:szCs w:val="24"/>
          <w:lang w:val="kk-KZ"/>
        </w:rPr>
        <w:t xml:space="preserve"> </w:t>
      </w:r>
    </w:p>
    <w:p w14:paraId="4AA1233C" w14:textId="77777777" w:rsidR="005F1A9B" w:rsidRPr="00822DE8" w:rsidRDefault="0049584B" w:rsidP="0036547C">
      <w:pPr>
        <w:pStyle w:val="a4"/>
        <w:numPr>
          <w:ilvl w:val="0"/>
          <w:numId w:val="21"/>
        </w:numPr>
        <w:tabs>
          <w:tab w:val="left" w:pos="2730"/>
        </w:tabs>
        <w:spacing w:after="0" w:line="240" w:lineRule="auto"/>
        <w:ind w:left="567" w:hanging="425"/>
        <w:rPr>
          <w:rFonts w:ascii="Times New Roman" w:hAnsi="Times New Roman" w:cs="Times New Roman"/>
          <w:sz w:val="24"/>
          <w:szCs w:val="24"/>
          <w:lang w:val="kk-KZ"/>
        </w:rPr>
      </w:pPr>
      <w:hyperlink r:id="rId29" w:history="1">
        <w:r w:rsidR="005F1A9B" w:rsidRPr="00822DE8">
          <w:rPr>
            <w:rStyle w:val="ad"/>
            <w:rFonts w:ascii="Times New Roman" w:hAnsi="Times New Roman" w:cs="Times New Roman"/>
            <w:bCs/>
            <w:color w:val="auto"/>
            <w:sz w:val="24"/>
            <w:szCs w:val="24"/>
            <w:u w:val="none"/>
            <w:lang w:val="kk-KZ"/>
          </w:rPr>
          <w:t>Қалдыбаева, Б. М.</w:t>
        </w:r>
      </w:hyperlink>
      <w:r w:rsidR="005F1A9B" w:rsidRPr="00822DE8">
        <w:rPr>
          <w:rFonts w:ascii="Times New Roman" w:hAnsi="Times New Roman" w:cs="Times New Roman"/>
          <w:sz w:val="24"/>
          <w:szCs w:val="24"/>
          <w:lang w:val="kk-KZ"/>
        </w:rPr>
        <w:t xml:space="preserve"> </w:t>
      </w:r>
      <w:r w:rsidR="005F1A9B" w:rsidRPr="00822DE8">
        <w:rPr>
          <w:rFonts w:ascii="Times New Roman" w:hAnsi="Times New Roman" w:cs="Times New Roman"/>
          <w:sz w:val="24"/>
          <w:szCs w:val="24"/>
          <w:shd w:val="clear" w:color="auto" w:fill="FFFFFF"/>
          <w:lang w:val="kk-KZ"/>
        </w:rPr>
        <w:t>    "</w:t>
      </w:r>
      <w:r w:rsidR="005F1A9B" w:rsidRPr="00822DE8">
        <w:rPr>
          <w:rFonts w:ascii="Times New Roman" w:hAnsi="Times New Roman" w:cs="Times New Roman"/>
          <w:bCs/>
          <w:sz w:val="24"/>
          <w:szCs w:val="24"/>
          <w:shd w:val="clear" w:color="auto" w:fill="FFFFFF"/>
          <w:lang w:val="kk-KZ"/>
        </w:rPr>
        <w:t>Сапа</w:t>
      </w:r>
      <w:r w:rsidR="005F1A9B" w:rsidRPr="00822DE8">
        <w:rPr>
          <w:rFonts w:ascii="Times New Roman" w:hAnsi="Times New Roman" w:cs="Times New Roman"/>
          <w:sz w:val="24"/>
          <w:szCs w:val="24"/>
          <w:shd w:val="clear" w:color="auto" w:fill="FFFFFF"/>
          <w:lang w:val="kk-KZ"/>
        </w:rPr>
        <w:t>ны бақылау және </w:t>
      </w:r>
      <w:r w:rsidR="005F1A9B" w:rsidRPr="00822DE8">
        <w:rPr>
          <w:rFonts w:ascii="Times New Roman" w:hAnsi="Times New Roman" w:cs="Times New Roman"/>
          <w:bCs/>
          <w:sz w:val="24"/>
          <w:szCs w:val="24"/>
          <w:shd w:val="clear" w:color="auto" w:fill="FFFFFF"/>
          <w:lang w:val="kk-KZ"/>
        </w:rPr>
        <w:t>басқару</w:t>
      </w:r>
      <w:r w:rsidR="005F1A9B" w:rsidRPr="00822DE8">
        <w:rPr>
          <w:rFonts w:ascii="Times New Roman" w:hAnsi="Times New Roman" w:cs="Times New Roman"/>
          <w:sz w:val="24"/>
          <w:szCs w:val="24"/>
          <w:shd w:val="clear" w:color="auto" w:fill="FFFFFF"/>
          <w:lang w:val="kk-KZ"/>
        </w:rPr>
        <w:t>" пәнінен дәрістер жиынтығы [Текст] : 5В073200 - "Стандарттау, сертификаттау және метрология" маман. студ. үшін / Б. М. Қалдыбаева, А. А. Тоқтабек. - Шымкент : ОҚМУ, 2016. - 128 с.</w:t>
      </w:r>
    </w:p>
    <w:p w14:paraId="22D190E3" w14:textId="77777777" w:rsidR="005F1A9B" w:rsidRPr="00822DE8" w:rsidRDefault="005F1A9B" w:rsidP="0036547C">
      <w:pPr>
        <w:pStyle w:val="a4"/>
        <w:numPr>
          <w:ilvl w:val="0"/>
          <w:numId w:val="21"/>
        </w:numPr>
        <w:tabs>
          <w:tab w:val="left" w:pos="2730"/>
        </w:tabs>
        <w:spacing w:after="0" w:line="240" w:lineRule="auto"/>
        <w:ind w:left="567" w:hanging="425"/>
        <w:jc w:val="both"/>
        <w:rPr>
          <w:rFonts w:ascii="Times New Roman" w:hAnsi="Times New Roman" w:cs="Times New Roman"/>
          <w:sz w:val="24"/>
          <w:szCs w:val="24"/>
          <w:lang w:val="kk-KZ"/>
        </w:rPr>
      </w:pPr>
      <w:r w:rsidRPr="00822DE8">
        <w:rPr>
          <w:rFonts w:ascii="Times New Roman" w:hAnsi="Times New Roman" w:cs="Times New Roman"/>
          <w:sz w:val="24"/>
          <w:szCs w:val="24"/>
          <w:shd w:val="clear" w:color="auto" w:fill="FFFFFF"/>
          <w:lang w:val="kk-KZ"/>
        </w:rPr>
        <w:t xml:space="preserve">Е. Қ. Ақынбеков. </w:t>
      </w:r>
      <w:r w:rsidRPr="00822DE8">
        <w:rPr>
          <w:rFonts w:ascii="Times New Roman" w:hAnsi="Times New Roman" w:cs="Times New Roman"/>
          <w:bCs/>
          <w:sz w:val="24"/>
          <w:szCs w:val="24"/>
          <w:shd w:val="clear" w:color="auto" w:fill="FFFFFF"/>
          <w:lang w:val="kk-KZ"/>
        </w:rPr>
        <w:t>Сапаны басқару және</w:t>
      </w:r>
      <w:r w:rsidRPr="00822DE8">
        <w:rPr>
          <w:rFonts w:ascii="Times New Roman" w:hAnsi="Times New Roman" w:cs="Times New Roman"/>
          <w:sz w:val="24"/>
          <w:szCs w:val="24"/>
          <w:shd w:val="clear" w:color="auto" w:fill="FFFFFF"/>
          <w:lang w:val="kk-KZ"/>
        </w:rPr>
        <w:t> бақылау [Текст] : оқу-әдістемелік құрал / Е. Қ. Ақынбеков [и др.]. - Тараз : Тараз ун-ті, 2004. - 91 с.</w:t>
      </w:r>
    </w:p>
    <w:p w14:paraId="5CB01101" w14:textId="77777777" w:rsidR="005F1A9B" w:rsidRPr="00822DE8" w:rsidRDefault="0049584B" w:rsidP="0036547C">
      <w:pPr>
        <w:pStyle w:val="a4"/>
        <w:numPr>
          <w:ilvl w:val="0"/>
          <w:numId w:val="21"/>
        </w:numPr>
        <w:spacing w:after="0" w:line="240" w:lineRule="auto"/>
        <w:ind w:left="567" w:hanging="425"/>
        <w:jc w:val="both"/>
        <w:rPr>
          <w:rFonts w:ascii="Times New Roman" w:hAnsi="Times New Roman" w:cs="Times New Roman"/>
          <w:sz w:val="24"/>
          <w:szCs w:val="24"/>
          <w:lang w:val="kk-KZ"/>
        </w:rPr>
      </w:pPr>
      <w:hyperlink r:id="rId30" w:history="1">
        <w:r w:rsidR="005F1A9B" w:rsidRPr="00822DE8">
          <w:rPr>
            <w:rStyle w:val="ad"/>
            <w:rFonts w:ascii="Times New Roman" w:hAnsi="Times New Roman" w:cs="Times New Roman"/>
            <w:bCs/>
            <w:color w:val="auto"/>
            <w:sz w:val="24"/>
            <w:szCs w:val="24"/>
            <w:u w:val="none"/>
            <w:lang w:val="kk-KZ"/>
          </w:rPr>
          <w:t>Медеубаев, Н. А.</w:t>
        </w:r>
      </w:hyperlink>
      <w:r w:rsidR="005F1A9B" w:rsidRPr="00822DE8">
        <w:rPr>
          <w:rFonts w:ascii="Times New Roman" w:hAnsi="Times New Roman" w:cs="Times New Roman"/>
          <w:sz w:val="24"/>
          <w:szCs w:val="24"/>
          <w:shd w:val="clear" w:color="auto" w:fill="FFFFFF"/>
          <w:lang w:val="kk-KZ"/>
        </w:rPr>
        <w:t>    </w:t>
      </w:r>
      <w:r w:rsidR="005F1A9B" w:rsidRPr="00822DE8">
        <w:rPr>
          <w:rFonts w:ascii="Times New Roman" w:hAnsi="Times New Roman" w:cs="Times New Roman"/>
          <w:bCs/>
          <w:sz w:val="24"/>
          <w:szCs w:val="24"/>
          <w:shd w:val="clear" w:color="auto" w:fill="FFFFFF"/>
          <w:lang w:val="kk-KZ"/>
        </w:rPr>
        <w:t>Дәнекерлеу</w:t>
      </w:r>
      <w:r w:rsidR="005F1A9B" w:rsidRPr="00822DE8">
        <w:rPr>
          <w:rFonts w:ascii="Times New Roman" w:hAnsi="Times New Roman" w:cs="Times New Roman"/>
          <w:sz w:val="24"/>
          <w:szCs w:val="24"/>
          <w:shd w:val="clear" w:color="auto" w:fill="FFFFFF"/>
          <w:lang w:val="kk-KZ"/>
        </w:rPr>
        <w:t> құрылымдарын дайындау технологиясы [Текст] : оқу құралы / Н. А. Медеубаев. - Алматы : Эпиграф, 2020. - 180 с.</w:t>
      </w:r>
    </w:p>
    <w:p w14:paraId="69894A92" w14:textId="77777777" w:rsidR="005F1A9B" w:rsidRPr="00822DE8" w:rsidRDefault="0049584B" w:rsidP="0036547C">
      <w:pPr>
        <w:pStyle w:val="a4"/>
        <w:numPr>
          <w:ilvl w:val="0"/>
          <w:numId w:val="21"/>
        </w:numPr>
        <w:spacing w:after="0" w:line="240" w:lineRule="auto"/>
        <w:ind w:left="567" w:hanging="425"/>
        <w:rPr>
          <w:rFonts w:ascii="Times New Roman" w:hAnsi="Times New Roman" w:cs="Times New Roman"/>
          <w:sz w:val="24"/>
          <w:szCs w:val="24"/>
          <w:lang w:val="kk-KZ"/>
        </w:rPr>
      </w:pPr>
      <w:hyperlink r:id="rId31" w:history="1">
        <w:r w:rsidR="005F1A9B" w:rsidRPr="00822DE8">
          <w:rPr>
            <w:rStyle w:val="ad"/>
            <w:rFonts w:ascii="Times New Roman" w:hAnsi="Times New Roman" w:cs="Times New Roman"/>
            <w:bCs/>
            <w:color w:val="auto"/>
            <w:sz w:val="24"/>
            <w:szCs w:val="24"/>
            <w:u w:val="none"/>
          </w:rPr>
          <w:t>Жанбыров, Ж. Г.</w:t>
        </w:r>
      </w:hyperlink>
      <w:r w:rsidR="005F1A9B" w:rsidRPr="00822DE8">
        <w:rPr>
          <w:rFonts w:ascii="Times New Roman" w:hAnsi="Times New Roman" w:cs="Times New Roman"/>
          <w:sz w:val="24"/>
          <w:szCs w:val="24"/>
          <w:shd w:val="clear" w:color="auto" w:fill="FFFFFF"/>
        </w:rPr>
        <w:t>    </w:t>
      </w:r>
      <w:r w:rsidR="005F1A9B" w:rsidRPr="00822DE8">
        <w:rPr>
          <w:rFonts w:ascii="Times New Roman" w:hAnsi="Times New Roman" w:cs="Times New Roman"/>
          <w:bCs/>
          <w:sz w:val="24"/>
          <w:szCs w:val="24"/>
          <w:shd w:val="clear" w:color="auto" w:fill="FFFFFF"/>
        </w:rPr>
        <w:t>Сварк</w:t>
      </w:r>
      <w:r w:rsidR="005F1A9B" w:rsidRPr="00822DE8">
        <w:rPr>
          <w:rFonts w:ascii="Times New Roman" w:hAnsi="Times New Roman" w:cs="Times New Roman"/>
          <w:sz w:val="24"/>
          <w:szCs w:val="24"/>
          <w:shd w:val="clear" w:color="auto" w:fill="FFFFFF"/>
        </w:rPr>
        <w:t>а и резка металлов и пластмасс [Текст] / Ж. Г. Жанбыров, Ш. А. Бекмуханбетова. - Алматы : Эверо, 2014. - 184 с</w:t>
      </w:r>
    </w:p>
    <w:p w14:paraId="32179FC6" w14:textId="77777777" w:rsidR="00F32014" w:rsidRPr="00822DE8" w:rsidRDefault="00F32014" w:rsidP="0036547C">
      <w:pPr>
        <w:pStyle w:val="Default"/>
        <w:numPr>
          <w:ilvl w:val="0"/>
          <w:numId w:val="21"/>
        </w:numPr>
        <w:ind w:left="567" w:hanging="425"/>
        <w:jc w:val="both"/>
        <w:rPr>
          <w:lang w:val="kk-KZ"/>
        </w:rPr>
      </w:pPr>
      <w:r w:rsidRPr="00822DE8">
        <w:rPr>
          <w:bCs/>
          <w:lang w:val="kk-KZ"/>
        </w:rPr>
        <w:t xml:space="preserve">Новиков В. Ю. </w:t>
      </w:r>
      <w:r w:rsidRPr="00822DE8">
        <w:rPr>
          <w:lang w:val="kk-KZ"/>
        </w:rPr>
        <w:t xml:space="preserve">Машина жасау технологиясы: 2 б. - 2 Б.: орта кәсіби білім беру студ. ұйымдарына арналған оқулық </w:t>
      </w:r>
      <w:r w:rsidRPr="00822DE8">
        <w:rPr>
          <w:bCs/>
          <w:lang w:val="kk-KZ"/>
        </w:rPr>
        <w:t xml:space="preserve">/ </w:t>
      </w:r>
      <w:r w:rsidRPr="00822DE8">
        <w:rPr>
          <w:lang w:val="kk-KZ"/>
        </w:rPr>
        <w:t>В.Ю. Новиков, А.И. Ильянков. - 4-ші басылым, стер. - М.: «Академия» баспа орталығы, 2014. - 432 б.</w:t>
      </w:r>
    </w:p>
    <w:p w14:paraId="4F593D01" w14:textId="77777777" w:rsidR="00F32014" w:rsidRPr="00822DE8" w:rsidRDefault="00F32014" w:rsidP="0036547C">
      <w:pPr>
        <w:pStyle w:val="Default"/>
        <w:numPr>
          <w:ilvl w:val="0"/>
          <w:numId w:val="21"/>
        </w:numPr>
        <w:ind w:left="567" w:hanging="425"/>
        <w:jc w:val="both"/>
        <w:rPr>
          <w:lang w:val="kk-KZ"/>
        </w:rPr>
      </w:pPr>
      <w:r w:rsidRPr="00822DE8">
        <w:rPr>
          <w:bCs/>
          <w:lang w:val="kk-KZ"/>
        </w:rPr>
        <w:t xml:space="preserve">Маслов В. И. </w:t>
      </w:r>
      <w:r w:rsidRPr="00822DE8">
        <w:rPr>
          <w:lang w:val="kk-KZ"/>
        </w:rPr>
        <w:t xml:space="preserve"> Дәнекерлеу жұмыстары: орта кәсіптік білім беру мекемелерінің студенттеріне арналған оқулық/ В.И.Маслов. — 12-басылым стер. — М.: «Академия» баспа орталығы, 2016. — 288 б.</w:t>
      </w:r>
    </w:p>
    <w:p w14:paraId="2D86338B" w14:textId="77777777" w:rsidR="00F32014" w:rsidRPr="00822DE8" w:rsidRDefault="00F32014" w:rsidP="0036547C">
      <w:pPr>
        <w:pStyle w:val="a4"/>
        <w:numPr>
          <w:ilvl w:val="0"/>
          <w:numId w:val="21"/>
        </w:numPr>
        <w:autoSpaceDE w:val="0"/>
        <w:autoSpaceDN w:val="0"/>
        <w:adjustRightInd w:val="0"/>
        <w:spacing w:after="0" w:line="240" w:lineRule="auto"/>
        <w:ind w:left="567" w:hanging="425"/>
        <w:jc w:val="both"/>
        <w:rPr>
          <w:rFonts w:ascii="Times New Roman" w:eastAsia="TimesNewRomanPSMT" w:hAnsi="Times New Roman" w:cs="Times New Roman"/>
          <w:sz w:val="24"/>
          <w:szCs w:val="24"/>
          <w:lang w:val="kk-KZ"/>
        </w:rPr>
      </w:pPr>
      <w:r w:rsidRPr="00822DE8">
        <w:rPr>
          <w:rFonts w:ascii="Times New Roman" w:eastAsia="TimesNewRomanPSMT" w:hAnsi="Times New Roman" w:cs="Times New Roman"/>
          <w:sz w:val="24"/>
          <w:szCs w:val="24"/>
        </w:rPr>
        <w:t>Квалиметрия. Оқу құралы/ М.Қ. Асембаева. – Алматы: Қазақ университеті, 2012. – 103</w:t>
      </w:r>
      <w:r w:rsidRPr="00822DE8">
        <w:rPr>
          <w:rFonts w:ascii="Times New Roman" w:eastAsia="TimesNewRomanPSMT" w:hAnsi="Times New Roman" w:cs="Times New Roman"/>
          <w:sz w:val="24"/>
          <w:szCs w:val="24"/>
          <w:lang w:val="kk-KZ"/>
        </w:rPr>
        <w:t xml:space="preserve"> б</w:t>
      </w:r>
      <w:r w:rsidRPr="00822DE8">
        <w:rPr>
          <w:rFonts w:ascii="Times New Roman" w:eastAsia="TimesNewRomanPSMT" w:hAnsi="Times New Roman" w:cs="Times New Roman"/>
          <w:sz w:val="24"/>
          <w:szCs w:val="24"/>
        </w:rPr>
        <w:t>.</w:t>
      </w:r>
    </w:p>
    <w:p w14:paraId="10742FB8" w14:textId="0614B0D3" w:rsidR="00F32014" w:rsidRPr="00822DE8" w:rsidRDefault="00F32014" w:rsidP="0036547C">
      <w:pPr>
        <w:pStyle w:val="Default"/>
        <w:numPr>
          <w:ilvl w:val="0"/>
          <w:numId w:val="21"/>
        </w:numPr>
        <w:ind w:left="567" w:hanging="425"/>
        <w:jc w:val="both"/>
        <w:rPr>
          <w:lang w:val="kk-KZ"/>
        </w:rPr>
      </w:pPr>
      <w:r w:rsidRPr="00822DE8">
        <w:rPr>
          <w:lang w:val="kk-KZ"/>
        </w:rPr>
        <w:t xml:space="preserve">«Дәнекерлеу ісі» мамандығы «Техник-механик» біліктілігі: оқу құралы / И. А. Бартенев, Е. Т. Смойлов, Д. Б. Қауанов / Нұр-Сұлтан: «Talap» коммерциялық емес акционерлік қоғамы, 2020 ж.-306 б. </w:t>
      </w:r>
    </w:p>
    <w:p w14:paraId="54575F9D" w14:textId="77777777" w:rsidR="00F32014" w:rsidRPr="00822DE8" w:rsidRDefault="00F32014" w:rsidP="0036547C">
      <w:pPr>
        <w:pStyle w:val="Default"/>
        <w:numPr>
          <w:ilvl w:val="0"/>
          <w:numId w:val="21"/>
        </w:numPr>
        <w:ind w:left="567" w:hanging="425"/>
        <w:jc w:val="both"/>
        <w:rPr>
          <w:lang w:val="kk-KZ"/>
        </w:rPr>
      </w:pPr>
      <w:r w:rsidRPr="00822DE8">
        <w:rPr>
          <w:lang w:val="kk-KZ"/>
        </w:rPr>
        <w:t>«Дәнекерлеу ісі» мамандығы біліктілігі «Электргазбен дәнекерлеуші»: оқу құралы / В.И. Боченин, С.В. Шляхов, Д.А. Блинов / Нұр-Сұлтан: «Talap» коммерциялық емес акционерлік қоғамы, 2020 ж. -324 б.</w:t>
      </w:r>
    </w:p>
    <w:p w14:paraId="78A3F712" w14:textId="397CBBF0" w:rsidR="00F32014" w:rsidRPr="00822DE8" w:rsidRDefault="00F32014" w:rsidP="0036547C">
      <w:pPr>
        <w:pStyle w:val="Pa1"/>
        <w:numPr>
          <w:ilvl w:val="0"/>
          <w:numId w:val="21"/>
        </w:numPr>
        <w:spacing w:line="240" w:lineRule="auto"/>
        <w:ind w:left="567" w:hanging="425"/>
        <w:jc w:val="both"/>
        <w:rPr>
          <w:rFonts w:ascii="Times New Roman" w:eastAsia="TimesNewRomanPSMT" w:hAnsi="Times New Roman" w:cs="Times New Roman"/>
        </w:rPr>
      </w:pPr>
      <w:r w:rsidRPr="00822DE8">
        <w:rPr>
          <w:rFonts w:ascii="Times New Roman" w:hAnsi="Times New Roman" w:cs="Times New Roman"/>
          <w:bCs/>
          <w:color w:val="000000"/>
        </w:rPr>
        <w:t>Овчинников В.В.</w:t>
      </w:r>
      <w:r w:rsidRPr="00822DE8">
        <w:rPr>
          <w:rFonts w:ascii="Times New Roman" w:hAnsi="Times New Roman" w:cs="Times New Roman"/>
          <w:color w:val="000000"/>
        </w:rPr>
        <w:t xml:space="preserve"> Дайындау-дәнекерлеу жұмыстары: кәсіби орта білім беру</w:t>
      </w:r>
      <w:r w:rsidR="00822DE8" w:rsidRPr="00822DE8">
        <w:rPr>
          <w:rFonts w:ascii="Times New Roman" w:hAnsi="Times New Roman" w:cs="Times New Roman"/>
          <w:color w:val="000000"/>
          <w:lang w:val="kk-KZ"/>
        </w:rPr>
        <w:t xml:space="preserve"> </w:t>
      </w:r>
      <w:r w:rsidRPr="00822DE8">
        <w:rPr>
          <w:rFonts w:ascii="Times New Roman" w:hAnsi="Times New Roman" w:cs="Times New Roman"/>
          <w:color w:val="000000"/>
        </w:rPr>
        <w:t>студенттік мекемелеріне арналған оқулық / В. В. Овчинников. —2-ші бас., стер. – М. : «Академия» баспа орталығы, 2017. – 192 б.</w:t>
      </w:r>
    </w:p>
    <w:p w14:paraId="454A5B3C" w14:textId="77777777" w:rsidR="00F32014" w:rsidRPr="00822DE8" w:rsidRDefault="00F32014" w:rsidP="0036547C">
      <w:pPr>
        <w:pStyle w:val="Default"/>
        <w:numPr>
          <w:ilvl w:val="0"/>
          <w:numId w:val="21"/>
        </w:numPr>
        <w:ind w:left="567" w:hanging="425"/>
        <w:jc w:val="both"/>
        <w:rPr>
          <w:rFonts w:eastAsia="TimesNewRomanPSMT"/>
          <w:lang w:val="kk-KZ"/>
        </w:rPr>
      </w:pPr>
      <w:r w:rsidRPr="00822DE8">
        <w:rPr>
          <w:bCs/>
        </w:rPr>
        <w:t>Овчинников В.В. Дəнекерлеу ақауларын жіктеу жəне дəнекерлеу қосылыстарының сапасын бақылау</w:t>
      </w:r>
      <w:r w:rsidRPr="00822DE8">
        <w:t>: орта кəсіптік білім мекемелері студенттеріне арналған оқулық/ В.В.Овчинников. – 3-ші басылым, стер. – М.: «Академия»баспа орталығы, 2017. – 224 б.</w:t>
      </w:r>
    </w:p>
    <w:p w14:paraId="509AE3A3" w14:textId="77777777" w:rsidR="00F32014" w:rsidRPr="00822DE8" w:rsidRDefault="00F32014" w:rsidP="0036547C">
      <w:pPr>
        <w:pStyle w:val="Default"/>
        <w:numPr>
          <w:ilvl w:val="0"/>
          <w:numId w:val="21"/>
        </w:numPr>
        <w:ind w:left="567" w:hanging="425"/>
        <w:jc w:val="both"/>
        <w:rPr>
          <w:rFonts w:eastAsia="TimesNewRomanPSMT"/>
          <w:lang w:val="kk-KZ"/>
        </w:rPr>
      </w:pPr>
      <w:r w:rsidRPr="00822DE8">
        <w:rPr>
          <w:bCs/>
          <w:lang w:val="kk-KZ"/>
        </w:rPr>
        <w:t xml:space="preserve">Овчинников В. В. </w:t>
      </w:r>
      <w:r w:rsidRPr="00822DE8">
        <w:rPr>
          <w:lang w:val="kk-KZ"/>
        </w:rPr>
        <w:t xml:space="preserve"> Дәнекерлеудің заманауи түрлері: орта кәсіптік білім беру мекемелерінің студенттеріне арналған оқу құралы / В. В. Овчинников. — 4- басылым, стер. — М. : «Академия» баспа орталығы, 2014. — 208 б.</w:t>
      </w:r>
    </w:p>
    <w:p w14:paraId="03566E3B" w14:textId="6975440B" w:rsidR="00F32014" w:rsidRPr="00822DE8" w:rsidRDefault="00F32014" w:rsidP="0036547C">
      <w:pPr>
        <w:pStyle w:val="a4"/>
        <w:numPr>
          <w:ilvl w:val="0"/>
          <w:numId w:val="21"/>
        </w:numPr>
        <w:autoSpaceDE w:val="0"/>
        <w:autoSpaceDN w:val="0"/>
        <w:adjustRightInd w:val="0"/>
        <w:spacing w:after="0" w:line="240" w:lineRule="auto"/>
        <w:ind w:left="567" w:hanging="425"/>
        <w:jc w:val="both"/>
        <w:rPr>
          <w:rFonts w:ascii="Times New Roman" w:eastAsia="TimesNewRomanPSMT" w:hAnsi="Times New Roman" w:cs="Times New Roman"/>
          <w:sz w:val="24"/>
          <w:szCs w:val="24"/>
          <w:lang w:val="kk-KZ"/>
        </w:rPr>
      </w:pPr>
      <w:r w:rsidRPr="00822DE8">
        <w:rPr>
          <w:rFonts w:ascii="Times New Roman" w:hAnsi="Times New Roman" w:cs="Times New Roman"/>
          <w:bCs/>
          <w:color w:val="231F20"/>
          <w:sz w:val="24"/>
          <w:szCs w:val="24"/>
        </w:rPr>
        <w:t>Овчинников В.В.</w:t>
      </w:r>
      <w:r w:rsidRPr="00822DE8">
        <w:rPr>
          <w:rFonts w:ascii="Times New Roman" w:hAnsi="Times New Roman" w:cs="Times New Roman"/>
          <w:bCs/>
          <w:color w:val="231F20"/>
          <w:sz w:val="24"/>
          <w:szCs w:val="24"/>
          <w:lang w:val="kk-KZ"/>
        </w:rPr>
        <w:t xml:space="preserve"> </w:t>
      </w:r>
      <w:r w:rsidRPr="00822DE8">
        <w:rPr>
          <w:rFonts w:ascii="Times New Roman" w:eastAsia="TimesNewRomanPSMT" w:hAnsi="Times New Roman" w:cs="Times New Roman"/>
          <w:color w:val="231F20"/>
          <w:sz w:val="24"/>
          <w:szCs w:val="24"/>
        </w:rPr>
        <w:t>Металдарды қолмен имектеп, плазмалық дәнекерлеу және кесу</w:t>
      </w:r>
      <w:r w:rsidR="00822DE8" w:rsidRPr="00822DE8">
        <w:rPr>
          <w:rFonts w:ascii="Times New Roman" w:eastAsia="TimesNewRomanPSMT" w:hAnsi="Times New Roman" w:cs="Times New Roman"/>
          <w:color w:val="231F20"/>
          <w:sz w:val="24"/>
          <w:szCs w:val="24"/>
          <w:lang w:val="kk-KZ"/>
        </w:rPr>
        <w:t xml:space="preserve"> </w:t>
      </w:r>
      <w:r w:rsidRPr="00822DE8">
        <w:rPr>
          <w:rFonts w:ascii="Times New Roman" w:eastAsia="TimesNewRomanPSMT" w:hAnsi="Times New Roman" w:cs="Times New Roman"/>
          <w:color w:val="231F20"/>
          <w:sz w:val="24"/>
          <w:szCs w:val="24"/>
        </w:rPr>
        <w:t xml:space="preserve">технологиясы </w:t>
      </w:r>
      <w:r w:rsidRPr="00822DE8">
        <w:rPr>
          <w:rFonts w:ascii="Times New Roman" w:hAnsi="Times New Roman" w:cs="Times New Roman"/>
          <w:color w:val="231F20"/>
          <w:sz w:val="24"/>
          <w:szCs w:val="24"/>
        </w:rPr>
        <w:t xml:space="preserve">: </w:t>
      </w:r>
      <w:r w:rsidRPr="00822DE8">
        <w:rPr>
          <w:rFonts w:ascii="Times New Roman" w:eastAsia="TimesNewRomanPSMT" w:hAnsi="Times New Roman" w:cs="Times New Roman"/>
          <w:color w:val="231F20"/>
          <w:sz w:val="24"/>
          <w:szCs w:val="24"/>
        </w:rPr>
        <w:t>орта кәсіби білім беру мекемесінің студенттеріне</w:t>
      </w:r>
      <w:r w:rsidRPr="00822DE8">
        <w:rPr>
          <w:rFonts w:ascii="Times New Roman" w:eastAsia="TimesNewRomanPSMT" w:hAnsi="Times New Roman" w:cs="Times New Roman"/>
          <w:color w:val="231F20"/>
          <w:sz w:val="24"/>
          <w:szCs w:val="24"/>
          <w:lang w:val="kk-KZ"/>
        </w:rPr>
        <w:t xml:space="preserve"> </w:t>
      </w:r>
      <w:r w:rsidRPr="00822DE8">
        <w:rPr>
          <w:rFonts w:ascii="Times New Roman" w:eastAsia="TimesNewRomanPSMT" w:hAnsi="Times New Roman" w:cs="Times New Roman"/>
          <w:color w:val="231F20"/>
          <w:sz w:val="24"/>
          <w:szCs w:val="24"/>
        </w:rPr>
        <w:t xml:space="preserve">арналған оқулық / В. В. Овчинников. — </w:t>
      </w:r>
      <w:r w:rsidRPr="00822DE8">
        <w:rPr>
          <w:rFonts w:ascii="Times New Roman" w:hAnsi="Times New Roman" w:cs="Times New Roman"/>
          <w:color w:val="231F20"/>
          <w:sz w:val="24"/>
          <w:szCs w:val="24"/>
        </w:rPr>
        <w:t>4-</w:t>
      </w:r>
      <w:r w:rsidRPr="00822DE8">
        <w:rPr>
          <w:rFonts w:ascii="Times New Roman" w:eastAsia="TimesNewRomanPSMT" w:hAnsi="Times New Roman" w:cs="Times New Roman"/>
          <w:color w:val="231F20"/>
          <w:sz w:val="24"/>
          <w:szCs w:val="24"/>
        </w:rPr>
        <w:t>ші стер. басылым — М. :«Академия» баспа орталығы, 2014. — 240 бет</w:t>
      </w:r>
      <w:r w:rsidRPr="00822DE8">
        <w:rPr>
          <w:rFonts w:ascii="Times New Roman" w:hAnsi="Times New Roman" w:cs="Times New Roman"/>
          <w:color w:val="231F20"/>
          <w:sz w:val="24"/>
          <w:szCs w:val="24"/>
        </w:rPr>
        <w:t>.</w:t>
      </w:r>
    </w:p>
    <w:p w14:paraId="26548804" w14:textId="2931DBAB" w:rsidR="00F32014" w:rsidRPr="00822DE8" w:rsidRDefault="00F32014" w:rsidP="0036547C">
      <w:pPr>
        <w:pStyle w:val="a4"/>
        <w:numPr>
          <w:ilvl w:val="0"/>
          <w:numId w:val="21"/>
        </w:numPr>
        <w:autoSpaceDE w:val="0"/>
        <w:autoSpaceDN w:val="0"/>
        <w:adjustRightInd w:val="0"/>
        <w:spacing w:after="0" w:line="240" w:lineRule="auto"/>
        <w:ind w:left="567" w:hanging="425"/>
        <w:jc w:val="both"/>
        <w:rPr>
          <w:rFonts w:ascii="Times New Roman" w:eastAsia="TimesNewRomanPSMT" w:hAnsi="Times New Roman" w:cs="Times New Roman"/>
          <w:sz w:val="24"/>
          <w:szCs w:val="24"/>
          <w:lang w:val="kk-KZ"/>
        </w:rPr>
      </w:pPr>
      <w:r w:rsidRPr="00822DE8">
        <w:rPr>
          <w:rFonts w:ascii="Times New Roman" w:hAnsi="Times New Roman" w:cs="Times New Roman"/>
          <w:bCs/>
          <w:color w:val="000000"/>
          <w:sz w:val="24"/>
          <w:szCs w:val="24"/>
        </w:rPr>
        <w:lastRenderedPageBreak/>
        <w:t xml:space="preserve">Галушкина В.Н. </w:t>
      </w:r>
      <w:r w:rsidRPr="00822DE8">
        <w:rPr>
          <w:rFonts w:ascii="Times New Roman" w:hAnsi="Times New Roman" w:cs="Times New Roman"/>
          <w:color w:val="000000"/>
          <w:sz w:val="24"/>
          <w:szCs w:val="24"/>
        </w:rPr>
        <w:t xml:space="preserve">Г168 Дәнекерлеп құрастыру өндірісінің технологиясы: орта кәсіби білім алушы студенттерге арналған оқулық / </w:t>
      </w:r>
      <w:r w:rsidRPr="00822DE8">
        <w:rPr>
          <w:rFonts w:ascii="Times New Roman" w:hAnsi="Times New Roman" w:cs="Times New Roman"/>
          <w:iCs/>
          <w:color w:val="000000"/>
          <w:sz w:val="24"/>
          <w:szCs w:val="24"/>
        </w:rPr>
        <w:t>В.Н. Галушкина</w:t>
      </w:r>
      <w:r w:rsidRPr="00822DE8">
        <w:rPr>
          <w:rFonts w:ascii="Times New Roman" w:hAnsi="Times New Roman" w:cs="Times New Roman"/>
          <w:color w:val="000000"/>
          <w:sz w:val="24"/>
          <w:szCs w:val="24"/>
        </w:rPr>
        <w:t>. — 5-ші басылым., стереотипті. — М. : «Акаде мия» баспа орталығы, 2014. — 192 б.</w:t>
      </w:r>
    </w:p>
    <w:p w14:paraId="2299DF9B" w14:textId="1FB66C42" w:rsidR="00124A15" w:rsidRPr="00822DE8" w:rsidRDefault="0049584B" w:rsidP="0036547C">
      <w:pPr>
        <w:pStyle w:val="a4"/>
        <w:numPr>
          <w:ilvl w:val="0"/>
          <w:numId w:val="21"/>
        </w:numPr>
        <w:tabs>
          <w:tab w:val="left" w:pos="2730"/>
        </w:tabs>
        <w:ind w:left="567" w:hanging="425"/>
        <w:rPr>
          <w:rFonts w:ascii="Times New Roman" w:hAnsi="Times New Roman" w:cs="Times New Roman"/>
          <w:sz w:val="24"/>
          <w:szCs w:val="24"/>
          <w:lang w:val="kk-KZ"/>
        </w:rPr>
      </w:pPr>
      <w:hyperlink r:id="rId32" w:history="1">
        <w:r w:rsidR="00C7200D" w:rsidRPr="00822DE8">
          <w:rPr>
            <w:rStyle w:val="ad"/>
            <w:rFonts w:ascii="Times New Roman" w:hAnsi="Times New Roman" w:cs="Times New Roman"/>
            <w:bCs/>
            <w:color w:val="auto"/>
            <w:sz w:val="24"/>
            <w:szCs w:val="24"/>
            <w:u w:val="none"/>
          </w:rPr>
          <w:t>Гладков, Э. А.</w:t>
        </w:r>
      </w:hyperlink>
      <w:r w:rsidR="00C7200D" w:rsidRPr="00822DE8">
        <w:rPr>
          <w:rFonts w:ascii="Times New Roman" w:hAnsi="Times New Roman" w:cs="Times New Roman"/>
          <w:sz w:val="24"/>
          <w:szCs w:val="24"/>
          <w:lang w:val="kk-KZ"/>
        </w:rPr>
        <w:t xml:space="preserve"> </w:t>
      </w:r>
      <w:r w:rsidR="00C7200D" w:rsidRPr="00822DE8">
        <w:rPr>
          <w:rFonts w:ascii="Times New Roman" w:hAnsi="Times New Roman" w:cs="Times New Roman"/>
          <w:sz w:val="24"/>
          <w:szCs w:val="24"/>
          <w:shd w:val="clear" w:color="auto" w:fill="FFFFFF"/>
        </w:rPr>
        <w:t>    Управление </w:t>
      </w:r>
      <w:r w:rsidR="00C7200D" w:rsidRPr="00822DE8">
        <w:rPr>
          <w:rFonts w:ascii="Times New Roman" w:hAnsi="Times New Roman" w:cs="Times New Roman"/>
          <w:bCs/>
          <w:sz w:val="24"/>
          <w:szCs w:val="24"/>
          <w:shd w:val="clear" w:color="auto" w:fill="FFFFFF"/>
        </w:rPr>
        <w:t>процесс</w:t>
      </w:r>
      <w:r w:rsidR="00C7200D" w:rsidRPr="00822DE8">
        <w:rPr>
          <w:rFonts w:ascii="Times New Roman" w:hAnsi="Times New Roman" w:cs="Times New Roman"/>
          <w:sz w:val="24"/>
          <w:szCs w:val="24"/>
          <w:shd w:val="clear" w:color="auto" w:fill="FFFFFF"/>
        </w:rPr>
        <w:t>ами и оборудованием при </w:t>
      </w:r>
      <w:r w:rsidR="00C7200D" w:rsidRPr="00822DE8">
        <w:rPr>
          <w:rFonts w:ascii="Times New Roman" w:hAnsi="Times New Roman" w:cs="Times New Roman"/>
          <w:bCs/>
          <w:sz w:val="24"/>
          <w:szCs w:val="24"/>
          <w:shd w:val="clear" w:color="auto" w:fill="FFFFFF"/>
        </w:rPr>
        <w:t>сварк</w:t>
      </w:r>
      <w:r w:rsidR="00C7200D" w:rsidRPr="00822DE8">
        <w:rPr>
          <w:rFonts w:ascii="Times New Roman" w:hAnsi="Times New Roman" w:cs="Times New Roman"/>
          <w:sz w:val="24"/>
          <w:szCs w:val="24"/>
          <w:shd w:val="clear" w:color="auto" w:fill="FFFFFF"/>
        </w:rPr>
        <w:t>е</w:t>
      </w:r>
      <w:r w:rsidR="00C7200D" w:rsidRPr="00822DE8">
        <w:rPr>
          <w:rFonts w:ascii="Times New Roman" w:hAnsi="Times New Roman" w:cs="Times New Roman"/>
          <w:sz w:val="24"/>
          <w:szCs w:val="24"/>
          <w:shd w:val="clear" w:color="auto" w:fill="FFFFFF"/>
          <w:lang w:val="kk-KZ"/>
        </w:rPr>
        <w:t>. У</w:t>
      </w:r>
      <w:r w:rsidR="00C7200D" w:rsidRPr="00822DE8">
        <w:rPr>
          <w:rFonts w:ascii="Times New Roman" w:hAnsi="Times New Roman" w:cs="Times New Roman"/>
          <w:sz w:val="24"/>
          <w:szCs w:val="24"/>
          <w:shd w:val="clear" w:color="auto" w:fill="FFFFFF"/>
        </w:rPr>
        <w:t>чебное пособие для студ. вузов, обуч. по спец. "Оборудование и технология сварочного производства", "Машиностроительные технологии и оборудование"; Допущено УМО по университет. политехн. образ. / Э. А. Гладков. - М. : Изд. центр "Академия", 2006. - 432 с.</w:t>
      </w:r>
    </w:p>
    <w:p w14:paraId="0AACC597" w14:textId="77777777" w:rsidR="00B50A34" w:rsidRPr="00B50A34" w:rsidRDefault="00B50A34" w:rsidP="0036547C">
      <w:pPr>
        <w:pStyle w:val="a4"/>
        <w:widowControl w:val="0"/>
        <w:numPr>
          <w:ilvl w:val="0"/>
          <w:numId w:val="21"/>
        </w:numPr>
        <w:autoSpaceDE w:val="0"/>
        <w:autoSpaceDN w:val="0"/>
        <w:adjustRightInd w:val="0"/>
        <w:spacing w:after="0" w:line="240" w:lineRule="auto"/>
        <w:ind w:left="567" w:right="-2" w:hanging="425"/>
        <w:jc w:val="both"/>
        <w:rPr>
          <w:rFonts w:ascii="Times New Roman" w:eastAsia="Times New Roman" w:hAnsi="Times New Roman" w:cs="Times New Roman"/>
          <w:sz w:val="24"/>
          <w:szCs w:val="24"/>
          <w:lang w:val="kk-KZ" w:eastAsia="ru-RU"/>
        </w:rPr>
      </w:pPr>
      <w:r w:rsidRPr="00B50A34">
        <w:rPr>
          <w:rFonts w:ascii="Times New Roman" w:eastAsia="Times New Roman" w:hAnsi="Times New Roman" w:cs="Times New Roman"/>
          <w:bCs/>
          <w:sz w:val="24"/>
          <w:szCs w:val="24"/>
          <w:lang w:val="kk-KZ" w:eastAsia="ru-RU"/>
        </w:rPr>
        <w:t>Арапов, Б.Р.</w:t>
      </w:r>
      <w:r w:rsidRPr="00B50A34">
        <w:rPr>
          <w:rFonts w:ascii="Times New Roman" w:eastAsia="Times New Roman" w:hAnsi="Times New Roman" w:cs="Times New Roman"/>
          <w:sz w:val="24"/>
          <w:szCs w:val="24"/>
          <w:lang w:val="kk-KZ" w:eastAsia="ru-RU"/>
        </w:rPr>
        <w:t xml:space="preserve"> «Пісіру өндірісі және технологиялық  жабдықтары : 5В071200 – «Машинажасау» мамандығының студенттеріне арналған дәрістер жинағы / Б. Р. Арапов, О. Б. Алибеков. - Шымкент : ОҚМУ, 2018 o=эл. опт. диск (DVD-ROM)</w:t>
      </w:r>
    </w:p>
    <w:p w14:paraId="66048421" w14:textId="77777777" w:rsidR="004267C6" w:rsidRPr="0036547C" w:rsidRDefault="0049584B" w:rsidP="0036547C">
      <w:pPr>
        <w:pStyle w:val="a4"/>
        <w:numPr>
          <w:ilvl w:val="0"/>
          <w:numId w:val="21"/>
        </w:numPr>
        <w:spacing w:after="0" w:line="240" w:lineRule="auto"/>
        <w:ind w:left="567" w:right="-426" w:hanging="425"/>
        <w:rPr>
          <w:rFonts w:ascii="Times New Roman" w:hAnsi="Times New Roman" w:cs="Times New Roman"/>
          <w:sz w:val="24"/>
          <w:szCs w:val="24"/>
          <w:lang w:val="kk-KZ"/>
        </w:rPr>
      </w:pPr>
      <w:hyperlink r:id="rId33" w:history="1">
        <w:r w:rsidR="004267C6" w:rsidRPr="0036547C">
          <w:rPr>
            <w:rStyle w:val="ad"/>
            <w:rFonts w:ascii="Times New Roman" w:hAnsi="Times New Roman" w:cs="Times New Roman"/>
            <w:color w:val="auto"/>
            <w:sz w:val="24"/>
            <w:szCs w:val="24"/>
            <w:lang w:val="kk-KZ"/>
          </w:rPr>
          <w:t>Www.asu.ukgu.kz</w:t>
        </w:r>
      </w:hyperlink>
      <w:r w:rsidR="004267C6" w:rsidRPr="0036547C">
        <w:rPr>
          <w:rFonts w:ascii="Times New Roman" w:hAnsi="Times New Roman" w:cs="Times New Roman"/>
          <w:sz w:val="24"/>
          <w:szCs w:val="24"/>
          <w:lang w:val="kk-KZ"/>
        </w:rPr>
        <w:t xml:space="preserve">  білім беру порталындағы ПОӘК</w:t>
      </w:r>
    </w:p>
    <w:p w14:paraId="24DCEEDB" w14:textId="0C97C569" w:rsidR="00620831" w:rsidRPr="0036547C" w:rsidRDefault="0049584B" w:rsidP="0036547C">
      <w:pPr>
        <w:pStyle w:val="a4"/>
        <w:numPr>
          <w:ilvl w:val="0"/>
          <w:numId w:val="21"/>
        </w:numPr>
        <w:spacing w:after="0" w:line="240" w:lineRule="auto"/>
        <w:ind w:left="567" w:hanging="425"/>
        <w:rPr>
          <w:rFonts w:ascii="Times New Roman" w:hAnsi="Times New Roman" w:cs="Times New Roman"/>
          <w:sz w:val="24"/>
          <w:szCs w:val="24"/>
          <w:lang w:val="kk-KZ"/>
        </w:rPr>
      </w:pPr>
      <w:hyperlink r:id="rId34" w:history="1">
        <w:r w:rsidR="0036547C" w:rsidRPr="0036547C">
          <w:rPr>
            <w:rStyle w:val="ad"/>
            <w:rFonts w:ascii="Times New Roman" w:hAnsi="Times New Roman" w:cs="Times New Roman"/>
            <w:sz w:val="24"/>
            <w:szCs w:val="24"/>
            <w:lang w:val="kk-KZ"/>
          </w:rPr>
          <w:t>http://lib.ukgu.kz</w:t>
        </w:r>
      </w:hyperlink>
      <w:r w:rsidR="0036547C" w:rsidRPr="0036547C">
        <w:rPr>
          <w:rFonts w:ascii="Times New Roman" w:hAnsi="Times New Roman" w:cs="Times New Roman"/>
          <w:sz w:val="24"/>
          <w:szCs w:val="24"/>
          <w:lang w:val="kk-KZ"/>
        </w:rPr>
        <w:t xml:space="preserve"> ОҚУ ақпараттық білім беру орталығы</w:t>
      </w:r>
    </w:p>
    <w:p w14:paraId="564DC539" w14:textId="77777777" w:rsidR="004267C6" w:rsidRPr="004267C6" w:rsidRDefault="0049584B" w:rsidP="0036547C">
      <w:pPr>
        <w:pStyle w:val="1"/>
        <w:keepLines w:val="0"/>
        <w:widowControl w:val="0"/>
        <w:numPr>
          <w:ilvl w:val="0"/>
          <w:numId w:val="21"/>
        </w:numPr>
        <w:shd w:val="clear" w:color="auto" w:fill="FAFAFA"/>
        <w:spacing w:before="0" w:line="240" w:lineRule="auto"/>
        <w:ind w:left="567" w:hanging="425"/>
        <w:jc w:val="both"/>
        <w:rPr>
          <w:rFonts w:ascii="Times New Roman" w:hAnsi="Times New Roman" w:cs="Times New Roman"/>
          <w:b w:val="0"/>
          <w:color w:val="auto"/>
          <w:kern w:val="36"/>
          <w:sz w:val="24"/>
          <w:szCs w:val="24"/>
          <w:lang w:val="ru-KZ" w:eastAsia="ru-KZ"/>
        </w:rPr>
      </w:pPr>
      <w:hyperlink r:id="rId35" w:history="1">
        <w:r w:rsidR="004267C6" w:rsidRPr="004267C6">
          <w:rPr>
            <w:rStyle w:val="ad"/>
            <w:rFonts w:ascii="Times New Roman" w:hAnsi="Times New Roman" w:cs="Times New Roman"/>
            <w:b w:val="0"/>
            <w:color w:val="auto"/>
            <w:sz w:val="24"/>
            <w:szCs w:val="24"/>
            <w:lang w:val="kk-KZ"/>
          </w:rPr>
          <w:t>http://kazneb.kz</w:t>
        </w:r>
      </w:hyperlink>
      <w:r w:rsidR="004267C6" w:rsidRPr="004267C6">
        <w:rPr>
          <w:rFonts w:ascii="Times New Roman" w:hAnsi="Times New Roman" w:cs="Times New Roman"/>
          <w:b w:val="0"/>
          <w:color w:val="auto"/>
          <w:sz w:val="24"/>
          <w:szCs w:val="24"/>
          <w:lang w:val="kk-KZ"/>
        </w:rPr>
        <w:t xml:space="preserve"> </w:t>
      </w:r>
      <w:r w:rsidR="004267C6" w:rsidRPr="004267C6">
        <w:rPr>
          <w:rFonts w:ascii="Times New Roman" w:hAnsi="Times New Roman" w:cs="Times New Roman"/>
          <w:b w:val="0"/>
          <w:color w:val="auto"/>
          <w:kern w:val="36"/>
          <w:sz w:val="24"/>
          <w:szCs w:val="24"/>
          <w:lang w:val="ru-KZ" w:eastAsia="ru-KZ"/>
        </w:rPr>
        <w:t>Қазақстандық Ұлттық Электронды Кітапхана</w:t>
      </w:r>
      <w:r w:rsidR="004267C6" w:rsidRPr="004267C6">
        <w:rPr>
          <w:rFonts w:ascii="Times New Roman" w:hAnsi="Times New Roman" w:cs="Times New Roman"/>
          <w:b w:val="0"/>
          <w:color w:val="auto"/>
          <w:kern w:val="36"/>
          <w:sz w:val="24"/>
          <w:szCs w:val="24"/>
          <w:lang w:val="kk-KZ" w:eastAsia="ru-KZ"/>
        </w:rPr>
        <w:t xml:space="preserve">. </w:t>
      </w:r>
      <w:r w:rsidR="004267C6" w:rsidRPr="004267C6">
        <w:rPr>
          <w:rFonts w:ascii="Times New Roman" w:hAnsi="Times New Roman" w:cs="Times New Roman"/>
          <w:b w:val="0"/>
          <w:color w:val="auto"/>
          <w:kern w:val="36"/>
          <w:sz w:val="24"/>
          <w:szCs w:val="24"/>
          <w:lang w:val="ru-KZ" w:eastAsia="ru-KZ"/>
        </w:rPr>
        <w:t>Казахстанская Национальная Электронная Библиотека</w:t>
      </w:r>
    </w:p>
    <w:p w14:paraId="0093F061" w14:textId="77777777" w:rsidR="004267C6" w:rsidRPr="004267C6" w:rsidRDefault="0049584B" w:rsidP="0036547C">
      <w:pPr>
        <w:pStyle w:val="1"/>
        <w:keepLines w:val="0"/>
        <w:widowControl w:val="0"/>
        <w:numPr>
          <w:ilvl w:val="0"/>
          <w:numId w:val="21"/>
        </w:numPr>
        <w:shd w:val="clear" w:color="auto" w:fill="FAFAFA"/>
        <w:spacing w:before="0" w:line="240" w:lineRule="auto"/>
        <w:ind w:left="567" w:hanging="425"/>
        <w:jc w:val="both"/>
        <w:rPr>
          <w:rFonts w:ascii="Times New Roman" w:hAnsi="Times New Roman" w:cs="Times New Roman"/>
          <w:b w:val="0"/>
          <w:color w:val="auto"/>
          <w:sz w:val="24"/>
          <w:szCs w:val="24"/>
        </w:rPr>
      </w:pPr>
      <w:hyperlink r:id="rId36" w:history="1">
        <w:r w:rsidR="004267C6" w:rsidRPr="004267C6">
          <w:rPr>
            <w:rStyle w:val="ad"/>
            <w:rFonts w:ascii="Times New Roman" w:hAnsi="Times New Roman" w:cs="Times New Roman"/>
            <w:b w:val="0"/>
            <w:color w:val="auto"/>
            <w:sz w:val="24"/>
            <w:szCs w:val="24"/>
          </w:rPr>
          <w:t>http://kaz</w:t>
        </w:r>
        <w:r w:rsidR="004267C6" w:rsidRPr="004267C6">
          <w:rPr>
            <w:rStyle w:val="ad"/>
            <w:rFonts w:ascii="Times New Roman" w:hAnsi="Times New Roman" w:cs="Times New Roman"/>
            <w:b w:val="0"/>
            <w:color w:val="auto"/>
            <w:sz w:val="24"/>
            <w:szCs w:val="24"/>
            <w:lang w:val="en-US"/>
          </w:rPr>
          <w:t>rm</w:t>
        </w:r>
        <w:r w:rsidR="004267C6" w:rsidRPr="004267C6">
          <w:rPr>
            <w:rStyle w:val="ad"/>
            <w:rFonts w:ascii="Times New Roman" w:hAnsi="Times New Roman" w:cs="Times New Roman"/>
            <w:b w:val="0"/>
            <w:color w:val="auto"/>
            <w:sz w:val="24"/>
            <w:szCs w:val="24"/>
          </w:rPr>
          <w:t>eb.kz</w:t>
        </w:r>
      </w:hyperlink>
      <w:r w:rsidR="004267C6" w:rsidRPr="004267C6">
        <w:rPr>
          <w:rFonts w:ascii="Times New Roman" w:hAnsi="Times New Roman" w:cs="Times New Roman"/>
          <w:b w:val="0"/>
          <w:color w:val="auto"/>
          <w:sz w:val="24"/>
          <w:szCs w:val="24"/>
        </w:rPr>
        <w:t xml:space="preserve"> Республиканская межвузовская электронная библиотека (РМЭБ)</w:t>
      </w:r>
    </w:p>
    <w:p w14:paraId="491425D4" w14:textId="77777777" w:rsidR="00843849" w:rsidRPr="004267C6" w:rsidRDefault="00843849" w:rsidP="0036547C">
      <w:pPr>
        <w:ind w:left="567" w:hanging="425"/>
        <w:rPr>
          <w:rFonts w:ascii="Times New Roman" w:hAnsi="Times New Roman" w:cs="Times New Roman"/>
          <w:sz w:val="24"/>
          <w:szCs w:val="24"/>
        </w:rPr>
      </w:pPr>
    </w:p>
    <w:p w14:paraId="76DC0080" w14:textId="77777777" w:rsidR="00843849" w:rsidRPr="00843849" w:rsidRDefault="00843849" w:rsidP="00843849">
      <w:pPr>
        <w:rPr>
          <w:rFonts w:ascii="Times New Roman" w:hAnsi="Times New Roman" w:cs="Times New Roman"/>
          <w:sz w:val="24"/>
          <w:szCs w:val="24"/>
          <w:lang w:val="kk-KZ"/>
        </w:rPr>
      </w:pPr>
    </w:p>
    <w:p w14:paraId="7B124504" w14:textId="77777777" w:rsidR="00843849" w:rsidRPr="00843849" w:rsidRDefault="00843849" w:rsidP="00843849">
      <w:pPr>
        <w:rPr>
          <w:rFonts w:ascii="Times New Roman" w:hAnsi="Times New Roman" w:cs="Times New Roman"/>
          <w:sz w:val="24"/>
          <w:szCs w:val="24"/>
          <w:lang w:val="kk-KZ"/>
        </w:rPr>
      </w:pPr>
    </w:p>
    <w:p w14:paraId="099AA8DF" w14:textId="77777777" w:rsidR="00843849" w:rsidRPr="00843849" w:rsidRDefault="00843849" w:rsidP="00843849">
      <w:pPr>
        <w:rPr>
          <w:rFonts w:ascii="Times New Roman" w:hAnsi="Times New Roman" w:cs="Times New Roman"/>
          <w:sz w:val="24"/>
          <w:szCs w:val="24"/>
          <w:lang w:val="kk-KZ"/>
        </w:rPr>
      </w:pPr>
    </w:p>
    <w:p w14:paraId="667F1BEA" w14:textId="77777777" w:rsidR="00843849" w:rsidRPr="00843849" w:rsidRDefault="00843849" w:rsidP="00843849">
      <w:pPr>
        <w:rPr>
          <w:rFonts w:ascii="Times New Roman" w:hAnsi="Times New Roman" w:cs="Times New Roman"/>
          <w:sz w:val="24"/>
          <w:szCs w:val="24"/>
          <w:lang w:val="kk-KZ"/>
        </w:rPr>
      </w:pPr>
    </w:p>
    <w:p w14:paraId="0E9F24E9" w14:textId="77777777" w:rsidR="00843849" w:rsidRPr="00843849" w:rsidRDefault="00843849" w:rsidP="00843849">
      <w:pPr>
        <w:rPr>
          <w:rFonts w:ascii="Times New Roman" w:hAnsi="Times New Roman" w:cs="Times New Roman"/>
          <w:sz w:val="24"/>
          <w:szCs w:val="24"/>
          <w:lang w:val="kk-KZ"/>
        </w:rPr>
      </w:pPr>
    </w:p>
    <w:p w14:paraId="64475F2D" w14:textId="77777777" w:rsidR="00843849" w:rsidRPr="00843849" w:rsidRDefault="00843849" w:rsidP="00843849">
      <w:pPr>
        <w:rPr>
          <w:rFonts w:ascii="Times New Roman" w:hAnsi="Times New Roman" w:cs="Times New Roman"/>
          <w:sz w:val="24"/>
          <w:szCs w:val="24"/>
          <w:lang w:val="kk-KZ"/>
        </w:rPr>
      </w:pPr>
    </w:p>
    <w:p w14:paraId="2D66B321" w14:textId="77777777" w:rsidR="00843849" w:rsidRPr="00843849" w:rsidRDefault="00843849" w:rsidP="00843849">
      <w:pPr>
        <w:rPr>
          <w:rFonts w:ascii="Times New Roman" w:hAnsi="Times New Roman" w:cs="Times New Roman"/>
          <w:sz w:val="24"/>
          <w:szCs w:val="24"/>
          <w:lang w:val="kk-KZ"/>
        </w:rPr>
      </w:pPr>
    </w:p>
    <w:p w14:paraId="17AED64A" w14:textId="77777777" w:rsidR="00843849" w:rsidRPr="00843849" w:rsidRDefault="00843849" w:rsidP="00843849">
      <w:pPr>
        <w:rPr>
          <w:rFonts w:ascii="Times New Roman" w:hAnsi="Times New Roman" w:cs="Times New Roman"/>
          <w:sz w:val="24"/>
          <w:szCs w:val="24"/>
          <w:lang w:val="kk-KZ"/>
        </w:rPr>
      </w:pPr>
    </w:p>
    <w:p w14:paraId="5094A7E1" w14:textId="77777777" w:rsidR="00843849" w:rsidRPr="00843849" w:rsidRDefault="00843849" w:rsidP="00843849">
      <w:pPr>
        <w:rPr>
          <w:rFonts w:ascii="Times New Roman" w:hAnsi="Times New Roman" w:cs="Times New Roman"/>
          <w:sz w:val="24"/>
          <w:szCs w:val="24"/>
          <w:lang w:val="kk-KZ"/>
        </w:rPr>
      </w:pPr>
    </w:p>
    <w:p w14:paraId="015F2DE6" w14:textId="77777777" w:rsidR="00843849" w:rsidRPr="00843849" w:rsidRDefault="00843849" w:rsidP="00843849">
      <w:pPr>
        <w:rPr>
          <w:rFonts w:ascii="Times New Roman" w:hAnsi="Times New Roman" w:cs="Times New Roman"/>
          <w:sz w:val="24"/>
          <w:szCs w:val="24"/>
          <w:lang w:val="kk-KZ"/>
        </w:rPr>
      </w:pPr>
    </w:p>
    <w:p w14:paraId="66B3F682" w14:textId="77777777" w:rsidR="00843849" w:rsidRPr="00843849" w:rsidRDefault="00843849" w:rsidP="00843849">
      <w:pPr>
        <w:rPr>
          <w:rFonts w:ascii="Times New Roman" w:hAnsi="Times New Roman" w:cs="Times New Roman"/>
          <w:sz w:val="24"/>
          <w:szCs w:val="24"/>
          <w:lang w:val="kk-KZ"/>
        </w:rPr>
      </w:pPr>
    </w:p>
    <w:p w14:paraId="4F9ADF37" w14:textId="77777777" w:rsidR="00843849" w:rsidRPr="00843849" w:rsidRDefault="00843849" w:rsidP="00843849">
      <w:pPr>
        <w:rPr>
          <w:rFonts w:ascii="Times New Roman" w:hAnsi="Times New Roman" w:cs="Times New Roman"/>
          <w:sz w:val="24"/>
          <w:szCs w:val="24"/>
          <w:lang w:val="kk-KZ"/>
        </w:rPr>
      </w:pPr>
    </w:p>
    <w:p w14:paraId="49EC2DF0" w14:textId="77777777" w:rsidR="00843849" w:rsidRPr="00843849" w:rsidRDefault="00843849" w:rsidP="00843849">
      <w:pPr>
        <w:rPr>
          <w:rFonts w:ascii="Times New Roman" w:hAnsi="Times New Roman" w:cs="Times New Roman"/>
          <w:sz w:val="24"/>
          <w:szCs w:val="24"/>
          <w:lang w:val="kk-KZ"/>
        </w:rPr>
      </w:pPr>
    </w:p>
    <w:p w14:paraId="35024585" w14:textId="77777777" w:rsidR="00843849" w:rsidRPr="00843849" w:rsidRDefault="00843849" w:rsidP="00843849">
      <w:pPr>
        <w:rPr>
          <w:rFonts w:ascii="Times New Roman" w:hAnsi="Times New Roman" w:cs="Times New Roman"/>
          <w:sz w:val="24"/>
          <w:szCs w:val="24"/>
          <w:lang w:val="kk-KZ"/>
        </w:rPr>
      </w:pPr>
    </w:p>
    <w:p w14:paraId="1473B783" w14:textId="3331C1DB" w:rsidR="00843849" w:rsidRDefault="00843849" w:rsidP="00843849">
      <w:pPr>
        <w:rPr>
          <w:rFonts w:ascii="Times New Roman" w:hAnsi="Times New Roman" w:cs="Times New Roman"/>
          <w:sz w:val="24"/>
          <w:szCs w:val="24"/>
          <w:lang w:val="kk-KZ"/>
        </w:rPr>
      </w:pPr>
    </w:p>
    <w:p w14:paraId="16E6AD6D" w14:textId="2A97F149" w:rsidR="00843849" w:rsidRDefault="00843849" w:rsidP="00843849">
      <w:pPr>
        <w:rPr>
          <w:rFonts w:ascii="Times New Roman" w:hAnsi="Times New Roman" w:cs="Times New Roman"/>
          <w:sz w:val="24"/>
          <w:szCs w:val="24"/>
          <w:lang w:val="kk-KZ"/>
        </w:rPr>
      </w:pPr>
    </w:p>
    <w:p w14:paraId="22104A53" w14:textId="66000C98" w:rsidR="00124A15" w:rsidRDefault="00843849" w:rsidP="00843849">
      <w:pPr>
        <w:tabs>
          <w:tab w:val="left" w:pos="3885"/>
        </w:tabs>
        <w:rPr>
          <w:rFonts w:ascii="Times New Roman" w:hAnsi="Times New Roman" w:cs="Times New Roman"/>
          <w:sz w:val="24"/>
          <w:szCs w:val="24"/>
          <w:lang w:val="kk-KZ"/>
        </w:rPr>
      </w:pPr>
      <w:r>
        <w:rPr>
          <w:rFonts w:ascii="Times New Roman" w:hAnsi="Times New Roman" w:cs="Times New Roman"/>
          <w:sz w:val="24"/>
          <w:szCs w:val="24"/>
          <w:lang w:val="kk-KZ"/>
        </w:rPr>
        <w:tab/>
      </w:r>
    </w:p>
    <w:p w14:paraId="2AF01722" w14:textId="77777777" w:rsidR="00843849" w:rsidRDefault="00843849" w:rsidP="00843849">
      <w:pPr>
        <w:tabs>
          <w:tab w:val="left" w:pos="3885"/>
        </w:tabs>
        <w:rPr>
          <w:rFonts w:ascii="Times New Roman" w:hAnsi="Times New Roman" w:cs="Times New Roman"/>
          <w:sz w:val="24"/>
          <w:szCs w:val="24"/>
          <w:lang w:val="kk-KZ"/>
        </w:rPr>
      </w:pPr>
    </w:p>
    <w:p w14:paraId="57B44D1D" w14:textId="77777777" w:rsidR="00843849" w:rsidRDefault="00843849" w:rsidP="00843849">
      <w:pPr>
        <w:tabs>
          <w:tab w:val="left" w:pos="3885"/>
        </w:tabs>
        <w:rPr>
          <w:rFonts w:ascii="Times New Roman" w:hAnsi="Times New Roman" w:cs="Times New Roman"/>
          <w:sz w:val="24"/>
          <w:szCs w:val="24"/>
          <w:lang w:val="kk-KZ"/>
        </w:rPr>
      </w:pPr>
    </w:p>
    <w:p w14:paraId="3AFF429A" w14:textId="77777777" w:rsidR="00843849" w:rsidRDefault="00843849" w:rsidP="00843849">
      <w:pPr>
        <w:tabs>
          <w:tab w:val="left" w:pos="3885"/>
        </w:tabs>
        <w:rPr>
          <w:rFonts w:ascii="Times New Roman" w:hAnsi="Times New Roman" w:cs="Times New Roman"/>
          <w:sz w:val="24"/>
          <w:szCs w:val="24"/>
          <w:lang w:val="kk-KZ"/>
        </w:rPr>
      </w:pPr>
    </w:p>
    <w:p w14:paraId="6DAAEB74" w14:textId="77777777" w:rsidR="00843849" w:rsidRDefault="00843849" w:rsidP="00843849">
      <w:pPr>
        <w:tabs>
          <w:tab w:val="left" w:pos="3885"/>
        </w:tabs>
        <w:rPr>
          <w:rFonts w:ascii="Times New Roman" w:hAnsi="Times New Roman" w:cs="Times New Roman"/>
          <w:sz w:val="24"/>
          <w:szCs w:val="24"/>
          <w:lang w:val="kk-KZ"/>
        </w:rPr>
      </w:pPr>
    </w:p>
    <w:p w14:paraId="2AD5DE3C" w14:textId="77777777" w:rsidR="00843849" w:rsidRPr="00843849" w:rsidRDefault="00843849" w:rsidP="00843849">
      <w:pPr>
        <w:jc w:val="center"/>
        <w:rPr>
          <w:rFonts w:ascii="Times New Roman" w:eastAsia="Calibri" w:hAnsi="Times New Roman" w:cs="Times New Roman"/>
          <w:b/>
          <w:sz w:val="24"/>
          <w:szCs w:val="24"/>
          <w:lang w:val="kk-KZ"/>
        </w:rPr>
      </w:pPr>
    </w:p>
    <w:p w14:paraId="4621B6B3" w14:textId="77777777" w:rsidR="00843849" w:rsidRPr="00843849" w:rsidRDefault="00843849" w:rsidP="00843849">
      <w:pPr>
        <w:jc w:val="center"/>
        <w:rPr>
          <w:rFonts w:ascii="Times New Roman" w:eastAsia="Calibri" w:hAnsi="Times New Roman" w:cs="Times New Roman"/>
          <w:b/>
          <w:sz w:val="24"/>
          <w:szCs w:val="24"/>
          <w:lang w:val="kk-KZ"/>
        </w:rPr>
      </w:pPr>
      <w:r w:rsidRPr="00843849">
        <w:rPr>
          <w:rFonts w:ascii="Times New Roman" w:eastAsia="Calibri" w:hAnsi="Times New Roman" w:cs="Times New Roman"/>
          <w:b/>
          <w:sz w:val="24"/>
          <w:szCs w:val="24"/>
        </w:rPr>
        <w:t>Омарбек Бахаевич Алибеков</w:t>
      </w:r>
    </w:p>
    <w:p w14:paraId="166AD43C" w14:textId="77777777" w:rsidR="00843849" w:rsidRPr="00843849" w:rsidRDefault="00843849" w:rsidP="00843849">
      <w:pPr>
        <w:jc w:val="center"/>
        <w:rPr>
          <w:rFonts w:ascii="Times New Roman" w:eastAsia="Calibri" w:hAnsi="Times New Roman" w:cs="Times New Roman"/>
          <w:b/>
          <w:sz w:val="24"/>
          <w:szCs w:val="24"/>
          <w:lang w:val="kk-KZ"/>
        </w:rPr>
      </w:pPr>
    </w:p>
    <w:p w14:paraId="1B5CC828" w14:textId="77777777" w:rsidR="00843849" w:rsidRPr="00843849" w:rsidRDefault="00843849" w:rsidP="00843849">
      <w:pPr>
        <w:jc w:val="center"/>
        <w:rPr>
          <w:rFonts w:ascii="Times New Roman" w:eastAsia="Calibri" w:hAnsi="Times New Roman" w:cs="Times New Roman"/>
          <w:sz w:val="24"/>
          <w:szCs w:val="24"/>
          <w:lang w:val="kk-KZ" w:eastAsia="ko-KR"/>
        </w:rPr>
      </w:pPr>
    </w:p>
    <w:p w14:paraId="51776F83" w14:textId="77777777" w:rsidR="00843849" w:rsidRPr="001F6B38" w:rsidRDefault="00843849" w:rsidP="00843849">
      <w:pPr>
        <w:jc w:val="center"/>
        <w:rPr>
          <w:rFonts w:ascii="Times New Roman" w:eastAsia="Calibri" w:hAnsi="Times New Roman" w:cs="Times New Roman"/>
          <w:b/>
          <w:sz w:val="24"/>
          <w:szCs w:val="24"/>
          <w:lang w:val="kk-KZ" w:eastAsia="ko-KR"/>
        </w:rPr>
      </w:pPr>
      <w:r w:rsidRPr="001F6B38">
        <w:rPr>
          <w:rFonts w:ascii="Times New Roman" w:eastAsia="Calibri" w:hAnsi="Times New Roman" w:cs="Times New Roman"/>
          <w:b/>
          <w:sz w:val="24"/>
          <w:szCs w:val="24"/>
          <w:lang w:val="kk-KZ" w:eastAsia="ko-KR"/>
        </w:rPr>
        <w:t>Конспект лекций</w:t>
      </w:r>
    </w:p>
    <w:p w14:paraId="6DFDCB48" w14:textId="77777777" w:rsidR="00843849" w:rsidRPr="001F6B38" w:rsidRDefault="00843849" w:rsidP="00843849">
      <w:pPr>
        <w:jc w:val="center"/>
        <w:rPr>
          <w:rFonts w:ascii="Times New Roman" w:eastAsia="Calibri" w:hAnsi="Times New Roman" w:cs="Times New Roman"/>
          <w:b/>
          <w:sz w:val="24"/>
          <w:szCs w:val="24"/>
          <w:lang w:eastAsia="ko-KR"/>
        </w:rPr>
      </w:pPr>
      <w:r w:rsidRPr="001F6B38">
        <w:rPr>
          <w:rFonts w:ascii="Times New Roman" w:eastAsia="Calibri" w:hAnsi="Times New Roman" w:cs="Times New Roman"/>
          <w:b/>
          <w:sz w:val="24"/>
          <w:szCs w:val="24"/>
          <w:lang w:eastAsia="ko-KR"/>
        </w:rPr>
        <w:t>по дисциплине</w:t>
      </w:r>
    </w:p>
    <w:p w14:paraId="3C6C6911" w14:textId="1793F710" w:rsidR="00843849" w:rsidRPr="00843849" w:rsidRDefault="00843849" w:rsidP="00843849">
      <w:pPr>
        <w:spacing w:after="120"/>
        <w:jc w:val="center"/>
        <w:rPr>
          <w:rFonts w:ascii="Times New Roman" w:eastAsia="Calibri" w:hAnsi="Times New Roman" w:cs="Times New Roman"/>
          <w:b/>
          <w:sz w:val="24"/>
          <w:szCs w:val="24"/>
          <w:lang w:eastAsia="ko-KR"/>
        </w:rPr>
      </w:pPr>
      <w:r w:rsidRPr="00843849">
        <w:rPr>
          <w:rFonts w:ascii="Times New Roman" w:eastAsia="Calibri" w:hAnsi="Times New Roman" w:cs="Times New Roman"/>
          <w:b/>
          <w:sz w:val="24"/>
          <w:szCs w:val="24"/>
          <w:lang w:eastAsia="ko-KR"/>
        </w:rPr>
        <w:t>«</w:t>
      </w:r>
      <w:r w:rsidR="0003613A">
        <w:rPr>
          <w:rFonts w:ascii="Times New Roman" w:eastAsia="Calibri" w:hAnsi="Times New Roman" w:cs="Times New Roman"/>
          <w:b/>
          <w:sz w:val="24"/>
          <w:szCs w:val="24"/>
          <w:lang w:val="kk-KZ" w:eastAsia="ko-KR"/>
        </w:rPr>
        <w:t xml:space="preserve">Система контроля качества в </w:t>
      </w:r>
      <w:r w:rsidR="001F6B38">
        <w:rPr>
          <w:rFonts w:ascii="Times New Roman" w:eastAsia="Calibri" w:hAnsi="Times New Roman" w:cs="Times New Roman"/>
          <w:b/>
          <w:sz w:val="24"/>
          <w:szCs w:val="24"/>
          <w:lang w:val="kk-KZ" w:eastAsia="ko-KR"/>
        </w:rPr>
        <w:t>сварочном производстве</w:t>
      </w:r>
      <w:r w:rsidRPr="00843849">
        <w:rPr>
          <w:rFonts w:ascii="Times New Roman" w:eastAsia="Calibri" w:hAnsi="Times New Roman" w:cs="Times New Roman"/>
          <w:b/>
          <w:sz w:val="24"/>
          <w:szCs w:val="24"/>
          <w:lang w:eastAsia="ko-KR"/>
        </w:rPr>
        <w:t>»</w:t>
      </w:r>
    </w:p>
    <w:p w14:paraId="260777D6" w14:textId="77777777" w:rsidR="00843849" w:rsidRPr="00843849" w:rsidRDefault="00843849" w:rsidP="00843849">
      <w:pPr>
        <w:jc w:val="center"/>
        <w:rPr>
          <w:rFonts w:ascii="Times New Roman" w:eastAsia="Calibri" w:hAnsi="Times New Roman" w:cs="Times New Roman"/>
          <w:b/>
          <w:caps/>
          <w:sz w:val="24"/>
          <w:szCs w:val="24"/>
          <w:lang w:eastAsia="ko-KR"/>
        </w:rPr>
      </w:pPr>
    </w:p>
    <w:p w14:paraId="078D0B3C" w14:textId="77777777" w:rsidR="00843849" w:rsidRPr="00843849" w:rsidRDefault="00843849" w:rsidP="00843849">
      <w:pPr>
        <w:jc w:val="center"/>
        <w:rPr>
          <w:rFonts w:ascii="Times New Roman" w:eastAsia="Calibri" w:hAnsi="Times New Roman" w:cs="Times New Roman"/>
          <w:b/>
          <w:caps/>
          <w:sz w:val="24"/>
          <w:szCs w:val="24"/>
          <w:lang w:eastAsia="ko-KR"/>
        </w:rPr>
      </w:pPr>
    </w:p>
    <w:p w14:paraId="48F4C301" w14:textId="77777777" w:rsidR="00843849" w:rsidRPr="00843849" w:rsidRDefault="00843849" w:rsidP="00843849">
      <w:pPr>
        <w:jc w:val="center"/>
        <w:rPr>
          <w:rFonts w:ascii="Times New Roman" w:eastAsia="Calibri" w:hAnsi="Times New Roman" w:cs="Times New Roman"/>
          <w:sz w:val="24"/>
          <w:szCs w:val="24"/>
          <w:lang w:val="kk-KZ"/>
        </w:rPr>
      </w:pPr>
    </w:p>
    <w:p w14:paraId="70E9DEC4" w14:textId="77777777" w:rsidR="00843849" w:rsidRPr="00843849" w:rsidRDefault="00843849" w:rsidP="00843849">
      <w:pPr>
        <w:jc w:val="center"/>
        <w:rPr>
          <w:rFonts w:ascii="Times New Roman" w:eastAsia="Calibri" w:hAnsi="Times New Roman" w:cs="Times New Roman"/>
          <w:sz w:val="24"/>
          <w:szCs w:val="24"/>
          <w:lang w:val="kk-KZ"/>
        </w:rPr>
      </w:pPr>
    </w:p>
    <w:p w14:paraId="57140A80" w14:textId="77777777" w:rsidR="00843849" w:rsidRPr="00843849" w:rsidRDefault="00843849" w:rsidP="00843849">
      <w:pPr>
        <w:jc w:val="center"/>
        <w:rPr>
          <w:rFonts w:ascii="Times New Roman" w:eastAsia="Calibri" w:hAnsi="Times New Roman" w:cs="Times New Roman"/>
          <w:sz w:val="24"/>
          <w:szCs w:val="24"/>
          <w:lang w:val="kk-KZ"/>
        </w:rPr>
      </w:pPr>
    </w:p>
    <w:p w14:paraId="57D993F7" w14:textId="77777777" w:rsidR="00843849" w:rsidRPr="00843849" w:rsidRDefault="00843849" w:rsidP="00843849">
      <w:pPr>
        <w:jc w:val="center"/>
        <w:rPr>
          <w:rFonts w:ascii="Times New Roman" w:eastAsia="Calibri" w:hAnsi="Times New Roman" w:cs="Times New Roman"/>
          <w:sz w:val="24"/>
          <w:szCs w:val="24"/>
          <w:lang w:val="kk-KZ"/>
        </w:rPr>
      </w:pPr>
    </w:p>
    <w:p w14:paraId="510E4E4F" w14:textId="77777777" w:rsidR="00843849" w:rsidRPr="00843849" w:rsidRDefault="00843849" w:rsidP="00843849">
      <w:pPr>
        <w:jc w:val="center"/>
        <w:rPr>
          <w:rFonts w:ascii="Times New Roman" w:eastAsia="Calibri" w:hAnsi="Times New Roman" w:cs="Times New Roman"/>
          <w:sz w:val="24"/>
          <w:szCs w:val="24"/>
          <w:lang w:val="kk-KZ"/>
        </w:rPr>
      </w:pPr>
    </w:p>
    <w:p w14:paraId="2CDF15E6" w14:textId="77777777" w:rsidR="00843849" w:rsidRPr="00843849" w:rsidRDefault="00843849" w:rsidP="00843849">
      <w:pPr>
        <w:jc w:val="center"/>
        <w:rPr>
          <w:rFonts w:ascii="Times New Roman" w:eastAsia="Calibri" w:hAnsi="Times New Roman" w:cs="Times New Roman"/>
          <w:sz w:val="24"/>
          <w:szCs w:val="24"/>
          <w:lang w:val="kk-KZ"/>
        </w:rPr>
      </w:pPr>
    </w:p>
    <w:p w14:paraId="0557F34C" w14:textId="77777777" w:rsidR="00843849" w:rsidRPr="00843849" w:rsidRDefault="00843849" w:rsidP="00843849">
      <w:pPr>
        <w:jc w:val="center"/>
        <w:rPr>
          <w:rFonts w:ascii="Times New Roman" w:eastAsia="Calibri" w:hAnsi="Times New Roman" w:cs="Times New Roman"/>
          <w:sz w:val="24"/>
          <w:szCs w:val="24"/>
        </w:rPr>
      </w:pPr>
      <w:r w:rsidRPr="00843849">
        <w:rPr>
          <w:rFonts w:ascii="Times New Roman" w:eastAsia="Calibri" w:hAnsi="Times New Roman" w:cs="Times New Roman"/>
          <w:sz w:val="24"/>
          <w:szCs w:val="24"/>
        </w:rPr>
        <w:t>Редактор Фамилия И.О.</w:t>
      </w:r>
    </w:p>
    <w:p w14:paraId="1A1D5CD0" w14:textId="77777777" w:rsidR="00843849" w:rsidRPr="00843849" w:rsidRDefault="00843849" w:rsidP="00843849">
      <w:pPr>
        <w:jc w:val="center"/>
        <w:rPr>
          <w:rFonts w:ascii="Times New Roman" w:eastAsia="Calibri" w:hAnsi="Times New Roman" w:cs="Times New Roman"/>
          <w:sz w:val="24"/>
          <w:szCs w:val="24"/>
        </w:rPr>
      </w:pPr>
    </w:p>
    <w:p w14:paraId="303AAB63" w14:textId="77777777" w:rsidR="00843849" w:rsidRPr="00843849" w:rsidRDefault="00843849" w:rsidP="00843849">
      <w:pPr>
        <w:jc w:val="center"/>
        <w:rPr>
          <w:rFonts w:ascii="Times New Roman" w:eastAsia="Calibri" w:hAnsi="Times New Roman" w:cs="Times New Roman"/>
          <w:sz w:val="24"/>
          <w:szCs w:val="24"/>
          <w:lang w:val="kk-KZ"/>
        </w:rPr>
      </w:pPr>
    </w:p>
    <w:p w14:paraId="55CDC5F6" w14:textId="77777777" w:rsidR="00843849" w:rsidRPr="00843849" w:rsidRDefault="00843849" w:rsidP="002075CE">
      <w:pPr>
        <w:spacing w:after="0" w:line="240" w:lineRule="auto"/>
        <w:jc w:val="center"/>
        <w:rPr>
          <w:rFonts w:ascii="Times New Roman" w:eastAsia="Calibri" w:hAnsi="Times New Roman" w:cs="Times New Roman"/>
          <w:sz w:val="24"/>
          <w:szCs w:val="24"/>
        </w:rPr>
      </w:pPr>
      <w:r w:rsidRPr="00843849">
        <w:rPr>
          <w:rFonts w:ascii="Times New Roman" w:eastAsia="Calibri" w:hAnsi="Times New Roman" w:cs="Times New Roman"/>
          <w:sz w:val="24"/>
          <w:szCs w:val="24"/>
        </w:rPr>
        <w:t>Подписано в печать число.месяц.год.</w:t>
      </w:r>
    </w:p>
    <w:p w14:paraId="523055C4" w14:textId="77777777" w:rsidR="00843849" w:rsidRPr="00843849" w:rsidRDefault="00843849" w:rsidP="002075CE">
      <w:pPr>
        <w:spacing w:after="0" w:line="240" w:lineRule="auto"/>
        <w:jc w:val="center"/>
        <w:rPr>
          <w:rFonts w:ascii="Times New Roman" w:eastAsia="Calibri" w:hAnsi="Times New Roman" w:cs="Times New Roman"/>
          <w:sz w:val="24"/>
          <w:szCs w:val="24"/>
        </w:rPr>
      </w:pPr>
      <w:r w:rsidRPr="00843849">
        <w:rPr>
          <w:rFonts w:ascii="Times New Roman" w:eastAsia="Calibri" w:hAnsi="Times New Roman" w:cs="Times New Roman"/>
          <w:sz w:val="24"/>
          <w:szCs w:val="24"/>
        </w:rPr>
        <w:t>Формат бумаги X</w:t>
      </w:r>
      <w:r w:rsidRPr="00843849">
        <w:rPr>
          <w:rFonts w:ascii="Times New Roman" w:eastAsia="Calibri" w:hAnsi="Times New Roman" w:cs="Times New Roman"/>
          <w:sz w:val="24"/>
          <w:szCs w:val="24"/>
          <w:vertAlign w:val="superscript"/>
        </w:rPr>
        <w:t>x</w:t>
      </w:r>
      <w:r w:rsidRPr="00843849">
        <w:rPr>
          <w:rFonts w:ascii="Times New Roman" w:eastAsia="Calibri" w:hAnsi="Times New Roman" w:cs="Times New Roman"/>
          <w:sz w:val="24"/>
          <w:szCs w:val="24"/>
        </w:rPr>
        <w:t>Y  1/16</w:t>
      </w:r>
    </w:p>
    <w:p w14:paraId="23573385" w14:textId="77777777" w:rsidR="00843849" w:rsidRPr="00843849" w:rsidRDefault="00843849" w:rsidP="002075CE">
      <w:pPr>
        <w:spacing w:after="0" w:line="240" w:lineRule="auto"/>
        <w:jc w:val="center"/>
        <w:rPr>
          <w:rFonts w:ascii="Times New Roman" w:eastAsia="Calibri" w:hAnsi="Times New Roman" w:cs="Times New Roman"/>
          <w:sz w:val="24"/>
          <w:szCs w:val="24"/>
        </w:rPr>
      </w:pPr>
      <w:r w:rsidRPr="00843849">
        <w:rPr>
          <w:rFonts w:ascii="Times New Roman" w:eastAsia="Calibri" w:hAnsi="Times New Roman" w:cs="Times New Roman"/>
          <w:sz w:val="24"/>
          <w:szCs w:val="24"/>
        </w:rPr>
        <w:t>Бумага типографская. Печать офсетная. Объем …п.л.</w:t>
      </w:r>
    </w:p>
    <w:p w14:paraId="63603DB2" w14:textId="77777777" w:rsidR="00843849" w:rsidRPr="00843849" w:rsidRDefault="00843849" w:rsidP="002075CE">
      <w:pPr>
        <w:spacing w:after="0" w:line="240" w:lineRule="auto"/>
        <w:jc w:val="center"/>
        <w:rPr>
          <w:rFonts w:ascii="Times New Roman" w:eastAsia="Calibri" w:hAnsi="Times New Roman" w:cs="Times New Roman"/>
          <w:sz w:val="24"/>
          <w:szCs w:val="24"/>
        </w:rPr>
      </w:pPr>
      <w:r w:rsidRPr="00843849">
        <w:rPr>
          <w:rFonts w:ascii="Times New Roman" w:eastAsia="Calibri" w:hAnsi="Times New Roman" w:cs="Times New Roman"/>
          <w:sz w:val="24"/>
          <w:szCs w:val="24"/>
        </w:rPr>
        <w:t>Тираж ….</w:t>
      </w:r>
      <w:r w:rsidRPr="00843849">
        <w:rPr>
          <w:rFonts w:ascii="Times New Roman" w:eastAsia="Calibri" w:hAnsi="Times New Roman" w:cs="Times New Roman"/>
          <w:sz w:val="24"/>
          <w:szCs w:val="24"/>
          <w:lang w:val="kk-KZ"/>
        </w:rPr>
        <w:t xml:space="preserve">   </w:t>
      </w:r>
      <w:r w:rsidRPr="00843849">
        <w:rPr>
          <w:rFonts w:ascii="Times New Roman" w:eastAsia="Calibri" w:hAnsi="Times New Roman" w:cs="Times New Roman"/>
          <w:sz w:val="24"/>
          <w:szCs w:val="24"/>
        </w:rPr>
        <w:t xml:space="preserve">экз. </w:t>
      </w:r>
      <w:r w:rsidRPr="00843849">
        <w:rPr>
          <w:rFonts w:ascii="Times New Roman" w:eastAsia="Calibri" w:hAnsi="Times New Roman" w:cs="Times New Roman"/>
          <w:sz w:val="24"/>
          <w:szCs w:val="24"/>
          <w:lang w:val="kk-KZ"/>
        </w:rPr>
        <w:t xml:space="preserve">     </w:t>
      </w:r>
      <w:r w:rsidRPr="00843849">
        <w:rPr>
          <w:rFonts w:ascii="Times New Roman" w:eastAsia="Calibri" w:hAnsi="Times New Roman" w:cs="Times New Roman"/>
          <w:sz w:val="24"/>
          <w:szCs w:val="24"/>
        </w:rPr>
        <w:t>Заказ №</w:t>
      </w:r>
      <w:r w:rsidRPr="00843849">
        <w:rPr>
          <w:rFonts w:ascii="Times New Roman" w:eastAsia="Calibri" w:hAnsi="Times New Roman" w:cs="Times New Roman"/>
          <w:sz w:val="24"/>
          <w:szCs w:val="24"/>
          <w:lang w:val="kk-KZ"/>
        </w:rPr>
        <w:t xml:space="preserve"> </w:t>
      </w:r>
      <w:r w:rsidRPr="00843849">
        <w:rPr>
          <w:rFonts w:ascii="Times New Roman" w:eastAsia="Calibri" w:hAnsi="Times New Roman" w:cs="Times New Roman"/>
          <w:sz w:val="24"/>
          <w:szCs w:val="24"/>
        </w:rPr>
        <w:t xml:space="preserve"> …</w:t>
      </w:r>
      <w:r w:rsidRPr="00843849">
        <w:rPr>
          <w:rFonts w:ascii="Times New Roman" w:eastAsia="Calibri" w:hAnsi="Times New Roman" w:cs="Times New Roman"/>
          <w:sz w:val="24"/>
          <w:szCs w:val="24"/>
          <w:lang w:val="kk-KZ"/>
        </w:rPr>
        <w:t xml:space="preserve">  </w:t>
      </w:r>
      <w:r w:rsidRPr="00843849">
        <w:rPr>
          <w:rFonts w:ascii="Times New Roman" w:eastAsia="Calibri" w:hAnsi="Times New Roman" w:cs="Times New Roman"/>
          <w:sz w:val="24"/>
          <w:szCs w:val="24"/>
        </w:rPr>
        <w:t>*</w:t>
      </w:r>
    </w:p>
    <w:p w14:paraId="7E2BC155" w14:textId="77777777" w:rsidR="00843849" w:rsidRPr="00843849" w:rsidRDefault="00843849" w:rsidP="002075CE">
      <w:pPr>
        <w:spacing w:after="0" w:line="240" w:lineRule="auto"/>
        <w:jc w:val="center"/>
        <w:rPr>
          <w:rFonts w:ascii="Times New Roman" w:eastAsia="Calibri" w:hAnsi="Times New Roman" w:cs="Times New Roman"/>
          <w:sz w:val="24"/>
          <w:szCs w:val="24"/>
        </w:rPr>
      </w:pPr>
    </w:p>
    <w:p w14:paraId="6FA4DAC1" w14:textId="77777777" w:rsidR="00843849" w:rsidRPr="00843849" w:rsidRDefault="00843849" w:rsidP="002075CE">
      <w:pPr>
        <w:spacing w:after="0" w:line="240" w:lineRule="auto"/>
        <w:jc w:val="center"/>
        <w:rPr>
          <w:rFonts w:ascii="Times New Roman" w:eastAsia="Calibri" w:hAnsi="Times New Roman" w:cs="Times New Roman"/>
          <w:sz w:val="24"/>
          <w:szCs w:val="24"/>
          <w:lang w:val="kk-KZ"/>
        </w:rPr>
      </w:pPr>
    </w:p>
    <w:p w14:paraId="22690824" w14:textId="77777777" w:rsidR="00843849" w:rsidRPr="00843849" w:rsidRDefault="00843849" w:rsidP="002075CE">
      <w:pPr>
        <w:spacing w:after="0" w:line="240" w:lineRule="auto"/>
        <w:jc w:val="center"/>
        <w:rPr>
          <w:rFonts w:ascii="Times New Roman" w:eastAsia="Calibri" w:hAnsi="Times New Roman" w:cs="Times New Roman"/>
          <w:sz w:val="24"/>
          <w:szCs w:val="24"/>
          <w:lang w:val="kk-KZ"/>
        </w:rPr>
      </w:pPr>
    </w:p>
    <w:p w14:paraId="326A0174" w14:textId="77777777" w:rsidR="00843849" w:rsidRPr="00843849" w:rsidRDefault="00843849" w:rsidP="002075CE">
      <w:pPr>
        <w:spacing w:after="0" w:line="240" w:lineRule="auto"/>
        <w:jc w:val="center"/>
        <w:rPr>
          <w:rFonts w:ascii="Times New Roman" w:eastAsia="Calibri" w:hAnsi="Times New Roman" w:cs="Times New Roman"/>
          <w:sz w:val="24"/>
          <w:szCs w:val="24"/>
          <w:lang w:val="kk-KZ"/>
        </w:rPr>
      </w:pPr>
    </w:p>
    <w:p w14:paraId="27C697B5" w14:textId="77777777" w:rsidR="00843849" w:rsidRPr="00843849" w:rsidRDefault="00843849" w:rsidP="002075CE">
      <w:pPr>
        <w:spacing w:after="0" w:line="240" w:lineRule="auto"/>
        <w:jc w:val="center"/>
        <w:rPr>
          <w:rFonts w:ascii="Times New Roman" w:eastAsia="Calibri" w:hAnsi="Times New Roman" w:cs="Times New Roman"/>
          <w:sz w:val="24"/>
          <w:szCs w:val="24"/>
        </w:rPr>
      </w:pPr>
      <w:r w:rsidRPr="00843849">
        <w:rPr>
          <w:rFonts w:ascii="Times New Roman" w:eastAsia="Calibri" w:hAnsi="Times New Roman" w:cs="Times New Roman"/>
          <w:sz w:val="24"/>
          <w:szCs w:val="24"/>
        </w:rPr>
        <w:t>©  Издание Южно-Казахстанского   университета</w:t>
      </w:r>
    </w:p>
    <w:p w14:paraId="08B6C90F" w14:textId="77777777" w:rsidR="00843849" w:rsidRPr="00843849" w:rsidRDefault="00843849" w:rsidP="002075CE">
      <w:pPr>
        <w:spacing w:after="0" w:line="240" w:lineRule="auto"/>
        <w:jc w:val="center"/>
        <w:rPr>
          <w:rFonts w:ascii="Times New Roman" w:eastAsia="Calibri" w:hAnsi="Times New Roman" w:cs="Times New Roman"/>
          <w:sz w:val="24"/>
          <w:szCs w:val="24"/>
          <w:lang w:val="kk-KZ"/>
        </w:rPr>
      </w:pPr>
      <w:r w:rsidRPr="00843849">
        <w:rPr>
          <w:rFonts w:ascii="Times New Roman" w:eastAsia="Calibri" w:hAnsi="Times New Roman" w:cs="Times New Roman"/>
          <w:sz w:val="24"/>
          <w:szCs w:val="24"/>
        </w:rPr>
        <w:t>им. М.Ауезова</w:t>
      </w:r>
    </w:p>
    <w:p w14:paraId="674BF0CE" w14:textId="77777777" w:rsidR="00843849" w:rsidRPr="00843849" w:rsidRDefault="00843849" w:rsidP="00843849">
      <w:pPr>
        <w:jc w:val="center"/>
        <w:rPr>
          <w:rFonts w:ascii="Times New Roman" w:eastAsia="Calibri" w:hAnsi="Times New Roman" w:cs="Times New Roman"/>
          <w:sz w:val="24"/>
          <w:szCs w:val="24"/>
          <w:lang w:val="kk-KZ"/>
        </w:rPr>
      </w:pPr>
    </w:p>
    <w:p w14:paraId="6761FD0E" w14:textId="77777777" w:rsidR="00843849" w:rsidRPr="00843849" w:rsidRDefault="00843849" w:rsidP="00843849">
      <w:pPr>
        <w:jc w:val="center"/>
        <w:rPr>
          <w:rFonts w:ascii="Times New Roman" w:eastAsia="Calibri" w:hAnsi="Times New Roman" w:cs="Times New Roman"/>
          <w:sz w:val="24"/>
          <w:szCs w:val="24"/>
          <w:lang w:val="kk-KZ"/>
        </w:rPr>
      </w:pPr>
    </w:p>
    <w:p w14:paraId="3535E358" w14:textId="77777777" w:rsidR="00843849" w:rsidRPr="00843849" w:rsidRDefault="00843849" w:rsidP="00843849">
      <w:pPr>
        <w:jc w:val="center"/>
        <w:rPr>
          <w:rFonts w:ascii="Times New Roman" w:eastAsia="Calibri" w:hAnsi="Times New Roman" w:cs="Times New Roman"/>
          <w:sz w:val="24"/>
          <w:szCs w:val="24"/>
        </w:rPr>
      </w:pPr>
      <w:r w:rsidRPr="00843849">
        <w:rPr>
          <w:rFonts w:ascii="Times New Roman" w:eastAsia="Calibri" w:hAnsi="Times New Roman" w:cs="Times New Roman"/>
          <w:sz w:val="24"/>
          <w:szCs w:val="24"/>
        </w:rPr>
        <w:t>Издательский центр ЮКУ им. М.Ауезова, г. Шымкент, пр. Тауке хана, 5</w:t>
      </w:r>
    </w:p>
    <w:p w14:paraId="1AE5B34E" w14:textId="77777777" w:rsidR="00843849" w:rsidRPr="00843849" w:rsidRDefault="00843849" w:rsidP="00843849">
      <w:pPr>
        <w:rPr>
          <w:rFonts w:ascii="Times New Roman" w:eastAsia="Calibri" w:hAnsi="Times New Roman" w:cs="Times New Roman"/>
          <w:sz w:val="24"/>
          <w:szCs w:val="24"/>
          <w:lang w:val="kk-KZ"/>
        </w:rPr>
      </w:pPr>
    </w:p>
    <w:p w14:paraId="791C7FB7" w14:textId="77777777" w:rsidR="00843849" w:rsidRPr="00843849" w:rsidRDefault="00843849" w:rsidP="00843849">
      <w:pPr>
        <w:rPr>
          <w:rFonts w:ascii="Times New Roman" w:eastAsia="Calibri" w:hAnsi="Times New Roman" w:cs="Times New Roman"/>
          <w:sz w:val="24"/>
          <w:szCs w:val="24"/>
          <w:lang w:val="kk-KZ"/>
        </w:rPr>
      </w:pPr>
      <w:r w:rsidRPr="00843849">
        <w:rPr>
          <w:rFonts w:ascii="Times New Roman" w:eastAsia="Calibri" w:hAnsi="Times New Roman" w:cs="Times New Roman"/>
          <w:sz w:val="24"/>
          <w:szCs w:val="24"/>
          <w:lang w:val="kk-KZ"/>
        </w:rPr>
        <w:t xml:space="preserve">      </w:t>
      </w:r>
      <w:r w:rsidRPr="00843849">
        <w:rPr>
          <w:rFonts w:ascii="Times New Roman" w:eastAsia="Calibri" w:hAnsi="Times New Roman" w:cs="Times New Roman"/>
          <w:sz w:val="24"/>
          <w:szCs w:val="24"/>
        </w:rPr>
        <w:t>*Данные значения выставляются ИЦ</w:t>
      </w:r>
    </w:p>
    <w:p w14:paraId="555C7B27" w14:textId="77777777" w:rsidR="00843849" w:rsidRDefault="00843849" w:rsidP="00843849">
      <w:pPr>
        <w:jc w:val="both"/>
        <w:rPr>
          <w:sz w:val="28"/>
          <w:szCs w:val="28"/>
          <w:lang w:val="kk-KZ"/>
        </w:rPr>
      </w:pPr>
    </w:p>
    <w:p w14:paraId="57ED61C1" w14:textId="77777777" w:rsidR="00843849" w:rsidRDefault="00843849" w:rsidP="00843849">
      <w:pPr>
        <w:jc w:val="both"/>
        <w:rPr>
          <w:sz w:val="28"/>
          <w:szCs w:val="28"/>
          <w:lang w:val="kk-KZ"/>
        </w:rPr>
      </w:pPr>
    </w:p>
    <w:p w14:paraId="48CC1A1B" w14:textId="77777777" w:rsidR="00843849" w:rsidRDefault="00843849" w:rsidP="00843849">
      <w:pPr>
        <w:jc w:val="both"/>
        <w:rPr>
          <w:sz w:val="28"/>
          <w:szCs w:val="28"/>
          <w:lang w:val="kk-KZ"/>
        </w:rPr>
      </w:pPr>
    </w:p>
    <w:p w14:paraId="59125459" w14:textId="77777777" w:rsidR="00843849" w:rsidRDefault="00843849" w:rsidP="00843849">
      <w:pPr>
        <w:jc w:val="both"/>
        <w:rPr>
          <w:sz w:val="28"/>
          <w:szCs w:val="28"/>
          <w:lang w:val="kk-KZ"/>
        </w:rPr>
      </w:pPr>
    </w:p>
    <w:p w14:paraId="2F3AD2AB" w14:textId="77777777" w:rsidR="00843849" w:rsidRDefault="00843849" w:rsidP="00843849">
      <w:pPr>
        <w:jc w:val="both"/>
        <w:rPr>
          <w:sz w:val="28"/>
          <w:szCs w:val="28"/>
          <w:lang w:val="kk-KZ"/>
        </w:rPr>
      </w:pPr>
    </w:p>
    <w:p w14:paraId="7EB0B904" w14:textId="77777777" w:rsidR="00843849" w:rsidRDefault="00843849" w:rsidP="00843849">
      <w:pPr>
        <w:jc w:val="both"/>
        <w:rPr>
          <w:sz w:val="28"/>
          <w:szCs w:val="28"/>
          <w:lang w:val="kk-KZ"/>
        </w:rPr>
      </w:pPr>
    </w:p>
    <w:p w14:paraId="5CB6D8EB" w14:textId="77777777" w:rsidR="00843849" w:rsidRDefault="00843849" w:rsidP="00843849">
      <w:pPr>
        <w:jc w:val="both"/>
        <w:rPr>
          <w:sz w:val="28"/>
          <w:szCs w:val="28"/>
          <w:lang w:val="kk-KZ"/>
        </w:rPr>
      </w:pPr>
    </w:p>
    <w:p w14:paraId="6DACA2FC" w14:textId="77777777" w:rsidR="00843849" w:rsidRDefault="00843849" w:rsidP="00843849">
      <w:pPr>
        <w:jc w:val="both"/>
        <w:rPr>
          <w:sz w:val="28"/>
          <w:szCs w:val="28"/>
          <w:lang w:val="kk-KZ"/>
        </w:rPr>
      </w:pPr>
    </w:p>
    <w:p w14:paraId="12F581CE" w14:textId="77777777" w:rsidR="00843849" w:rsidRDefault="00843849" w:rsidP="00843849">
      <w:pPr>
        <w:jc w:val="both"/>
        <w:rPr>
          <w:sz w:val="28"/>
          <w:szCs w:val="28"/>
          <w:lang w:val="kk-KZ"/>
        </w:rPr>
      </w:pPr>
    </w:p>
    <w:p w14:paraId="6F8170CF" w14:textId="77777777" w:rsidR="00843849" w:rsidRDefault="00843849" w:rsidP="00843849">
      <w:pPr>
        <w:jc w:val="both"/>
        <w:rPr>
          <w:sz w:val="28"/>
          <w:szCs w:val="28"/>
          <w:lang w:val="kk-KZ"/>
        </w:rPr>
      </w:pPr>
    </w:p>
    <w:p w14:paraId="53D19F26" w14:textId="77777777" w:rsidR="00843849" w:rsidRDefault="00843849" w:rsidP="00843849">
      <w:pPr>
        <w:jc w:val="both"/>
        <w:rPr>
          <w:sz w:val="28"/>
          <w:szCs w:val="28"/>
          <w:lang w:val="kk-KZ"/>
        </w:rPr>
      </w:pPr>
    </w:p>
    <w:p w14:paraId="15953369" w14:textId="77777777" w:rsidR="00843849" w:rsidRDefault="00843849" w:rsidP="00843849">
      <w:pPr>
        <w:tabs>
          <w:tab w:val="left" w:pos="3885"/>
        </w:tabs>
        <w:rPr>
          <w:rFonts w:ascii="Times New Roman" w:hAnsi="Times New Roman" w:cs="Times New Roman"/>
          <w:sz w:val="24"/>
          <w:szCs w:val="24"/>
          <w:lang w:val="kk-KZ"/>
        </w:rPr>
      </w:pPr>
    </w:p>
    <w:p w14:paraId="17E20456" w14:textId="77777777" w:rsidR="00843849" w:rsidRDefault="00843849" w:rsidP="00843849">
      <w:pPr>
        <w:tabs>
          <w:tab w:val="left" w:pos="3885"/>
        </w:tabs>
        <w:rPr>
          <w:rFonts w:ascii="Times New Roman" w:hAnsi="Times New Roman" w:cs="Times New Roman"/>
          <w:sz w:val="24"/>
          <w:szCs w:val="24"/>
          <w:lang w:val="kk-KZ"/>
        </w:rPr>
      </w:pPr>
    </w:p>
    <w:p w14:paraId="54CD0BC4" w14:textId="77777777" w:rsidR="00843849" w:rsidRDefault="00843849" w:rsidP="00843849">
      <w:pPr>
        <w:tabs>
          <w:tab w:val="left" w:pos="3885"/>
        </w:tabs>
        <w:rPr>
          <w:rFonts w:ascii="Times New Roman" w:hAnsi="Times New Roman" w:cs="Times New Roman"/>
          <w:sz w:val="24"/>
          <w:szCs w:val="24"/>
          <w:lang w:val="kk-KZ"/>
        </w:rPr>
      </w:pPr>
    </w:p>
    <w:p w14:paraId="594944B4" w14:textId="77777777" w:rsidR="00843849" w:rsidRDefault="00843849" w:rsidP="00843849">
      <w:pPr>
        <w:tabs>
          <w:tab w:val="left" w:pos="3885"/>
        </w:tabs>
        <w:rPr>
          <w:rFonts w:ascii="Times New Roman" w:hAnsi="Times New Roman" w:cs="Times New Roman"/>
          <w:sz w:val="24"/>
          <w:szCs w:val="24"/>
          <w:lang w:val="kk-KZ"/>
        </w:rPr>
      </w:pPr>
    </w:p>
    <w:p w14:paraId="6ADD99CF" w14:textId="77777777" w:rsidR="00843849" w:rsidRPr="00843849" w:rsidRDefault="00843849" w:rsidP="00843849">
      <w:pPr>
        <w:tabs>
          <w:tab w:val="left" w:pos="3885"/>
        </w:tabs>
        <w:rPr>
          <w:rFonts w:ascii="Times New Roman" w:hAnsi="Times New Roman" w:cs="Times New Roman"/>
          <w:sz w:val="24"/>
          <w:szCs w:val="24"/>
          <w:lang w:val="kk-KZ"/>
        </w:rPr>
      </w:pPr>
    </w:p>
    <w:sectPr w:rsidR="00843849" w:rsidRPr="00843849" w:rsidSect="00EF67E5">
      <w:headerReference w:type="default" r:id="rId37"/>
      <w:footerReference w:type="default" r:id="rId38"/>
      <w:pgSz w:w="11906" w:h="16838"/>
      <w:pgMar w:top="1134" w:right="851" w:bottom="1134" w:left="1701" w:header="0"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063F86" w14:textId="77777777" w:rsidR="0049584B" w:rsidRDefault="0049584B" w:rsidP="00F82624">
      <w:pPr>
        <w:spacing w:after="0" w:line="240" w:lineRule="auto"/>
      </w:pPr>
      <w:r>
        <w:separator/>
      </w:r>
    </w:p>
  </w:endnote>
  <w:endnote w:type="continuationSeparator" w:id="0">
    <w:p w14:paraId="2C37941A" w14:textId="77777777" w:rsidR="0049584B" w:rsidRDefault="0049584B" w:rsidP="00F826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PSMT"/>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altName w:val="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KZ Arial">
    <w:altName w:val="Arial"/>
    <w:charset w:val="CC"/>
    <w:family w:val="swiss"/>
    <w:pitch w:val="variable"/>
    <w:sig w:usb0="00000287" w:usb1="00000000" w:usb2="00000000" w:usb3="00000000" w:csb0="0000009F" w:csb1="00000000"/>
  </w:font>
  <w:font w:name="Times New Roman KZ">
    <w:altName w:val="Times New Roman KZ"/>
    <w:panose1 w:val="00000000000000000000"/>
    <w:charset w:val="CC"/>
    <w:family w:val="roman"/>
    <w:notTrueType/>
    <w:pitch w:val="default"/>
    <w:sig w:usb0="00000201" w:usb1="00000000" w:usb2="00000000" w:usb3="00000000" w:csb0="00000004" w:csb1="00000000"/>
  </w:font>
  <w:font w:name="TimesNewRomanPSMT">
    <w:altName w:val="MS Gothic"/>
    <w:panose1 w:val="00000000000000000000"/>
    <w:charset w:val="80"/>
    <w:family w:val="auto"/>
    <w:notTrueType/>
    <w:pitch w:val="default"/>
    <w:sig w:usb0="00000003" w:usb1="08070000" w:usb2="00000010" w:usb3="00000000" w:csb0="00020005" w:csb1="00000000"/>
  </w:font>
  <w:font w:name="Microsoft Sans Serif">
    <w:altName w:val="Microsoft Sans Serif"/>
    <w:panose1 w:val="020B0604020202020204"/>
    <w:charset w:val="CC"/>
    <w:family w:val="swiss"/>
    <w:pitch w:val="variable"/>
    <w:sig w:usb0="E5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64273553"/>
      <w:docPartObj>
        <w:docPartGallery w:val="Page Numbers (Bottom of Page)"/>
        <w:docPartUnique/>
      </w:docPartObj>
    </w:sdtPr>
    <w:sdtEndPr/>
    <w:sdtContent>
      <w:p w14:paraId="4F65F102" w14:textId="4C61E964" w:rsidR="002075CE" w:rsidRDefault="002075CE">
        <w:pPr>
          <w:pStyle w:val="a8"/>
          <w:jc w:val="center"/>
        </w:pPr>
        <w:r>
          <w:fldChar w:fldCharType="begin"/>
        </w:r>
        <w:r>
          <w:instrText>PAGE   \* MERGEFORMAT</w:instrText>
        </w:r>
        <w:r>
          <w:fldChar w:fldCharType="separate"/>
        </w:r>
        <w:r w:rsidR="00C24DFB">
          <w:rPr>
            <w:noProof/>
          </w:rPr>
          <w:t>3</w:t>
        </w:r>
        <w:r>
          <w:fldChar w:fldCharType="end"/>
        </w:r>
      </w:p>
    </w:sdtContent>
  </w:sdt>
  <w:p w14:paraId="22169A5E" w14:textId="77777777" w:rsidR="002075CE" w:rsidRDefault="002075CE">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A8D122" w14:textId="77777777" w:rsidR="0049584B" w:rsidRDefault="0049584B" w:rsidP="00F82624">
      <w:pPr>
        <w:spacing w:after="0" w:line="240" w:lineRule="auto"/>
      </w:pPr>
      <w:r>
        <w:separator/>
      </w:r>
    </w:p>
  </w:footnote>
  <w:footnote w:type="continuationSeparator" w:id="0">
    <w:p w14:paraId="58EDBAA5" w14:textId="77777777" w:rsidR="0049584B" w:rsidRDefault="0049584B" w:rsidP="00F8262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4F39D4" w14:textId="7D2B66FD" w:rsidR="0085136F" w:rsidRDefault="0085136F">
    <w:pPr>
      <w:pStyle w:val="a6"/>
      <w:jc w:val="center"/>
    </w:pPr>
  </w:p>
  <w:p w14:paraId="4376434E" w14:textId="77777777" w:rsidR="0085136F" w:rsidRDefault="0085136F">
    <w:pPr>
      <w:pStyle w:val="a6"/>
    </w:pPr>
  </w:p>
  <w:p w14:paraId="24F03B6B" w14:textId="77777777" w:rsidR="0085136F" w:rsidRDefault="0085136F"/>
  <w:p w14:paraId="07A05740" w14:textId="77777777" w:rsidR="0085136F" w:rsidRDefault="0085136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E7F56"/>
    <w:multiLevelType w:val="hybridMultilevel"/>
    <w:tmpl w:val="E25A247E"/>
    <w:lvl w:ilvl="0" w:tplc="47A4AD96">
      <w:start w:val="12"/>
      <w:numFmt w:val="bullet"/>
      <w:lvlText w:val="-"/>
      <w:lvlJc w:val="left"/>
      <w:pPr>
        <w:ind w:left="720" w:hanging="360"/>
      </w:pPr>
      <w:rPr>
        <w:rFonts w:ascii="Times New Roman" w:eastAsia="Times New Roman" w:hAnsi="Times New Roman" w:cs="Times New Roman" w:hint="default"/>
        <w:color w:val="00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53F7BCD"/>
    <w:multiLevelType w:val="multilevel"/>
    <w:tmpl w:val="2B442B2E"/>
    <w:lvl w:ilvl="0">
      <w:start w:val="7"/>
      <w:numFmt w:val="decimal"/>
      <w:lvlText w:val="%1"/>
      <w:lvlJc w:val="left"/>
      <w:pPr>
        <w:ind w:left="360" w:hanging="360"/>
      </w:pPr>
      <w:rPr>
        <w:rFonts w:hint="default"/>
      </w:rPr>
    </w:lvl>
    <w:lvl w:ilvl="1">
      <w:start w:val="1"/>
      <w:numFmt w:val="decimal"/>
      <w:lvlText w:val="%1.%2"/>
      <w:lvlJc w:val="left"/>
      <w:pPr>
        <w:ind w:left="400" w:hanging="360"/>
      </w:pPr>
      <w:rPr>
        <w:rFonts w:hint="default"/>
        <w:lang w:val="kk-KZ"/>
      </w:rPr>
    </w:lvl>
    <w:lvl w:ilvl="2">
      <w:start w:val="1"/>
      <w:numFmt w:val="decimal"/>
      <w:lvlText w:val="%1.%2.%3"/>
      <w:lvlJc w:val="left"/>
      <w:pPr>
        <w:ind w:left="800" w:hanging="720"/>
      </w:pPr>
      <w:rPr>
        <w:rFonts w:hint="default"/>
      </w:rPr>
    </w:lvl>
    <w:lvl w:ilvl="3">
      <w:start w:val="1"/>
      <w:numFmt w:val="decimal"/>
      <w:lvlText w:val="%1.%2.%3.%4"/>
      <w:lvlJc w:val="left"/>
      <w:pPr>
        <w:ind w:left="840" w:hanging="720"/>
      </w:pPr>
      <w:rPr>
        <w:rFonts w:hint="default"/>
      </w:rPr>
    </w:lvl>
    <w:lvl w:ilvl="4">
      <w:start w:val="1"/>
      <w:numFmt w:val="decimal"/>
      <w:lvlText w:val="%1.%2.%3.%4.%5"/>
      <w:lvlJc w:val="left"/>
      <w:pPr>
        <w:ind w:left="1240" w:hanging="1080"/>
      </w:pPr>
      <w:rPr>
        <w:rFonts w:hint="default"/>
      </w:rPr>
    </w:lvl>
    <w:lvl w:ilvl="5">
      <w:start w:val="1"/>
      <w:numFmt w:val="decimal"/>
      <w:lvlText w:val="%1.%2.%3.%4.%5.%6"/>
      <w:lvlJc w:val="left"/>
      <w:pPr>
        <w:ind w:left="1280" w:hanging="1080"/>
      </w:pPr>
      <w:rPr>
        <w:rFonts w:hint="default"/>
      </w:rPr>
    </w:lvl>
    <w:lvl w:ilvl="6">
      <w:start w:val="1"/>
      <w:numFmt w:val="decimal"/>
      <w:lvlText w:val="%1.%2.%3.%4.%5.%6.%7"/>
      <w:lvlJc w:val="left"/>
      <w:pPr>
        <w:ind w:left="1680" w:hanging="1440"/>
      </w:pPr>
      <w:rPr>
        <w:rFonts w:hint="default"/>
      </w:rPr>
    </w:lvl>
    <w:lvl w:ilvl="7">
      <w:start w:val="1"/>
      <w:numFmt w:val="decimal"/>
      <w:lvlText w:val="%1.%2.%3.%4.%5.%6.%7.%8"/>
      <w:lvlJc w:val="left"/>
      <w:pPr>
        <w:ind w:left="1720" w:hanging="1440"/>
      </w:pPr>
      <w:rPr>
        <w:rFonts w:hint="default"/>
      </w:rPr>
    </w:lvl>
    <w:lvl w:ilvl="8">
      <w:start w:val="1"/>
      <w:numFmt w:val="decimal"/>
      <w:lvlText w:val="%1.%2.%3.%4.%5.%6.%7.%8.%9"/>
      <w:lvlJc w:val="left"/>
      <w:pPr>
        <w:ind w:left="2120" w:hanging="1800"/>
      </w:pPr>
      <w:rPr>
        <w:rFonts w:hint="default"/>
      </w:rPr>
    </w:lvl>
  </w:abstractNum>
  <w:abstractNum w:abstractNumId="2">
    <w:nsid w:val="06F92950"/>
    <w:multiLevelType w:val="multilevel"/>
    <w:tmpl w:val="30626A3A"/>
    <w:lvl w:ilvl="0">
      <w:start w:val="20"/>
      <w:numFmt w:val="decimal"/>
      <w:lvlText w:val="1.%1-"/>
      <w:lvlJc w:val="left"/>
      <w:rPr>
        <w:rFonts w:ascii="Times New Roman" w:eastAsia="Times New Roman" w:hAnsi="Times New Roman" w:cs="Times New Roman"/>
        <w:b/>
        <w:bCs/>
        <w:i w:val="0"/>
        <w:iCs w:val="0"/>
        <w:smallCaps w:val="0"/>
        <w:strike w:val="0"/>
        <w:color w:val="000000"/>
        <w:spacing w:val="-3"/>
        <w:w w:val="100"/>
        <w:position w:val="0"/>
        <w:sz w:val="14"/>
        <w:szCs w:val="14"/>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B160942"/>
    <w:multiLevelType w:val="hybridMultilevel"/>
    <w:tmpl w:val="834C94B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nsid w:val="2F4645C3"/>
    <w:multiLevelType w:val="hybridMultilevel"/>
    <w:tmpl w:val="10DE5F40"/>
    <w:lvl w:ilvl="0" w:tplc="8B2E0480">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5">
    <w:nsid w:val="30491C71"/>
    <w:multiLevelType w:val="hybridMultilevel"/>
    <w:tmpl w:val="A16AD23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nsid w:val="30531562"/>
    <w:multiLevelType w:val="hybridMultilevel"/>
    <w:tmpl w:val="810E72C4"/>
    <w:lvl w:ilvl="0" w:tplc="C826EECA">
      <w:start w:val="15"/>
      <w:numFmt w:val="bullet"/>
      <w:lvlText w:val="-"/>
      <w:lvlJc w:val="left"/>
      <w:pPr>
        <w:ind w:left="1069" w:hanging="360"/>
      </w:pPr>
      <w:rPr>
        <w:rFonts w:ascii="Times New Roman" w:eastAsiaTheme="minorHAnsi" w:hAnsi="Times New Roman" w:cs="Times New Roman" w:hint="default"/>
      </w:rPr>
    </w:lvl>
    <w:lvl w:ilvl="1" w:tplc="20000003" w:tentative="1">
      <w:start w:val="1"/>
      <w:numFmt w:val="bullet"/>
      <w:lvlText w:val="o"/>
      <w:lvlJc w:val="left"/>
      <w:pPr>
        <w:ind w:left="1789" w:hanging="360"/>
      </w:pPr>
      <w:rPr>
        <w:rFonts w:ascii="Courier New" w:hAnsi="Courier New" w:cs="Courier New" w:hint="default"/>
      </w:rPr>
    </w:lvl>
    <w:lvl w:ilvl="2" w:tplc="20000005" w:tentative="1">
      <w:start w:val="1"/>
      <w:numFmt w:val="bullet"/>
      <w:lvlText w:val=""/>
      <w:lvlJc w:val="left"/>
      <w:pPr>
        <w:ind w:left="2509" w:hanging="360"/>
      </w:pPr>
      <w:rPr>
        <w:rFonts w:ascii="Wingdings" w:hAnsi="Wingdings" w:hint="default"/>
      </w:rPr>
    </w:lvl>
    <w:lvl w:ilvl="3" w:tplc="20000001" w:tentative="1">
      <w:start w:val="1"/>
      <w:numFmt w:val="bullet"/>
      <w:lvlText w:val=""/>
      <w:lvlJc w:val="left"/>
      <w:pPr>
        <w:ind w:left="3229" w:hanging="360"/>
      </w:pPr>
      <w:rPr>
        <w:rFonts w:ascii="Symbol" w:hAnsi="Symbol" w:hint="default"/>
      </w:rPr>
    </w:lvl>
    <w:lvl w:ilvl="4" w:tplc="20000003" w:tentative="1">
      <w:start w:val="1"/>
      <w:numFmt w:val="bullet"/>
      <w:lvlText w:val="o"/>
      <w:lvlJc w:val="left"/>
      <w:pPr>
        <w:ind w:left="3949" w:hanging="360"/>
      </w:pPr>
      <w:rPr>
        <w:rFonts w:ascii="Courier New" w:hAnsi="Courier New" w:cs="Courier New" w:hint="default"/>
      </w:rPr>
    </w:lvl>
    <w:lvl w:ilvl="5" w:tplc="20000005" w:tentative="1">
      <w:start w:val="1"/>
      <w:numFmt w:val="bullet"/>
      <w:lvlText w:val=""/>
      <w:lvlJc w:val="left"/>
      <w:pPr>
        <w:ind w:left="4669" w:hanging="360"/>
      </w:pPr>
      <w:rPr>
        <w:rFonts w:ascii="Wingdings" w:hAnsi="Wingdings" w:hint="default"/>
      </w:rPr>
    </w:lvl>
    <w:lvl w:ilvl="6" w:tplc="20000001" w:tentative="1">
      <w:start w:val="1"/>
      <w:numFmt w:val="bullet"/>
      <w:lvlText w:val=""/>
      <w:lvlJc w:val="left"/>
      <w:pPr>
        <w:ind w:left="5389" w:hanging="360"/>
      </w:pPr>
      <w:rPr>
        <w:rFonts w:ascii="Symbol" w:hAnsi="Symbol" w:hint="default"/>
      </w:rPr>
    </w:lvl>
    <w:lvl w:ilvl="7" w:tplc="20000003" w:tentative="1">
      <w:start w:val="1"/>
      <w:numFmt w:val="bullet"/>
      <w:lvlText w:val="o"/>
      <w:lvlJc w:val="left"/>
      <w:pPr>
        <w:ind w:left="6109" w:hanging="360"/>
      </w:pPr>
      <w:rPr>
        <w:rFonts w:ascii="Courier New" w:hAnsi="Courier New" w:cs="Courier New" w:hint="default"/>
      </w:rPr>
    </w:lvl>
    <w:lvl w:ilvl="8" w:tplc="20000005" w:tentative="1">
      <w:start w:val="1"/>
      <w:numFmt w:val="bullet"/>
      <w:lvlText w:val=""/>
      <w:lvlJc w:val="left"/>
      <w:pPr>
        <w:ind w:left="6829" w:hanging="360"/>
      </w:pPr>
      <w:rPr>
        <w:rFonts w:ascii="Wingdings" w:hAnsi="Wingdings" w:hint="default"/>
      </w:rPr>
    </w:lvl>
  </w:abstractNum>
  <w:abstractNum w:abstractNumId="7">
    <w:nsid w:val="357C184B"/>
    <w:multiLevelType w:val="hybridMultilevel"/>
    <w:tmpl w:val="3C6EB5A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nsid w:val="413258EF"/>
    <w:multiLevelType w:val="hybridMultilevel"/>
    <w:tmpl w:val="251E4BA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nsid w:val="42D81617"/>
    <w:multiLevelType w:val="hybridMultilevel"/>
    <w:tmpl w:val="55249B08"/>
    <w:lvl w:ilvl="0" w:tplc="8B2E0480">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10">
    <w:nsid w:val="4CFD4E2F"/>
    <w:multiLevelType w:val="multilevel"/>
    <w:tmpl w:val="5EFEBF22"/>
    <w:lvl w:ilvl="0">
      <w:start w:val="1"/>
      <w:numFmt w:val="bullet"/>
      <w:lvlText w:val="-"/>
      <w:lvlJc w:val="left"/>
      <w:rPr>
        <w:rFonts w:ascii="Times New Roman" w:eastAsia="Times New Roman" w:hAnsi="Times New Roman" w:cs="Times New Roman"/>
        <w:b w:val="0"/>
        <w:bCs w:val="0"/>
        <w:i w:val="0"/>
        <w:iCs w:val="0"/>
        <w:smallCaps w:val="0"/>
        <w:strike w:val="0"/>
        <w:color w:val="000000"/>
        <w:spacing w:val="1"/>
        <w:w w:val="100"/>
        <w:position w:val="0"/>
        <w:sz w:val="19"/>
        <w:szCs w:val="19"/>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3040625"/>
    <w:multiLevelType w:val="hybridMultilevel"/>
    <w:tmpl w:val="DE78634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nsid w:val="57620885"/>
    <w:multiLevelType w:val="hybridMultilevel"/>
    <w:tmpl w:val="0F660540"/>
    <w:lvl w:ilvl="0" w:tplc="8B2E0480">
      <w:start w:val="1"/>
      <w:numFmt w:val="bullet"/>
      <w:lvlText w:val=""/>
      <w:lvlJc w:val="left"/>
      <w:pPr>
        <w:ind w:left="1571" w:hanging="360"/>
      </w:pPr>
      <w:rPr>
        <w:rFonts w:ascii="Symbol" w:hAnsi="Symbol" w:hint="default"/>
      </w:rPr>
    </w:lvl>
    <w:lvl w:ilvl="1" w:tplc="20000003" w:tentative="1">
      <w:start w:val="1"/>
      <w:numFmt w:val="bullet"/>
      <w:lvlText w:val="o"/>
      <w:lvlJc w:val="left"/>
      <w:pPr>
        <w:ind w:left="2291" w:hanging="360"/>
      </w:pPr>
      <w:rPr>
        <w:rFonts w:ascii="Courier New" w:hAnsi="Courier New" w:cs="Courier New" w:hint="default"/>
      </w:rPr>
    </w:lvl>
    <w:lvl w:ilvl="2" w:tplc="20000005" w:tentative="1">
      <w:start w:val="1"/>
      <w:numFmt w:val="bullet"/>
      <w:lvlText w:val=""/>
      <w:lvlJc w:val="left"/>
      <w:pPr>
        <w:ind w:left="3011" w:hanging="360"/>
      </w:pPr>
      <w:rPr>
        <w:rFonts w:ascii="Wingdings" w:hAnsi="Wingdings" w:hint="default"/>
      </w:rPr>
    </w:lvl>
    <w:lvl w:ilvl="3" w:tplc="20000001" w:tentative="1">
      <w:start w:val="1"/>
      <w:numFmt w:val="bullet"/>
      <w:lvlText w:val=""/>
      <w:lvlJc w:val="left"/>
      <w:pPr>
        <w:ind w:left="3731" w:hanging="360"/>
      </w:pPr>
      <w:rPr>
        <w:rFonts w:ascii="Symbol" w:hAnsi="Symbol" w:hint="default"/>
      </w:rPr>
    </w:lvl>
    <w:lvl w:ilvl="4" w:tplc="20000003" w:tentative="1">
      <w:start w:val="1"/>
      <w:numFmt w:val="bullet"/>
      <w:lvlText w:val="o"/>
      <w:lvlJc w:val="left"/>
      <w:pPr>
        <w:ind w:left="4451" w:hanging="360"/>
      </w:pPr>
      <w:rPr>
        <w:rFonts w:ascii="Courier New" w:hAnsi="Courier New" w:cs="Courier New" w:hint="default"/>
      </w:rPr>
    </w:lvl>
    <w:lvl w:ilvl="5" w:tplc="20000005" w:tentative="1">
      <w:start w:val="1"/>
      <w:numFmt w:val="bullet"/>
      <w:lvlText w:val=""/>
      <w:lvlJc w:val="left"/>
      <w:pPr>
        <w:ind w:left="5171" w:hanging="360"/>
      </w:pPr>
      <w:rPr>
        <w:rFonts w:ascii="Wingdings" w:hAnsi="Wingdings" w:hint="default"/>
      </w:rPr>
    </w:lvl>
    <w:lvl w:ilvl="6" w:tplc="20000001" w:tentative="1">
      <w:start w:val="1"/>
      <w:numFmt w:val="bullet"/>
      <w:lvlText w:val=""/>
      <w:lvlJc w:val="left"/>
      <w:pPr>
        <w:ind w:left="5891" w:hanging="360"/>
      </w:pPr>
      <w:rPr>
        <w:rFonts w:ascii="Symbol" w:hAnsi="Symbol" w:hint="default"/>
      </w:rPr>
    </w:lvl>
    <w:lvl w:ilvl="7" w:tplc="20000003" w:tentative="1">
      <w:start w:val="1"/>
      <w:numFmt w:val="bullet"/>
      <w:lvlText w:val="o"/>
      <w:lvlJc w:val="left"/>
      <w:pPr>
        <w:ind w:left="6611" w:hanging="360"/>
      </w:pPr>
      <w:rPr>
        <w:rFonts w:ascii="Courier New" w:hAnsi="Courier New" w:cs="Courier New" w:hint="default"/>
      </w:rPr>
    </w:lvl>
    <w:lvl w:ilvl="8" w:tplc="20000005" w:tentative="1">
      <w:start w:val="1"/>
      <w:numFmt w:val="bullet"/>
      <w:lvlText w:val=""/>
      <w:lvlJc w:val="left"/>
      <w:pPr>
        <w:ind w:left="7331" w:hanging="360"/>
      </w:pPr>
      <w:rPr>
        <w:rFonts w:ascii="Wingdings" w:hAnsi="Wingdings" w:hint="default"/>
      </w:rPr>
    </w:lvl>
  </w:abstractNum>
  <w:abstractNum w:abstractNumId="13">
    <w:nsid w:val="633E0320"/>
    <w:multiLevelType w:val="hybridMultilevel"/>
    <w:tmpl w:val="057E253E"/>
    <w:lvl w:ilvl="0" w:tplc="2000000F">
      <w:start w:val="1"/>
      <w:numFmt w:val="decimal"/>
      <w:lvlText w:val="%1."/>
      <w:lvlJc w:val="left"/>
      <w:pPr>
        <w:ind w:left="862" w:hanging="360"/>
      </w:pPr>
    </w:lvl>
    <w:lvl w:ilvl="1" w:tplc="20000019" w:tentative="1">
      <w:start w:val="1"/>
      <w:numFmt w:val="lowerLetter"/>
      <w:lvlText w:val="%2."/>
      <w:lvlJc w:val="left"/>
      <w:pPr>
        <w:ind w:left="1582" w:hanging="360"/>
      </w:pPr>
    </w:lvl>
    <w:lvl w:ilvl="2" w:tplc="2000001B" w:tentative="1">
      <w:start w:val="1"/>
      <w:numFmt w:val="lowerRoman"/>
      <w:lvlText w:val="%3."/>
      <w:lvlJc w:val="right"/>
      <w:pPr>
        <w:ind w:left="2302" w:hanging="180"/>
      </w:pPr>
    </w:lvl>
    <w:lvl w:ilvl="3" w:tplc="2000000F" w:tentative="1">
      <w:start w:val="1"/>
      <w:numFmt w:val="decimal"/>
      <w:lvlText w:val="%4."/>
      <w:lvlJc w:val="left"/>
      <w:pPr>
        <w:ind w:left="3022" w:hanging="360"/>
      </w:pPr>
    </w:lvl>
    <w:lvl w:ilvl="4" w:tplc="20000019" w:tentative="1">
      <w:start w:val="1"/>
      <w:numFmt w:val="lowerLetter"/>
      <w:lvlText w:val="%5."/>
      <w:lvlJc w:val="left"/>
      <w:pPr>
        <w:ind w:left="3742" w:hanging="360"/>
      </w:pPr>
    </w:lvl>
    <w:lvl w:ilvl="5" w:tplc="2000001B" w:tentative="1">
      <w:start w:val="1"/>
      <w:numFmt w:val="lowerRoman"/>
      <w:lvlText w:val="%6."/>
      <w:lvlJc w:val="right"/>
      <w:pPr>
        <w:ind w:left="4462" w:hanging="180"/>
      </w:pPr>
    </w:lvl>
    <w:lvl w:ilvl="6" w:tplc="2000000F" w:tentative="1">
      <w:start w:val="1"/>
      <w:numFmt w:val="decimal"/>
      <w:lvlText w:val="%7."/>
      <w:lvlJc w:val="left"/>
      <w:pPr>
        <w:ind w:left="5182" w:hanging="360"/>
      </w:pPr>
    </w:lvl>
    <w:lvl w:ilvl="7" w:tplc="20000019" w:tentative="1">
      <w:start w:val="1"/>
      <w:numFmt w:val="lowerLetter"/>
      <w:lvlText w:val="%8."/>
      <w:lvlJc w:val="left"/>
      <w:pPr>
        <w:ind w:left="5902" w:hanging="360"/>
      </w:pPr>
    </w:lvl>
    <w:lvl w:ilvl="8" w:tplc="2000001B" w:tentative="1">
      <w:start w:val="1"/>
      <w:numFmt w:val="lowerRoman"/>
      <w:lvlText w:val="%9."/>
      <w:lvlJc w:val="right"/>
      <w:pPr>
        <w:ind w:left="6622" w:hanging="180"/>
      </w:pPr>
    </w:lvl>
  </w:abstractNum>
  <w:abstractNum w:abstractNumId="14">
    <w:nsid w:val="636F72F9"/>
    <w:multiLevelType w:val="multilevel"/>
    <w:tmpl w:val="F29A8E60"/>
    <w:lvl w:ilvl="0">
      <w:start w:val="1"/>
      <w:numFmt w:val="bullet"/>
      <w:lvlText w:val="■"/>
      <w:lvlJc w:val="left"/>
      <w:rPr>
        <w:rFonts w:ascii="Times New Roman" w:eastAsia="Times New Roman" w:hAnsi="Times New Roman" w:cs="Times New Roman"/>
        <w:b w:val="0"/>
        <w:bCs w:val="0"/>
        <w:i w:val="0"/>
        <w:iCs w:val="0"/>
        <w:smallCaps w:val="0"/>
        <w:strike w:val="0"/>
        <w:color w:val="000000"/>
        <w:spacing w:val="-2"/>
        <w:w w:val="100"/>
        <w:position w:val="0"/>
        <w:sz w:val="18"/>
        <w:szCs w:val="18"/>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B6A7CCC"/>
    <w:multiLevelType w:val="multilevel"/>
    <w:tmpl w:val="F3768790"/>
    <w:lvl w:ilvl="0">
      <w:start w:val="1"/>
      <w:numFmt w:val="bullet"/>
      <w:lvlText w:val="■"/>
      <w:lvlJc w:val="left"/>
      <w:rPr>
        <w:rFonts w:ascii="Times New Roman" w:eastAsia="Times New Roman" w:hAnsi="Times New Roman" w:cs="Times New Roman"/>
        <w:b w:val="0"/>
        <w:bCs w:val="0"/>
        <w:i w:val="0"/>
        <w:iCs w:val="0"/>
        <w:smallCaps w:val="0"/>
        <w:strike w:val="0"/>
        <w:color w:val="000000"/>
        <w:spacing w:val="-2"/>
        <w:w w:val="100"/>
        <w:position w:val="0"/>
        <w:sz w:val="18"/>
        <w:szCs w:val="18"/>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22707ED"/>
    <w:multiLevelType w:val="hybridMultilevel"/>
    <w:tmpl w:val="3CFCDC98"/>
    <w:lvl w:ilvl="0" w:tplc="ECCCDB0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B59585D"/>
    <w:multiLevelType w:val="multilevel"/>
    <w:tmpl w:val="62140C66"/>
    <w:lvl w:ilvl="0">
      <w:start w:val="13"/>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7CA776B6"/>
    <w:multiLevelType w:val="multilevel"/>
    <w:tmpl w:val="0C4057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19"/>
        <w:szCs w:val="19"/>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7DF33866"/>
    <w:multiLevelType w:val="hybridMultilevel"/>
    <w:tmpl w:val="D61CB094"/>
    <w:lvl w:ilvl="0" w:tplc="8B2E0480">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nsid w:val="7FFC3A3D"/>
    <w:multiLevelType w:val="multilevel"/>
    <w:tmpl w:val="FBEAF60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18"/>
  </w:num>
  <w:num w:numId="3">
    <w:abstractNumId w:val="12"/>
  </w:num>
  <w:num w:numId="4">
    <w:abstractNumId w:val="14"/>
  </w:num>
  <w:num w:numId="5">
    <w:abstractNumId w:val="20"/>
  </w:num>
  <w:num w:numId="6">
    <w:abstractNumId w:val="17"/>
  </w:num>
  <w:num w:numId="7">
    <w:abstractNumId w:val="19"/>
  </w:num>
  <w:num w:numId="8">
    <w:abstractNumId w:val="4"/>
  </w:num>
  <w:num w:numId="9">
    <w:abstractNumId w:val="9"/>
  </w:num>
  <w:num w:numId="10">
    <w:abstractNumId w:val="2"/>
  </w:num>
  <w:num w:numId="11">
    <w:abstractNumId w:val="1"/>
  </w:num>
  <w:num w:numId="12">
    <w:abstractNumId w:val="15"/>
  </w:num>
  <w:num w:numId="13">
    <w:abstractNumId w:val="6"/>
  </w:num>
  <w:num w:numId="14">
    <w:abstractNumId w:val="3"/>
  </w:num>
  <w:num w:numId="15">
    <w:abstractNumId w:val="0"/>
  </w:num>
  <w:num w:numId="16">
    <w:abstractNumId w:val="13"/>
  </w:num>
  <w:num w:numId="17">
    <w:abstractNumId w:val="16"/>
  </w:num>
  <w:num w:numId="18">
    <w:abstractNumId w:val="11"/>
  </w:num>
  <w:num w:numId="19">
    <w:abstractNumId w:val="5"/>
  </w:num>
  <w:num w:numId="20">
    <w:abstractNumId w:val="8"/>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2"/>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787C"/>
    <w:rsid w:val="00000F1B"/>
    <w:rsid w:val="00001BFB"/>
    <w:rsid w:val="00003BF0"/>
    <w:rsid w:val="00004FB2"/>
    <w:rsid w:val="000238F2"/>
    <w:rsid w:val="00027F02"/>
    <w:rsid w:val="00031A5F"/>
    <w:rsid w:val="00031B69"/>
    <w:rsid w:val="0003613A"/>
    <w:rsid w:val="00052700"/>
    <w:rsid w:val="000614FB"/>
    <w:rsid w:val="00076C03"/>
    <w:rsid w:val="00082548"/>
    <w:rsid w:val="00085E13"/>
    <w:rsid w:val="000869D4"/>
    <w:rsid w:val="00090D04"/>
    <w:rsid w:val="000A5C57"/>
    <w:rsid w:val="000C0AC2"/>
    <w:rsid w:val="000D03DF"/>
    <w:rsid w:val="000E76D3"/>
    <w:rsid w:val="0010143F"/>
    <w:rsid w:val="00101B1F"/>
    <w:rsid w:val="00107B49"/>
    <w:rsid w:val="00111336"/>
    <w:rsid w:val="00117792"/>
    <w:rsid w:val="00121374"/>
    <w:rsid w:val="00122A3D"/>
    <w:rsid w:val="00124A15"/>
    <w:rsid w:val="001315CE"/>
    <w:rsid w:val="00131AA5"/>
    <w:rsid w:val="0013738D"/>
    <w:rsid w:val="00141316"/>
    <w:rsid w:val="00143ADA"/>
    <w:rsid w:val="00157EA3"/>
    <w:rsid w:val="00162C18"/>
    <w:rsid w:val="00170858"/>
    <w:rsid w:val="00173202"/>
    <w:rsid w:val="001735AB"/>
    <w:rsid w:val="00173E90"/>
    <w:rsid w:val="001766D7"/>
    <w:rsid w:val="00176E4E"/>
    <w:rsid w:val="00177B62"/>
    <w:rsid w:val="0018123B"/>
    <w:rsid w:val="00181398"/>
    <w:rsid w:val="00181F8C"/>
    <w:rsid w:val="001833E2"/>
    <w:rsid w:val="0018699A"/>
    <w:rsid w:val="00192260"/>
    <w:rsid w:val="00194E29"/>
    <w:rsid w:val="00197BFB"/>
    <w:rsid w:val="001B3625"/>
    <w:rsid w:val="001C0194"/>
    <w:rsid w:val="001C17A9"/>
    <w:rsid w:val="001C6E69"/>
    <w:rsid w:val="001D49DE"/>
    <w:rsid w:val="001D7403"/>
    <w:rsid w:val="001E0394"/>
    <w:rsid w:val="001E5242"/>
    <w:rsid w:val="001F6B38"/>
    <w:rsid w:val="0020001D"/>
    <w:rsid w:val="00200BA1"/>
    <w:rsid w:val="002048A5"/>
    <w:rsid w:val="002075CE"/>
    <w:rsid w:val="00210AB1"/>
    <w:rsid w:val="002151BE"/>
    <w:rsid w:val="00225FC8"/>
    <w:rsid w:val="00235E57"/>
    <w:rsid w:val="00236F24"/>
    <w:rsid w:val="0023787C"/>
    <w:rsid w:val="00237A1D"/>
    <w:rsid w:val="00241F76"/>
    <w:rsid w:val="00242E8A"/>
    <w:rsid w:val="00253C83"/>
    <w:rsid w:val="00255174"/>
    <w:rsid w:val="00256DBE"/>
    <w:rsid w:val="00261A22"/>
    <w:rsid w:val="00276FD3"/>
    <w:rsid w:val="00281BBD"/>
    <w:rsid w:val="00282455"/>
    <w:rsid w:val="0028487D"/>
    <w:rsid w:val="00296392"/>
    <w:rsid w:val="002969BF"/>
    <w:rsid w:val="002A05E5"/>
    <w:rsid w:val="002A0B20"/>
    <w:rsid w:val="002A3065"/>
    <w:rsid w:val="002A44EA"/>
    <w:rsid w:val="002B2636"/>
    <w:rsid w:val="002B286E"/>
    <w:rsid w:val="002B4261"/>
    <w:rsid w:val="002B61A1"/>
    <w:rsid w:val="002C336B"/>
    <w:rsid w:val="002C7EB0"/>
    <w:rsid w:val="002C7FC7"/>
    <w:rsid w:val="002D172F"/>
    <w:rsid w:val="002D1748"/>
    <w:rsid w:val="002D42FC"/>
    <w:rsid w:val="002D684C"/>
    <w:rsid w:val="002F1991"/>
    <w:rsid w:val="002F6F51"/>
    <w:rsid w:val="00320F19"/>
    <w:rsid w:val="00335699"/>
    <w:rsid w:val="0034157F"/>
    <w:rsid w:val="00343836"/>
    <w:rsid w:val="003458A1"/>
    <w:rsid w:val="0036466D"/>
    <w:rsid w:val="0036547C"/>
    <w:rsid w:val="00367962"/>
    <w:rsid w:val="00372460"/>
    <w:rsid w:val="003727C3"/>
    <w:rsid w:val="00374FBE"/>
    <w:rsid w:val="0038372B"/>
    <w:rsid w:val="00391422"/>
    <w:rsid w:val="003959E7"/>
    <w:rsid w:val="00397016"/>
    <w:rsid w:val="003A1266"/>
    <w:rsid w:val="003A1FF2"/>
    <w:rsid w:val="003A38BA"/>
    <w:rsid w:val="003A4EBC"/>
    <w:rsid w:val="003B3635"/>
    <w:rsid w:val="003B53F2"/>
    <w:rsid w:val="003C20DA"/>
    <w:rsid w:val="003D1A3A"/>
    <w:rsid w:val="003D5054"/>
    <w:rsid w:val="003D50A6"/>
    <w:rsid w:val="003E3715"/>
    <w:rsid w:val="003E3E7E"/>
    <w:rsid w:val="003F0D77"/>
    <w:rsid w:val="004034E8"/>
    <w:rsid w:val="004060F3"/>
    <w:rsid w:val="0042404E"/>
    <w:rsid w:val="00426524"/>
    <w:rsid w:val="004267C6"/>
    <w:rsid w:val="00432927"/>
    <w:rsid w:val="00436A9F"/>
    <w:rsid w:val="00467FD7"/>
    <w:rsid w:val="00470C30"/>
    <w:rsid w:val="00481344"/>
    <w:rsid w:val="00483205"/>
    <w:rsid w:val="00485A39"/>
    <w:rsid w:val="00491A0C"/>
    <w:rsid w:val="00493D7D"/>
    <w:rsid w:val="004941D5"/>
    <w:rsid w:val="0049584B"/>
    <w:rsid w:val="00495F51"/>
    <w:rsid w:val="00497789"/>
    <w:rsid w:val="004A3B4A"/>
    <w:rsid w:val="004A549E"/>
    <w:rsid w:val="004B72D3"/>
    <w:rsid w:val="004C14B1"/>
    <w:rsid w:val="004C198E"/>
    <w:rsid w:val="004D27A7"/>
    <w:rsid w:val="004D39AB"/>
    <w:rsid w:val="004D3BCF"/>
    <w:rsid w:val="004D7065"/>
    <w:rsid w:val="004E0365"/>
    <w:rsid w:val="004E18F2"/>
    <w:rsid w:val="004E4487"/>
    <w:rsid w:val="004E4890"/>
    <w:rsid w:val="004F2B52"/>
    <w:rsid w:val="004F502E"/>
    <w:rsid w:val="005060F1"/>
    <w:rsid w:val="005061FC"/>
    <w:rsid w:val="005178D2"/>
    <w:rsid w:val="00523983"/>
    <w:rsid w:val="0053127E"/>
    <w:rsid w:val="00531705"/>
    <w:rsid w:val="00537CA9"/>
    <w:rsid w:val="00542C3C"/>
    <w:rsid w:val="00546C89"/>
    <w:rsid w:val="00552420"/>
    <w:rsid w:val="00555653"/>
    <w:rsid w:val="00562485"/>
    <w:rsid w:val="00565655"/>
    <w:rsid w:val="00573E72"/>
    <w:rsid w:val="0057773D"/>
    <w:rsid w:val="005823C4"/>
    <w:rsid w:val="00586166"/>
    <w:rsid w:val="00594C31"/>
    <w:rsid w:val="005A2A18"/>
    <w:rsid w:val="005A2AC3"/>
    <w:rsid w:val="005A5B21"/>
    <w:rsid w:val="005A7943"/>
    <w:rsid w:val="005B0CFC"/>
    <w:rsid w:val="005D23FD"/>
    <w:rsid w:val="005D6288"/>
    <w:rsid w:val="005D64EC"/>
    <w:rsid w:val="005E45B8"/>
    <w:rsid w:val="005E48AE"/>
    <w:rsid w:val="005E4C9E"/>
    <w:rsid w:val="005E5336"/>
    <w:rsid w:val="005E61B8"/>
    <w:rsid w:val="005F1A9B"/>
    <w:rsid w:val="005F2BF3"/>
    <w:rsid w:val="005F665F"/>
    <w:rsid w:val="005F7D6F"/>
    <w:rsid w:val="0061162C"/>
    <w:rsid w:val="00620831"/>
    <w:rsid w:val="00621901"/>
    <w:rsid w:val="006271F9"/>
    <w:rsid w:val="00635BD5"/>
    <w:rsid w:val="006371F3"/>
    <w:rsid w:val="00653E9B"/>
    <w:rsid w:val="00655B95"/>
    <w:rsid w:val="00667ACF"/>
    <w:rsid w:val="006771A3"/>
    <w:rsid w:val="006816DC"/>
    <w:rsid w:val="006825C8"/>
    <w:rsid w:val="006A5B2B"/>
    <w:rsid w:val="006B0FEC"/>
    <w:rsid w:val="006B119C"/>
    <w:rsid w:val="006C0A5A"/>
    <w:rsid w:val="006D4763"/>
    <w:rsid w:val="006D7F2F"/>
    <w:rsid w:val="006E1FBC"/>
    <w:rsid w:val="006E4244"/>
    <w:rsid w:val="006E7753"/>
    <w:rsid w:val="006F375A"/>
    <w:rsid w:val="006F5C97"/>
    <w:rsid w:val="006F66D3"/>
    <w:rsid w:val="006F7386"/>
    <w:rsid w:val="006F7A60"/>
    <w:rsid w:val="007040CC"/>
    <w:rsid w:val="00715C06"/>
    <w:rsid w:val="0072475C"/>
    <w:rsid w:val="0072565E"/>
    <w:rsid w:val="00736202"/>
    <w:rsid w:val="00737B5F"/>
    <w:rsid w:val="007450B9"/>
    <w:rsid w:val="007473E3"/>
    <w:rsid w:val="00753DB7"/>
    <w:rsid w:val="00761CA7"/>
    <w:rsid w:val="007626B1"/>
    <w:rsid w:val="0077275C"/>
    <w:rsid w:val="00783214"/>
    <w:rsid w:val="007919FC"/>
    <w:rsid w:val="007A3DF6"/>
    <w:rsid w:val="007A4405"/>
    <w:rsid w:val="007B21B2"/>
    <w:rsid w:val="007B2725"/>
    <w:rsid w:val="007D265C"/>
    <w:rsid w:val="007D35B6"/>
    <w:rsid w:val="007D526B"/>
    <w:rsid w:val="007D5389"/>
    <w:rsid w:val="007D577F"/>
    <w:rsid w:val="007E0641"/>
    <w:rsid w:val="007E78A5"/>
    <w:rsid w:val="008026F9"/>
    <w:rsid w:val="00806720"/>
    <w:rsid w:val="0081679A"/>
    <w:rsid w:val="00822DE8"/>
    <w:rsid w:val="00823872"/>
    <w:rsid w:val="00831537"/>
    <w:rsid w:val="00831941"/>
    <w:rsid w:val="00834C97"/>
    <w:rsid w:val="00843849"/>
    <w:rsid w:val="00847C7E"/>
    <w:rsid w:val="00850DDC"/>
    <w:rsid w:val="0085136F"/>
    <w:rsid w:val="00857308"/>
    <w:rsid w:val="008939E8"/>
    <w:rsid w:val="008A48DF"/>
    <w:rsid w:val="008A4D9C"/>
    <w:rsid w:val="008B0C4C"/>
    <w:rsid w:val="008B0CCC"/>
    <w:rsid w:val="008B1B81"/>
    <w:rsid w:val="008B3F05"/>
    <w:rsid w:val="008B501D"/>
    <w:rsid w:val="008C1595"/>
    <w:rsid w:val="008C1C82"/>
    <w:rsid w:val="008C1CC1"/>
    <w:rsid w:val="008D2F71"/>
    <w:rsid w:val="008D34A1"/>
    <w:rsid w:val="008D47CA"/>
    <w:rsid w:val="008E285A"/>
    <w:rsid w:val="008E5550"/>
    <w:rsid w:val="008F7154"/>
    <w:rsid w:val="008F7C1F"/>
    <w:rsid w:val="00905093"/>
    <w:rsid w:val="00910A53"/>
    <w:rsid w:val="00911BB7"/>
    <w:rsid w:val="00916CDD"/>
    <w:rsid w:val="00917A26"/>
    <w:rsid w:val="009234CE"/>
    <w:rsid w:val="009275A0"/>
    <w:rsid w:val="00935752"/>
    <w:rsid w:val="00935952"/>
    <w:rsid w:val="009359CE"/>
    <w:rsid w:val="00943E7E"/>
    <w:rsid w:val="00965590"/>
    <w:rsid w:val="009719B8"/>
    <w:rsid w:val="009801AA"/>
    <w:rsid w:val="00980CB3"/>
    <w:rsid w:val="009839DD"/>
    <w:rsid w:val="00992C1A"/>
    <w:rsid w:val="00997C82"/>
    <w:rsid w:val="009A1DE8"/>
    <w:rsid w:val="009A481A"/>
    <w:rsid w:val="009A7F77"/>
    <w:rsid w:val="009C0164"/>
    <w:rsid w:val="009C1261"/>
    <w:rsid w:val="009C2C70"/>
    <w:rsid w:val="009C72CA"/>
    <w:rsid w:val="009C7DC9"/>
    <w:rsid w:val="009D05C5"/>
    <w:rsid w:val="009D16CC"/>
    <w:rsid w:val="009D4285"/>
    <w:rsid w:val="009E3D06"/>
    <w:rsid w:val="009E4130"/>
    <w:rsid w:val="009E56F3"/>
    <w:rsid w:val="009E6BB1"/>
    <w:rsid w:val="009E79A8"/>
    <w:rsid w:val="00A00B14"/>
    <w:rsid w:val="00A026F1"/>
    <w:rsid w:val="00A13802"/>
    <w:rsid w:val="00A227DC"/>
    <w:rsid w:val="00A32018"/>
    <w:rsid w:val="00A362A0"/>
    <w:rsid w:val="00A42CD6"/>
    <w:rsid w:val="00A470C1"/>
    <w:rsid w:val="00A5086A"/>
    <w:rsid w:val="00A55C99"/>
    <w:rsid w:val="00A6290A"/>
    <w:rsid w:val="00A70AA4"/>
    <w:rsid w:val="00A76C6B"/>
    <w:rsid w:val="00AA14A8"/>
    <w:rsid w:val="00AB29E9"/>
    <w:rsid w:val="00AB319B"/>
    <w:rsid w:val="00AC3748"/>
    <w:rsid w:val="00AC38F6"/>
    <w:rsid w:val="00AC4556"/>
    <w:rsid w:val="00AD622D"/>
    <w:rsid w:val="00AD68DF"/>
    <w:rsid w:val="00AD69C9"/>
    <w:rsid w:val="00AD7C88"/>
    <w:rsid w:val="00AE403F"/>
    <w:rsid w:val="00AF1208"/>
    <w:rsid w:val="00AF4FC5"/>
    <w:rsid w:val="00B0461D"/>
    <w:rsid w:val="00B049CB"/>
    <w:rsid w:val="00B0532B"/>
    <w:rsid w:val="00B10970"/>
    <w:rsid w:val="00B15792"/>
    <w:rsid w:val="00B23BE3"/>
    <w:rsid w:val="00B264EF"/>
    <w:rsid w:val="00B42125"/>
    <w:rsid w:val="00B50A34"/>
    <w:rsid w:val="00B51D05"/>
    <w:rsid w:val="00B5220F"/>
    <w:rsid w:val="00B53B8C"/>
    <w:rsid w:val="00B54851"/>
    <w:rsid w:val="00B6546B"/>
    <w:rsid w:val="00B67C38"/>
    <w:rsid w:val="00B749CE"/>
    <w:rsid w:val="00B82213"/>
    <w:rsid w:val="00B85F79"/>
    <w:rsid w:val="00B923E1"/>
    <w:rsid w:val="00B944B5"/>
    <w:rsid w:val="00B96389"/>
    <w:rsid w:val="00BA5333"/>
    <w:rsid w:val="00BB02F8"/>
    <w:rsid w:val="00BB2AF8"/>
    <w:rsid w:val="00BB2EE5"/>
    <w:rsid w:val="00BB4236"/>
    <w:rsid w:val="00BB534A"/>
    <w:rsid w:val="00BC2197"/>
    <w:rsid w:val="00BC3BB9"/>
    <w:rsid w:val="00BC529A"/>
    <w:rsid w:val="00BD495E"/>
    <w:rsid w:val="00BD751B"/>
    <w:rsid w:val="00BE1DF1"/>
    <w:rsid w:val="00BF2E83"/>
    <w:rsid w:val="00BF588F"/>
    <w:rsid w:val="00C007C6"/>
    <w:rsid w:val="00C00EC0"/>
    <w:rsid w:val="00C118FD"/>
    <w:rsid w:val="00C1552A"/>
    <w:rsid w:val="00C22A72"/>
    <w:rsid w:val="00C24DFB"/>
    <w:rsid w:val="00C25545"/>
    <w:rsid w:val="00C300E2"/>
    <w:rsid w:val="00C35E21"/>
    <w:rsid w:val="00C46442"/>
    <w:rsid w:val="00C50661"/>
    <w:rsid w:val="00C61386"/>
    <w:rsid w:val="00C639D9"/>
    <w:rsid w:val="00C676F2"/>
    <w:rsid w:val="00C7200D"/>
    <w:rsid w:val="00C73EBF"/>
    <w:rsid w:val="00C81EE4"/>
    <w:rsid w:val="00C86764"/>
    <w:rsid w:val="00C96A56"/>
    <w:rsid w:val="00CA074D"/>
    <w:rsid w:val="00CA1677"/>
    <w:rsid w:val="00CA5DEA"/>
    <w:rsid w:val="00CA7754"/>
    <w:rsid w:val="00CB4A10"/>
    <w:rsid w:val="00CB6D09"/>
    <w:rsid w:val="00CC2B60"/>
    <w:rsid w:val="00CD66C4"/>
    <w:rsid w:val="00CD7740"/>
    <w:rsid w:val="00CF4387"/>
    <w:rsid w:val="00CF66BB"/>
    <w:rsid w:val="00D01410"/>
    <w:rsid w:val="00D0164D"/>
    <w:rsid w:val="00D13F81"/>
    <w:rsid w:val="00D3071F"/>
    <w:rsid w:val="00D44EDA"/>
    <w:rsid w:val="00D47865"/>
    <w:rsid w:val="00D47D30"/>
    <w:rsid w:val="00D83F46"/>
    <w:rsid w:val="00D875C8"/>
    <w:rsid w:val="00D972D1"/>
    <w:rsid w:val="00DA31DB"/>
    <w:rsid w:val="00DB166A"/>
    <w:rsid w:val="00DB23E7"/>
    <w:rsid w:val="00DD4859"/>
    <w:rsid w:val="00DD4AC1"/>
    <w:rsid w:val="00DE0CC7"/>
    <w:rsid w:val="00DE3157"/>
    <w:rsid w:val="00DE55A6"/>
    <w:rsid w:val="00E01571"/>
    <w:rsid w:val="00E0270D"/>
    <w:rsid w:val="00E0446B"/>
    <w:rsid w:val="00E06CE3"/>
    <w:rsid w:val="00E07DC5"/>
    <w:rsid w:val="00E14CB5"/>
    <w:rsid w:val="00E17A56"/>
    <w:rsid w:val="00E21A4C"/>
    <w:rsid w:val="00E27766"/>
    <w:rsid w:val="00E31487"/>
    <w:rsid w:val="00E43A42"/>
    <w:rsid w:val="00E47E28"/>
    <w:rsid w:val="00E549F5"/>
    <w:rsid w:val="00E60F5B"/>
    <w:rsid w:val="00E63C22"/>
    <w:rsid w:val="00E64871"/>
    <w:rsid w:val="00E65E7C"/>
    <w:rsid w:val="00E817AB"/>
    <w:rsid w:val="00E822F9"/>
    <w:rsid w:val="00E83788"/>
    <w:rsid w:val="00E8526E"/>
    <w:rsid w:val="00E9148F"/>
    <w:rsid w:val="00E94778"/>
    <w:rsid w:val="00EA2796"/>
    <w:rsid w:val="00EA5328"/>
    <w:rsid w:val="00EB2B66"/>
    <w:rsid w:val="00EC1CB1"/>
    <w:rsid w:val="00EE1C63"/>
    <w:rsid w:val="00EE400D"/>
    <w:rsid w:val="00EE7333"/>
    <w:rsid w:val="00EF1CD1"/>
    <w:rsid w:val="00EF67E5"/>
    <w:rsid w:val="00F02E19"/>
    <w:rsid w:val="00F07BFD"/>
    <w:rsid w:val="00F133EF"/>
    <w:rsid w:val="00F177FF"/>
    <w:rsid w:val="00F21234"/>
    <w:rsid w:val="00F32014"/>
    <w:rsid w:val="00F335BD"/>
    <w:rsid w:val="00F44B5D"/>
    <w:rsid w:val="00F46C83"/>
    <w:rsid w:val="00F51B13"/>
    <w:rsid w:val="00F567A2"/>
    <w:rsid w:val="00F56DE3"/>
    <w:rsid w:val="00F61832"/>
    <w:rsid w:val="00F66DA8"/>
    <w:rsid w:val="00F72353"/>
    <w:rsid w:val="00F727DC"/>
    <w:rsid w:val="00F80AEB"/>
    <w:rsid w:val="00F82624"/>
    <w:rsid w:val="00F93098"/>
    <w:rsid w:val="00F9392A"/>
    <w:rsid w:val="00FA0B69"/>
    <w:rsid w:val="00FB73AA"/>
    <w:rsid w:val="00FC38E9"/>
    <w:rsid w:val="00FC4B17"/>
    <w:rsid w:val="00FC4F53"/>
    <w:rsid w:val="00FD0663"/>
    <w:rsid w:val="00FD2954"/>
    <w:rsid w:val="00FD4E3F"/>
    <w:rsid w:val="00FD5C2B"/>
    <w:rsid w:val="00FD7596"/>
    <w:rsid w:val="00FD76FE"/>
    <w:rsid w:val="00FF10AB"/>
    <w:rsid w:val="00FF3547"/>
    <w:rsid w:val="00FF73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A3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1A22"/>
  </w:style>
  <w:style w:type="paragraph" w:styleId="1">
    <w:name w:val="heading 1"/>
    <w:basedOn w:val="a"/>
    <w:next w:val="a"/>
    <w:link w:val="10"/>
    <w:uiPriority w:val="9"/>
    <w:qFormat/>
    <w:rsid w:val="002D42FC"/>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9"/>
    <w:qFormat/>
    <w:rsid w:val="003D50A6"/>
    <w:pPr>
      <w:keepNext/>
      <w:widowControl w:val="0"/>
      <w:spacing w:after="0" w:line="240" w:lineRule="auto"/>
      <w:jc w:val="center"/>
      <w:outlineLvl w:val="1"/>
    </w:pPr>
    <w:rPr>
      <w:rFonts w:ascii="Arial" w:eastAsia="Times New Roman" w:hAnsi="Arial" w:cs="Times New Roman"/>
      <w:b/>
      <w:snapToGrid w:val="0"/>
      <w:sz w:val="24"/>
      <w:szCs w:val="20"/>
      <w:lang w:eastAsia="ru-RU"/>
    </w:rPr>
  </w:style>
  <w:style w:type="paragraph" w:styleId="3">
    <w:name w:val="heading 3"/>
    <w:basedOn w:val="a"/>
    <w:next w:val="a"/>
    <w:link w:val="30"/>
    <w:uiPriority w:val="9"/>
    <w:semiHidden/>
    <w:unhideWhenUsed/>
    <w:qFormat/>
    <w:rsid w:val="002D42FC"/>
    <w:pPr>
      <w:keepNext/>
      <w:keepLines/>
      <w:spacing w:before="200" w:after="0"/>
      <w:outlineLvl w:val="2"/>
    </w:pPr>
    <w:rPr>
      <w:rFonts w:asciiTheme="majorHAnsi" w:eastAsiaTheme="majorEastAsia" w:hAnsiTheme="majorHAnsi" w:cstheme="majorBidi"/>
      <w:b/>
      <w:bCs/>
      <w:color w:val="4472C4" w:themeColor="accent1"/>
    </w:rPr>
  </w:style>
  <w:style w:type="paragraph" w:styleId="5">
    <w:name w:val="heading 5"/>
    <w:basedOn w:val="a"/>
    <w:next w:val="a"/>
    <w:link w:val="50"/>
    <w:uiPriority w:val="9"/>
    <w:semiHidden/>
    <w:unhideWhenUsed/>
    <w:qFormat/>
    <w:rsid w:val="002D42FC"/>
    <w:pPr>
      <w:keepNext/>
      <w:keepLines/>
      <w:spacing w:before="200" w:after="0"/>
      <w:outlineLvl w:val="4"/>
    </w:pPr>
    <w:rPr>
      <w:rFonts w:asciiTheme="majorHAnsi" w:eastAsiaTheme="majorEastAsia" w:hAnsiTheme="majorHAnsi" w:cstheme="majorBidi"/>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1"/>
    <w:rsid w:val="00905093"/>
    <w:rPr>
      <w:rFonts w:ascii="Times New Roman" w:eastAsia="Times New Roman" w:hAnsi="Times New Roman" w:cs="Times New Roman"/>
      <w:spacing w:val="1"/>
      <w:sz w:val="19"/>
      <w:szCs w:val="19"/>
      <w:shd w:val="clear" w:color="auto" w:fill="FFFFFF"/>
    </w:rPr>
  </w:style>
  <w:style w:type="paragraph" w:customStyle="1" w:styleId="11">
    <w:name w:val="Основной текст1"/>
    <w:basedOn w:val="a"/>
    <w:link w:val="a3"/>
    <w:rsid w:val="00905093"/>
    <w:pPr>
      <w:widowControl w:val="0"/>
      <w:shd w:val="clear" w:color="auto" w:fill="FFFFFF"/>
      <w:spacing w:before="300" w:after="0" w:line="264" w:lineRule="exact"/>
      <w:jc w:val="both"/>
    </w:pPr>
    <w:rPr>
      <w:rFonts w:ascii="Times New Roman" w:eastAsia="Times New Roman" w:hAnsi="Times New Roman" w:cs="Times New Roman"/>
      <w:spacing w:val="1"/>
      <w:sz w:val="19"/>
      <w:szCs w:val="19"/>
    </w:rPr>
  </w:style>
  <w:style w:type="paragraph" w:styleId="a4">
    <w:name w:val="List Paragraph"/>
    <w:aliases w:val="маркированный,Heading1,Colorful List - Accent 11,Colorful List - Accent 11CxSpLast,H1-1,Заголовок3,Bullet 1,Use Case List Paragraph,List Paragraph,без абзаца"/>
    <w:basedOn w:val="a"/>
    <w:link w:val="a5"/>
    <w:uiPriority w:val="34"/>
    <w:qFormat/>
    <w:rsid w:val="00EB2B66"/>
    <w:pPr>
      <w:ind w:left="720"/>
      <w:contextualSpacing/>
    </w:pPr>
  </w:style>
  <w:style w:type="paragraph" w:styleId="a6">
    <w:name w:val="header"/>
    <w:basedOn w:val="a"/>
    <w:link w:val="a7"/>
    <w:uiPriority w:val="99"/>
    <w:unhideWhenUsed/>
    <w:rsid w:val="00F82624"/>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F82624"/>
  </w:style>
  <w:style w:type="paragraph" w:styleId="a8">
    <w:name w:val="footer"/>
    <w:basedOn w:val="a"/>
    <w:link w:val="a9"/>
    <w:uiPriority w:val="99"/>
    <w:unhideWhenUsed/>
    <w:rsid w:val="00F82624"/>
    <w:pPr>
      <w:tabs>
        <w:tab w:val="center" w:pos="4677"/>
        <w:tab w:val="right" w:pos="9355"/>
      </w:tabs>
      <w:spacing w:after="0" w:line="240" w:lineRule="auto"/>
    </w:pPr>
  </w:style>
  <w:style w:type="character" w:customStyle="1" w:styleId="a9">
    <w:name w:val="Нижний колонтитул Знак"/>
    <w:basedOn w:val="a0"/>
    <w:link w:val="a8"/>
    <w:uiPriority w:val="99"/>
    <w:rsid w:val="00F82624"/>
  </w:style>
  <w:style w:type="character" w:customStyle="1" w:styleId="20">
    <w:name w:val="Заголовок 2 Знак"/>
    <w:basedOn w:val="a0"/>
    <w:link w:val="2"/>
    <w:uiPriority w:val="99"/>
    <w:rsid w:val="003D50A6"/>
    <w:rPr>
      <w:rFonts w:ascii="Arial" w:eastAsia="Times New Roman" w:hAnsi="Arial" w:cs="Times New Roman"/>
      <w:b/>
      <w:snapToGrid w:val="0"/>
      <w:sz w:val="24"/>
      <w:szCs w:val="20"/>
      <w:lang w:val="ru-RU" w:eastAsia="ru-RU"/>
    </w:rPr>
  </w:style>
  <w:style w:type="character" w:customStyle="1" w:styleId="FontStyle22">
    <w:name w:val="Font Style22"/>
    <w:basedOn w:val="a0"/>
    <w:uiPriority w:val="99"/>
    <w:rsid w:val="003D50A6"/>
    <w:rPr>
      <w:rFonts w:ascii="Times New Roman" w:hAnsi="Times New Roman" w:cs="Times New Roman"/>
      <w:b/>
      <w:bCs/>
      <w:sz w:val="16"/>
      <w:szCs w:val="16"/>
    </w:rPr>
  </w:style>
  <w:style w:type="character" w:customStyle="1" w:styleId="21">
    <w:name w:val="Основной текст2"/>
    <w:basedOn w:val="a3"/>
    <w:rsid w:val="00107B49"/>
    <w:rPr>
      <w:rFonts w:ascii="Times New Roman" w:eastAsia="Times New Roman" w:hAnsi="Times New Roman" w:cs="Times New Roman"/>
      <w:b w:val="0"/>
      <w:bCs w:val="0"/>
      <w:i w:val="0"/>
      <w:iCs w:val="0"/>
      <w:smallCaps w:val="0"/>
      <w:strike w:val="0"/>
      <w:color w:val="000000"/>
      <w:spacing w:val="-2"/>
      <w:w w:val="100"/>
      <w:position w:val="0"/>
      <w:sz w:val="18"/>
      <w:szCs w:val="18"/>
      <w:u w:val="none"/>
      <w:shd w:val="clear" w:color="auto" w:fill="FFFFFF"/>
      <w:lang w:val="kk-KZ" w:eastAsia="kk-KZ" w:bidi="kk-KZ"/>
    </w:rPr>
  </w:style>
  <w:style w:type="character" w:customStyle="1" w:styleId="0pt">
    <w:name w:val="Основной текст + Курсив;Интервал 0 pt"/>
    <w:basedOn w:val="a3"/>
    <w:rsid w:val="00107B49"/>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kk-KZ" w:eastAsia="kk-KZ" w:bidi="kk-KZ"/>
    </w:rPr>
  </w:style>
  <w:style w:type="paragraph" w:customStyle="1" w:styleId="15">
    <w:name w:val="Основной текст15"/>
    <w:basedOn w:val="a"/>
    <w:rsid w:val="00107B49"/>
    <w:pPr>
      <w:widowControl w:val="0"/>
      <w:shd w:val="clear" w:color="auto" w:fill="FFFFFF"/>
      <w:spacing w:before="180" w:after="1620" w:line="0" w:lineRule="atLeast"/>
      <w:ind w:hanging="3760"/>
      <w:jc w:val="both"/>
    </w:pPr>
    <w:rPr>
      <w:rFonts w:ascii="Times New Roman" w:eastAsia="Times New Roman" w:hAnsi="Times New Roman" w:cs="Times New Roman"/>
      <w:color w:val="000000"/>
      <w:spacing w:val="-2"/>
      <w:sz w:val="18"/>
      <w:szCs w:val="18"/>
      <w:lang w:val="kk-KZ" w:eastAsia="kk-KZ" w:bidi="kk-KZ"/>
    </w:rPr>
  </w:style>
  <w:style w:type="character" w:customStyle="1" w:styleId="FontStyle59">
    <w:name w:val="Font Style59"/>
    <w:basedOn w:val="a0"/>
    <w:uiPriority w:val="99"/>
    <w:rsid w:val="004D27A7"/>
    <w:rPr>
      <w:rFonts w:ascii="Times New Roman" w:hAnsi="Times New Roman" w:cs="Times New Roman"/>
      <w:sz w:val="26"/>
      <w:szCs w:val="26"/>
    </w:rPr>
  </w:style>
  <w:style w:type="paragraph" w:styleId="aa">
    <w:name w:val="Balloon Text"/>
    <w:basedOn w:val="a"/>
    <w:link w:val="ab"/>
    <w:uiPriority w:val="99"/>
    <w:semiHidden/>
    <w:unhideWhenUsed/>
    <w:rsid w:val="00497789"/>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497789"/>
    <w:rPr>
      <w:rFonts w:ascii="Tahoma" w:hAnsi="Tahoma" w:cs="Tahoma"/>
      <w:sz w:val="16"/>
      <w:szCs w:val="16"/>
    </w:rPr>
  </w:style>
  <w:style w:type="paragraph" w:customStyle="1" w:styleId="Default">
    <w:name w:val="Default"/>
    <w:rsid w:val="00523983"/>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90pt">
    <w:name w:val="Основной текст (9) + Курсив;Интервал 0 pt"/>
    <w:basedOn w:val="a0"/>
    <w:rsid w:val="00997C82"/>
    <w:rPr>
      <w:rFonts w:ascii="Times New Roman" w:eastAsia="Times New Roman" w:hAnsi="Times New Roman" w:cs="Times New Roman"/>
      <w:b/>
      <w:bCs/>
      <w:i/>
      <w:iCs/>
      <w:smallCaps w:val="0"/>
      <w:strike w:val="0"/>
      <w:color w:val="000000"/>
      <w:spacing w:val="8"/>
      <w:w w:val="100"/>
      <w:position w:val="0"/>
      <w:sz w:val="14"/>
      <w:szCs w:val="14"/>
      <w:u w:val="none"/>
      <w:lang w:val="kk-KZ" w:eastAsia="kk-KZ" w:bidi="kk-KZ"/>
    </w:rPr>
  </w:style>
  <w:style w:type="character" w:customStyle="1" w:styleId="9">
    <w:name w:val="Основной текст (9)"/>
    <w:basedOn w:val="a0"/>
    <w:rsid w:val="00997C82"/>
    <w:rPr>
      <w:rFonts w:ascii="Times New Roman" w:eastAsia="Times New Roman" w:hAnsi="Times New Roman" w:cs="Times New Roman"/>
      <w:b/>
      <w:bCs/>
      <w:i w:val="0"/>
      <w:iCs w:val="0"/>
      <w:smallCaps w:val="0"/>
      <w:strike w:val="0"/>
      <w:color w:val="000000"/>
      <w:spacing w:val="-3"/>
      <w:w w:val="100"/>
      <w:position w:val="0"/>
      <w:sz w:val="14"/>
      <w:szCs w:val="14"/>
      <w:u w:val="none"/>
      <w:lang w:val="kk-KZ" w:eastAsia="kk-KZ" w:bidi="kk-KZ"/>
    </w:rPr>
  </w:style>
  <w:style w:type="character" w:customStyle="1" w:styleId="6">
    <w:name w:val="Основной текст (6)"/>
    <w:basedOn w:val="a0"/>
    <w:rsid w:val="004D7065"/>
    <w:rPr>
      <w:rFonts w:ascii="Times New Roman" w:eastAsia="Times New Roman" w:hAnsi="Times New Roman" w:cs="Times New Roman"/>
      <w:b w:val="0"/>
      <w:bCs w:val="0"/>
      <w:i w:val="0"/>
      <w:iCs w:val="0"/>
      <w:smallCaps w:val="0"/>
      <w:strike w:val="0"/>
      <w:color w:val="000000"/>
      <w:spacing w:val="-3"/>
      <w:w w:val="100"/>
      <w:position w:val="0"/>
      <w:sz w:val="20"/>
      <w:szCs w:val="20"/>
      <w:u w:val="single"/>
      <w:lang w:val="kk-KZ" w:eastAsia="kk-KZ" w:bidi="kk-KZ"/>
    </w:rPr>
  </w:style>
  <w:style w:type="character" w:customStyle="1" w:styleId="69pt0pt">
    <w:name w:val="Основной текст (6) + 9 pt;Курсив;Интервал 0 pt"/>
    <w:basedOn w:val="a0"/>
    <w:rsid w:val="004D7065"/>
    <w:rPr>
      <w:rFonts w:ascii="Times New Roman" w:eastAsia="Times New Roman" w:hAnsi="Times New Roman" w:cs="Times New Roman"/>
      <w:b w:val="0"/>
      <w:bCs w:val="0"/>
      <w:i/>
      <w:iCs/>
      <w:smallCaps w:val="0"/>
      <w:strike w:val="0"/>
      <w:color w:val="000000"/>
      <w:spacing w:val="-4"/>
      <w:w w:val="100"/>
      <w:position w:val="0"/>
      <w:sz w:val="18"/>
      <w:szCs w:val="18"/>
      <w:u w:val="none"/>
      <w:lang w:val="kk-KZ" w:eastAsia="kk-KZ" w:bidi="kk-KZ"/>
    </w:rPr>
  </w:style>
  <w:style w:type="character" w:customStyle="1" w:styleId="FontStyle13">
    <w:name w:val="Font Style13"/>
    <w:basedOn w:val="a0"/>
    <w:uiPriority w:val="99"/>
    <w:rsid w:val="00AD69C9"/>
    <w:rPr>
      <w:rFonts w:ascii="Palatino Linotype" w:hAnsi="Palatino Linotype" w:cs="Palatino Linotype"/>
      <w:sz w:val="16"/>
      <w:szCs w:val="16"/>
    </w:rPr>
  </w:style>
  <w:style w:type="character" w:customStyle="1" w:styleId="FontStyle12">
    <w:name w:val="Font Style12"/>
    <w:basedOn w:val="a0"/>
    <w:uiPriority w:val="99"/>
    <w:rsid w:val="00F02E19"/>
    <w:rPr>
      <w:rFonts w:ascii="Times New Roman" w:hAnsi="Times New Roman" w:cs="Times New Roman"/>
      <w:sz w:val="28"/>
      <w:szCs w:val="28"/>
    </w:rPr>
  </w:style>
  <w:style w:type="character" w:customStyle="1" w:styleId="10">
    <w:name w:val="Заголовок 1 Знак"/>
    <w:basedOn w:val="a0"/>
    <w:link w:val="1"/>
    <w:uiPriority w:val="9"/>
    <w:rsid w:val="002D42FC"/>
    <w:rPr>
      <w:rFonts w:asciiTheme="majorHAnsi" w:eastAsiaTheme="majorEastAsia" w:hAnsiTheme="majorHAnsi" w:cstheme="majorBidi"/>
      <w:b/>
      <w:bCs/>
      <w:color w:val="2F5496" w:themeColor="accent1" w:themeShade="BF"/>
      <w:sz w:val="28"/>
      <w:szCs w:val="28"/>
    </w:rPr>
  </w:style>
  <w:style w:type="character" w:customStyle="1" w:styleId="30">
    <w:name w:val="Заголовок 3 Знак"/>
    <w:basedOn w:val="a0"/>
    <w:link w:val="3"/>
    <w:uiPriority w:val="9"/>
    <w:semiHidden/>
    <w:rsid w:val="002D42FC"/>
    <w:rPr>
      <w:rFonts w:asciiTheme="majorHAnsi" w:eastAsiaTheme="majorEastAsia" w:hAnsiTheme="majorHAnsi" w:cstheme="majorBidi"/>
      <w:b/>
      <w:bCs/>
      <w:color w:val="4472C4" w:themeColor="accent1"/>
    </w:rPr>
  </w:style>
  <w:style w:type="character" w:customStyle="1" w:styleId="50">
    <w:name w:val="Заголовок 5 Знак"/>
    <w:basedOn w:val="a0"/>
    <w:link w:val="5"/>
    <w:uiPriority w:val="9"/>
    <w:semiHidden/>
    <w:rsid w:val="002D42FC"/>
    <w:rPr>
      <w:rFonts w:asciiTheme="majorHAnsi" w:eastAsiaTheme="majorEastAsia" w:hAnsiTheme="majorHAnsi" w:cstheme="majorBidi"/>
      <w:color w:val="1F3763" w:themeColor="accent1" w:themeShade="7F"/>
    </w:rPr>
  </w:style>
  <w:style w:type="paragraph" w:styleId="22">
    <w:name w:val="Body Text 2"/>
    <w:basedOn w:val="a"/>
    <w:link w:val="23"/>
    <w:rsid w:val="002D42FC"/>
    <w:pPr>
      <w:spacing w:after="0" w:line="240" w:lineRule="auto"/>
      <w:jc w:val="both"/>
    </w:pPr>
    <w:rPr>
      <w:rFonts w:ascii="KZ Arial" w:eastAsia="Times New Roman" w:hAnsi="KZ Arial" w:cs="Times New Roman"/>
      <w:sz w:val="28"/>
      <w:szCs w:val="20"/>
      <w:lang w:val="sr-Cyrl-CS" w:eastAsia="ru-RU"/>
    </w:rPr>
  </w:style>
  <w:style w:type="character" w:customStyle="1" w:styleId="23">
    <w:name w:val="Основной текст 2 Знак"/>
    <w:basedOn w:val="a0"/>
    <w:link w:val="22"/>
    <w:rsid w:val="002D42FC"/>
    <w:rPr>
      <w:rFonts w:ascii="KZ Arial" w:eastAsia="Times New Roman" w:hAnsi="KZ Arial" w:cs="Times New Roman"/>
      <w:sz w:val="28"/>
      <w:szCs w:val="20"/>
      <w:lang w:val="sr-Cyrl-CS" w:eastAsia="ru-RU"/>
    </w:rPr>
  </w:style>
  <w:style w:type="paragraph" w:styleId="31">
    <w:name w:val="Body Text 3"/>
    <w:basedOn w:val="a"/>
    <w:link w:val="32"/>
    <w:rsid w:val="002D42FC"/>
    <w:pPr>
      <w:spacing w:after="0" w:line="240" w:lineRule="auto"/>
      <w:jc w:val="both"/>
    </w:pPr>
    <w:rPr>
      <w:rFonts w:ascii="KZ Arial" w:eastAsia="Times New Roman" w:hAnsi="KZ Arial" w:cs="Times New Roman"/>
      <w:sz w:val="24"/>
      <w:szCs w:val="20"/>
      <w:lang w:val="sr-Cyrl-CS" w:eastAsia="ru-RU"/>
    </w:rPr>
  </w:style>
  <w:style w:type="character" w:customStyle="1" w:styleId="32">
    <w:name w:val="Основной текст 3 Знак"/>
    <w:basedOn w:val="a0"/>
    <w:link w:val="31"/>
    <w:rsid w:val="002D42FC"/>
    <w:rPr>
      <w:rFonts w:ascii="KZ Arial" w:eastAsia="Times New Roman" w:hAnsi="KZ Arial" w:cs="Times New Roman"/>
      <w:sz w:val="24"/>
      <w:szCs w:val="20"/>
      <w:lang w:val="sr-Cyrl-CS" w:eastAsia="ru-RU"/>
    </w:rPr>
  </w:style>
  <w:style w:type="character" w:customStyle="1" w:styleId="FontStyle20">
    <w:name w:val="Font Style20"/>
    <w:basedOn w:val="a0"/>
    <w:uiPriority w:val="99"/>
    <w:rsid w:val="002D42FC"/>
    <w:rPr>
      <w:rFonts w:ascii="Times New Roman" w:hAnsi="Times New Roman" w:cs="Times New Roman"/>
      <w:b/>
      <w:bCs/>
      <w:sz w:val="14"/>
      <w:szCs w:val="14"/>
    </w:rPr>
  </w:style>
  <w:style w:type="paragraph" w:customStyle="1" w:styleId="Style3">
    <w:name w:val="Style3"/>
    <w:basedOn w:val="a"/>
    <w:uiPriority w:val="99"/>
    <w:rsid w:val="002D42FC"/>
    <w:pPr>
      <w:widowControl w:val="0"/>
      <w:autoSpaceDE w:val="0"/>
      <w:autoSpaceDN w:val="0"/>
      <w:adjustRightInd w:val="0"/>
      <w:spacing w:after="0" w:line="185" w:lineRule="exact"/>
      <w:ind w:firstLine="290"/>
      <w:jc w:val="both"/>
    </w:pPr>
    <w:rPr>
      <w:rFonts w:ascii="Times New Roman" w:eastAsia="Times New Roman" w:hAnsi="Times New Roman" w:cs="Times New Roman"/>
      <w:sz w:val="24"/>
      <w:szCs w:val="24"/>
      <w:lang w:eastAsia="ru-RU"/>
    </w:rPr>
  </w:style>
  <w:style w:type="character" w:customStyle="1" w:styleId="FontStyle27">
    <w:name w:val="Font Style27"/>
    <w:basedOn w:val="a0"/>
    <w:uiPriority w:val="99"/>
    <w:rsid w:val="002D42FC"/>
    <w:rPr>
      <w:rFonts w:ascii="Times New Roman" w:hAnsi="Times New Roman" w:cs="Times New Roman"/>
      <w:sz w:val="16"/>
      <w:szCs w:val="16"/>
    </w:rPr>
  </w:style>
  <w:style w:type="paragraph" w:styleId="ac">
    <w:name w:val="caption"/>
    <w:basedOn w:val="a"/>
    <w:qFormat/>
    <w:rsid w:val="00FF3547"/>
    <w:pPr>
      <w:spacing w:after="0" w:line="240" w:lineRule="auto"/>
      <w:jc w:val="center"/>
    </w:pPr>
    <w:rPr>
      <w:rFonts w:ascii="Times New Roman" w:eastAsia="Times New Roman" w:hAnsi="Times New Roman" w:cs="Times New Roman"/>
      <w:sz w:val="28"/>
      <w:szCs w:val="20"/>
      <w:lang w:eastAsia="ru-RU"/>
    </w:rPr>
  </w:style>
  <w:style w:type="paragraph" w:customStyle="1" w:styleId="Pa27">
    <w:name w:val="Pa27"/>
    <w:basedOn w:val="Default"/>
    <w:next w:val="Default"/>
    <w:uiPriority w:val="99"/>
    <w:rsid w:val="008E285A"/>
    <w:pPr>
      <w:spacing w:line="240" w:lineRule="atLeast"/>
    </w:pPr>
    <w:rPr>
      <w:color w:val="auto"/>
    </w:rPr>
  </w:style>
  <w:style w:type="character" w:customStyle="1" w:styleId="A20">
    <w:name w:val="A2"/>
    <w:uiPriority w:val="99"/>
    <w:rsid w:val="008E285A"/>
    <w:rPr>
      <w:color w:val="000000"/>
      <w:sz w:val="20"/>
      <w:szCs w:val="20"/>
    </w:rPr>
  </w:style>
  <w:style w:type="character" w:customStyle="1" w:styleId="a5">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
    <w:basedOn w:val="a0"/>
    <w:link w:val="a4"/>
    <w:uiPriority w:val="34"/>
    <w:locked/>
    <w:rsid w:val="001E0394"/>
  </w:style>
  <w:style w:type="character" w:customStyle="1" w:styleId="FontStyle73">
    <w:name w:val="Font Style73"/>
    <w:basedOn w:val="a0"/>
    <w:uiPriority w:val="99"/>
    <w:rsid w:val="001E0394"/>
    <w:rPr>
      <w:rFonts w:ascii="Times New Roman" w:hAnsi="Times New Roman" w:cs="Times New Roman"/>
      <w:b/>
      <w:bCs/>
      <w:sz w:val="24"/>
      <w:szCs w:val="24"/>
    </w:rPr>
  </w:style>
  <w:style w:type="character" w:customStyle="1" w:styleId="FontStyle75">
    <w:name w:val="Font Style75"/>
    <w:basedOn w:val="a0"/>
    <w:uiPriority w:val="99"/>
    <w:rsid w:val="001E0394"/>
    <w:rPr>
      <w:rFonts w:ascii="Times New Roman" w:hAnsi="Times New Roman" w:cs="Times New Roman"/>
      <w:sz w:val="24"/>
      <w:szCs w:val="24"/>
    </w:rPr>
  </w:style>
  <w:style w:type="character" w:customStyle="1" w:styleId="FontStyle58">
    <w:name w:val="Font Style58"/>
    <w:basedOn w:val="a0"/>
    <w:uiPriority w:val="99"/>
    <w:rsid w:val="001E0394"/>
    <w:rPr>
      <w:rFonts w:ascii="Times New Roman" w:hAnsi="Times New Roman" w:cs="Times New Roman"/>
      <w:sz w:val="22"/>
      <w:szCs w:val="22"/>
    </w:rPr>
  </w:style>
  <w:style w:type="character" w:customStyle="1" w:styleId="FontStyle63">
    <w:name w:val="Font Style63"/>
    <w:basedOn w:val="a0"/>
    <w:uiPriority w:val="99"/>
    <w:rsid w:val="001E0394"/>
    <w:rPr>
      <w:rFonts w:ascii="Times New Roman" w:hAnsi="Times New Roman" w:cs="Times New Roman"/>
      <w:sz w:val="22"/>
      <w:szCs w:val="22"/>
    </w:rPr>
  </w:style>
  <w:style w:type="paragraph" w:customStyle="1" w:styleId="Style12">
    <w:name w:val="Style12"/>
    <w:basedOn w:val="a"/>
    <w:uiPriority w:val="99"/>
    <w:rsid w:val="001E0394"/>
    <w:pPr>
      <w:widowControl w:val="0"/>
      <w:autoSpaceDE w:val="0"/>
      <w:autoSpaceDN w:val="0"/>
      <w:adjustRightInd w:val="0"/>
      <w:spacing w:after="0" w:line="192" w:lineRule="exact"/>
      <w:jc w:val="both"/>
    </w:pPr>
    <w:rPr>
      <w:rFonts w:ascii="Times New Roman" w:eastAsia="Times New Roman" w:hAnsi="Times New Roman" w:cs="Times New Roman"/>
      <w:sz w:val="24"/>
      <w:szCs w:val="24"/>
      <w:lang w:eastAsia="ru-RU"/>
    </w:rPr>
  </w:style>
  <w:style w:type="character" w:customStyle="1" w:styleId="FontStyle21">
    <w:name w:val="Font Style21"/>
    <w:basedOn w:val="a0"/>
    <w:uiPriority w:val="99"/>
    <w:rsid w:val="001E0394"/>
    <w:rPr>
      <w:rFonts w:ascii="Times New Roman" w:hAnsi="Times New Roman" w:cs="Times New Roman"/>
      <w:b/>
      <w:bCs/>
      <w:sz w:val="26"/>
      <w:szCs w:val="26"/>
    </w:rPr>
  </w:style>
  <w:style w:type="character" w:customStyle="1" w:styleId="FontStyle82">
    <w:name w:val="Font Style82"/>
    <w:basedOn w:val="a0"/>
    <w:uiPriority w:val="99"/>
    <w:rsid w:val="001E0394"/>
    <w:rPr>
      <w:rFonts w:ascii="Times New Roman" w:hAnsi="Times New Roman" w:cs="Times New Roman"/>
      <w:sz w:val="26"/>
      <w:szCs w:val="26"/>
    </w:rPr>
  </w:style>
  <w:style w:type="paragraph" w:customStyle="1" w:styleId="Style21">
    <w:name w:val="Style21"/>
    <w:basedOn w:val="a"/>
    <w:uiPriority w:val="99"/>
    <w:rsid w:val="001E0394"/>
    <w:pPr>
      <w:widowControl w:val="0"/>
      <w:autoSpaceDE w:val="0"/>
      <w:autoSpaceDN w:val="0"/>
      <w:adjustRightInd w:val="0"/>
      <w:spacing w:after="0" w:line="278" w:lineRule="exact"/>
      <w:ind w:firstLine="710"/>
      <w:jc w:val="both"/>
    </w:pPr>
    <w:rPr>
      <w:rFonts w:ascii="Times New Roman" w:eastAsiaTheme="minorEastAsia" w:hAnsi="Times New Roman" w:cs="Times New Roman"/>
      <w:sz w:val="24"/>
      <w:szCs w:val="24"/>
      <w:lang w:eastAsia="ru-RU"/>
    </w:rPr>
  </w:style>
  <w:style w:type="character" w:customStyle="1" w:styleId="FontStyle60">
    <w:name w:val="Font Style60"/>
    <w:basedOn w:val="a0"/>
    <w:uiPriority w:val="99"/>
    <w:rsid w:val="001E0394"/>
    <w:rPr>
      <w:rFonts w:ascii="Times New Roman" w:hAnsi="Times New Roman" w:cs="Times New Roman"/>
      <w:b/>
      <w:bCs/>
      <w:sz w:val="22"/>
      <w:szCs w:val="22"/>
    </w:rPr>
  </w:style>
  <w:style w:type="character" w:styleId="ad">
    <w:name w:val="Hyperlink"/>
    <w:basedOn w:val="a0"/>
    <w:uiPriority w:val="99"/>
    <w:unhideWhenUsed/>
    <w:rsid w:val="006371F3"/>
    <w:rPr>
      <w:color w:val="0000FF"/>
      <w:u w:val="single"/>
    </w:rPr>
  </w:style>
  <w:style w:type="paragraph" w:customStyle="1" w:styleId="Pa1">
    <w:name w:val="Pa1"/>
    <w:basedOn w:val="Default"/>
    <w:next w:val="Default"/>
    <w:uiPriority w:val="99"/>
    <w:rsid w:val="009C0164"/>
    <w:pPr>
      <w:spacing w:line="220" w:lineRule="atLeast"/>
    </w:pPr>
    <w:rPr>
      <w:rFonts w:ascii="Times New Roman KZ" w:hAnsi="Times New Roman KZ" w:cstheme="minorBidi"/>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1A22"/>
  </w:style>
  <w:style w:type="paragraph" w:styleId="1">
    <w:name w:val="heading 1"/>
    <w:basedOn w:val="a"/>
    <w:next w:val="a"/>
    <w:link w:val="10"/>
    <w:uiPriority w:val="9"/>
    <w:qFormat/>
    <w:rsid w:val="002D42FC"/>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9"/>
    <w:qFormat/>
    <w:rsid w:val="003D50A6"/>
    <w:pPr>
      <w:keepNext/>
      <w:widowControl w:val="0"/>
      <w:spacing w:after="0" w:line="240" w:lineRule="auto"/>
      <w:jc w:val="center"/>
      <w:outlineLvl w:val="1"/>
    </w:pPr>
    <w:rPr>
      <w:rFonts w:ascii="Arial" w:eastAsia="Times New Roman" w:hAnsi="Arial" w:cs="Times New Roman"/>
      <w:b/>
      <w:snapToGrid w:val="0"/>
      <w:sz w:val="24"/>
      <w:szCs w:val="20"/>
      <w:lang w:eastAsia="ru-RU"/>
    </w:rPr>
  </w:style>
  <w:style w:type="paragraph" w:styleId="3">
    <w:name w:val="heading 3"/>
    <w:basedOn w:val="a"/>
    <w:next w:val="a"/>
    <w:link w:val="30"/>
    <w:uiPriority w:val="9"/>
    <w:semiHidden/>
    <w:unhideWhenUsed/>
    <w:qFormat/>
    <w:rsid w:val="002D42FC"/>
    <w:pPr>
      <w:keepNext/>
      <w:keepLines/>
      <w:spacing w:before="200" w:after="0"/>
      <w:outlineLvl w:val="2"/>
    </w:pPr>
    <w:rPr>
      <w:rFonts w:asciiTheme="majorHAnsi" w:eastAsiaTheme="majorEastAsia" w:hAnsiTheme="majorHAnsi" w:cstheme="majorBidi"/>
      <w:b/>
      <w:bCs/>
      <w:color w:val="4472C4" w:themeColor="accent1"/>
    </w:rPr>
  </w:style>
  <w:style w:type="paragraph" w:styleId="5">
    <w:name w:val="heading 5"/>
    <w:basedOn w:val="a"/>
    <w:next w:val="a"/>
    <w:link w:val="50"/>
    <w:uiPriority w:val="9"/>
    <w:semiHidden/>
    <w:unhideWhenUsed/>
    <w:qFormat/>
    <w:rsid w:val="002D42FC"/>
    <w:pPr>
      <w:keepNext/>
      <w:keepLines/>
      <w:spacing w:before="200" w:after="0"/>
      <w:outlineLvl w:val="4"/>
    </w:pPr>
    <w:rPr>
      <w:rFonts w:asciiTheme="majorHAnsi" w:eastAsiaTheme="majorEastAsia" w:hAnsiTheme="majorHAnsi" w:cstheme="majorBidi"/>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1"/>
    <w:rsid w:val="00905093"/>
    <w:rPr>
      <w:rFonts w:ascii="Times New Roman" w:eastAsia="Times New Roman" w:hAnsi="Times New Roman" w:cs="Times New Roman"/>
      <w:spacing w:val="1"/>
      <w:sz w:val="19"/>
      <w:szCs w:val="19"/>
      <w:shd w:val="clear" w:color="auto" w:fill="FFFFFF"/>
    </w:rPr>
  </w:style>
  <w:style w:type="paragraph" w:customStyle="1" w:styleId="11">
    <w:name w:val="Основной текст1"/>
    <w:basedOn w:val="a"/>
    <w:link w:val="a3"/>
    <w:rsid w:val="00905093"/>
    <w:pPr>
      <w:widowControl w:val="0"/>
      <w:shd w:val="clear" w:color="auto" w:fill="FFFFFF"/>
      <w:spacing w:before="300" w:after="0" w:line="264" w:lineRule="exact"/>
      <w:jc w:val="both"/>
    </w:pPr>
    <w:rPr>
      <w:rFonts w:ascii="Times New Roman" w:eastAsia="Times New Roman" w:hAnsi="Times New Roman" w:cs="Times New Roman"/>
      <w:spacing w:val="1"/>
      <w:sz w:val="19"/>
      <w:szCs w:val="19"/>
    </w:rPr>
  </w:style>
  <w:style w:type="paragraph" w:styleId="a4">
    <w:name w:val="List Paragraph"/>
    <w:aliases w:val="маркированный,Heading1,Colorful List - Accent 11,Colorful List - Accent 11CxSpLast,H1-1,Заголовок3,Bullet 1,Use Case List Paragraph,List Paragraph,без абзаца"/>
    <w:basedOn w:val="a"/>
    <w:link w:val="a5"/>
    <w:uiPriority w:val="34"/>
    <w:qFormat/>
    <w:rsid w:val="00EB2B66"/>
    <w:pPr>
      <w:ind w:left="720"/>
      <w:contextualSpacing/>
    </w:pPr>
  </w:style>
  <w:style w:type="paragraph" w:styleId="a6">
    <w:name w:val="header"/>
    <w:basedOn w:val="a"/>
    <w:link w:val="a7"/>
    <w:uiPriority w:val="99"/>
    <w:unhideWhenUsed/>
    <w:rsid w:val="00F82624"/>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F82624"/>
  </w:style>
  <w:style w:type="paragraph" w:styleId="a8">
    <w:name w:val="footer"/>
    <w:basedOn w:val="a"/>
    <w:link w:val="a9"/>
    <w:uiPriority w:val="99"/>
    <w:unhideWhenUsed/>
    <w:rsid w:val="00F82624"/>
    <w:pPr>
      <w:tabs>
        <w:tab w:val="center" w:pos="4677"/>
        <w:tab w:val="right" w:pos="9355"/>
      </w:tabs>
      <w:spacing w:after="0" w:line="240" w:lineRule="auto"/>
    </w:pPr>
  </w:style>
  <w:style w:type="character" w:customStyle="1" w:styleId="a9">
    <w:name w:val="Нижний колонтитул Знак"/>
    <w:basedOn w:val="a0"/>
    <w:link w:val="a8"/>
    <w:uiPriority w:val="99"/>
    <w:rsid w:val="00F82624"/>
  </w:style>
  <w:style w:type="character" w:customStyle="1" w:styleId="20">
    <w:name w:val="Заголовок 2 Знак"/>
    <w:basedOn w:val="a0"/>
    <w:link w:val="2"/>
    <w:uiPriority w:val="99"/>
    <w:rsid w:val="003D50A6"/>
    <w:rPr>
      <w:rFonts w:ascii="Arial" w:eastAsia="Times New Roman" w:hAnsi="Arial" w:cs="Times New Roman"/>
      <w:b/>
      <w:snapToGrid w:val="0"/>
      <w:sz w:val="24"/>
      <w:szCs w:val="20"/>
      <w:lang w:val="ru-RU" w:eastAsia="ru-RU"/>
    </w:rPr>
  </w:style>
  <w:style w:type="character" w:customStyle="1" w:styleId="FontStyle22">
    <w:name w:val="Font Style22"/>
    <w:basedOn w:val="a0"/>
    <w:uiPriority w:val="99"/>
    <w:rsid w:val="003D50A6"/>
    <w:rPr>
      <w:rFonts w:ascii="Times New Roman" w:hAnsi="Times New Roman" w:cs="Times New Roman"/>
      <w:b/>
      <w:bCs/>
      <w:sz w:val="16"/>
      <w:szCs w:val="16"/>
    </w:rPr>
  </w:style>
  <w:style w:type="character" w:customStyle="1" w:styleId="21">
    <w:name w:val="Основной текст2"/>
    <w:basedOn w:val="a3"/>
    <w:rsid w:val="00107B49"/>
    <w:rPr>
      <w:rFonts w:ascii="Times New Roman" w:eastAsia="Times New Roman" w:hAnsi="Times New Roman" w:cs="Times New Roman"/>
      <w:b w:val="0"/>
      <w:bCs w:val="0"/>
      <w:i w:val="0"/>
      <w:iCs w:val="0"/>
      <w:smallCaps w:val="0"/>
      <w:strike w:val="0"/>
      <w:color w:val="000000"/>
      <w:spacing w:val="-2"/>
      <w:w w:val="100"/>
      <w:position w:val="0"/>
      <w:sz w:val="18"/>
      <w:szCs w:val="18"/>
      <w:u w:val="none"/>
      <w:shd w:val="clear" w:color="auto" w:fill="FFFFFF"/>
      <w:lang w:val="kk-KZ" w:eastAsia="kk-KZ" w:bidi="kk-KZ"/>
    </w:rPr>
  </w:style>
  <w:style w:type="character" w:customStyle="1" w:styleId="0pt">
    <w:name w:val="Основной текст + Курсив;Интервал 0 pt"/>
    <w:basedOn w:val="a3"/>
    <w:rsid w:val="00107B49"/>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kk-KZ" w:eastAsia="kk-KZ" w:bidi="kk-KZ"/>
    </w:rPr>
  </w:style>
  <w:style w:type="paragraph" w:customStyle="1" w:styleId="15">
    <w:name w:val="Основной текст15"/>
    <w:basedOn w:val="a"/>
    <w:rsid w:val="00107B49"/>
    <w:pPr>
      <w:widowControl w:val="0"/>
      <w:shd w:val="clear" w:color="auto" w:fill="FFFFFF"/>
      <w:spacing w:before="180" w:after="1620" w:line="0" w:lineRule="atLeast"/>
      <w:ind w:hanging="3760"/>
      <w:jc w:val="both"/>
    </w:pPr>
    <w:rPr>
      <w:rFonts w:ascii="Times New Roman" w:eastAsia="Times New Roman" w:hAnsi="Times New Roman" w:cs="Times New Roman"/>
      <w:color w:val="000000"/>
      <w:spacing w:val="-2"/>
      <w:sz w:val="18"/>
      <w:szCs w:val="18"/>
      <w:lang w:val="kk-KZ" w:eastAsia="kk-KZ" w:bidi="kk-KZ"/>
    </w:rPr>
  </w:style>
  <w:style w:type="character" w:customStyle="1" w:styleId="FontStyle59">
    <w:name w:val="Font Style59"/>
    <w:basedOn w:val="a0"/>
    <w:uiPriority w:val="99"/>
    <w:rsid w:val="004D27A7"/>
    <w:rPr>
      <w:rFonts w:ascii="Times New Roman" w:hAnsi="Times New Roman" w:cs="Times New Roman"/>
      <w:sz w:val="26"/>
      <w:szCs w:val="26"/>
    </w:rPr>
  </w:style>
  <w:style w:type="paragraph" w:styleId="aa">
    <w:name w:val="Balloon Text"/>
    <w:basedOn w:val="a"/>
    <w:link w:val="ab"/>
    <w:uiPriority w:val="99"/>
    <w:semiHidden/>
    <w:unhideWhenUsed/>
    <w:rsid w:val="00497789"/>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497789"/>
    <w:rPr>
      <w:rFonts w:ascii="Tahoma" w:hAnsi="Tahoma" w:cs="Tahoma"/>
      <w:sz w:val="16"/>
      <w:szCs w:val="16"/>
    </w:rPr>
  </w:style>
  <w:style w:type="paragraph" w:customStyle="1" w:styleId="Default">
    <w:name w:val="Default"/>
    <w:rsid w:val="00523983"/>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90pt">
    <w:name w:val="Основной текст (9) + Курсив;Интервал 0 pt"/>
    <w:basedOn w:val="a0"/>
    <w:rsid w:val="00997C82"/>
    <w:rPr>
      <w:rFonts w:ascii="Times New Roman" w:eastAsia="Times New Roman" w:hAnsi="Times New Roman" w:cs="Times New Roman"/>
      <w:b/>
      <w:bCs/>
      <w:i/>
      <w:iCs/>
      <w:smallCaps w:val="0"/>
      <w:strike w:val="0"/>
      <w:color w:val="000000"/>
      <w:spacing w:val="8"/>
      <w:w w:val="100"/>
      <w:position w:val="0"/>
      <w:sz w:val="14"/>
      <w:szCs w:val="14"/>
      <w:u w:val="none"/>
      <w:lang w:val="kk-KZ" w:eastAsia="kk-KZ" w:bidi="kk-KZ"/>
    </w:rPr>
  </w:style>
  <w:style w:type="character" w:customStyle="1" w:styleId="9">
    <w:name w:val="Основной текст (9)"/>
    <w:basedOn w:val="a0"/>
    <w:rsid w:val="00997C82"/>
    <w:rPr>
      <w:rFonts w:ascii="Times New Roman" w:eastAsia="Times New Roman" w:hAnsi="Times New Roman" w:cs="Times New Roman"/>
      <w:b/>
      <w:bCs/>
      <w:i w:val="0"/>
      <w:iCs w:val="0"/>
      <w:smallCaps w:val="0"/>
      <w:strike w:val="0"/>
      <w:color w:val="000000"/>
      <w:spacing w:val="-3"/>
      <w:w w:val="100"/>
      <w:position w:val="0"/>
      <w:sz w:val="14"/>
      <w:szCs w:val="14"/>
      <w:u w:val="none"/>
      <w:lang w:val="kk-KZ" w:eastAsia="kk-KZ" w:bidi="kk-KZ"/>
    </w:rPr>
  </w:style>
  <w:style w:type="character" w:customStyle="1" w:styleId="6">
    <w:name w:val="Основной текст (6)"/>
    <w:basedOn w:val="a0"/>
    <w:rsid w:val="004D7065"/>
    <w:rPr>
      <w:rFonts w:ascii="Times New Roman" w:eastAsia="Times New Roman" w:hAnsi="Times New Roman" w:cs="Times New Roman"/>
      <w:b w:val="0"/>
      <w:bCs w:val="0"/>
      <w:i w:val="0"/>
      <w:iCs w:val="0"/>
      <w:smallCaps w:val="0"/>
      <w:strike w:val="0"/>
      <w:color w:val="000000"/>
      <w:spacing w:val="-3"/>
      <w:w w:val="100"/>
      <w:position w:val="0"/>
      <w:sz w:val="20"/>
      <w:szCs w:val="20"/>
      <w:u w:val="single"/>
      <w:lang w:val="kk-KZ" w:eastAsia="kk-KZ" w:bidi="kk-KZ"/>
    </w:rPr>
  </w:style>
  <w:style w:type="character" w:customStyle="1" w:styleId="69pt0pt">
    <w:name w:val="Основной текст (6) + 9 pt;Курсив;Интервал 0 pt"/>
    <w:basedOn w:val="a0"/>
    <w:rsid w:val="004D7065"/>
    <w:rPr>
      <w:rFonts w:ascii="Times New Roman" w:eastAsia="Times New Roman" w:hAnsi="Times New Roman" w:cs="Times New Roman"/>
      <w:b w:val="0"/>
      <w:bCs w:val="0"/>
      <w:i/>
      <w:iCs/>
      <w:smallCaps w:val="0"/>
      <w:strike w:val="0"/>
      <w:color w:val="000000"/>
      <w:spacing w:val="-4"/>
      <w:w w:val="100"/>
      <w:position w:val="0"/>
      <w:sz w:val="18"/>
      <w:szCs w:val="18"/>
      <w:u w:val="none"/>
      <w:lang w:val="kk-KZ" w:eastAsia="kk-KZ" w:bidi="kk-KZ"/>
    </w:rPr>
  </w:style>
  <w:style w:type="character" w:customStyle="1" w:styleId="FontStyle13">
    <w:name w:val="Font Style13"/>
    <w:basedOn w:val="a0"/>
    <w:uiPriority w:val="99"/>
    <w:rsid w:val="00AD69C9"/>
    <w:rPr>
      <w:rFonts w:ascii="Palatino Linotype" w:hAnsi="Palatino Linotype" w:cs="Palatino Linotype"/>
      <w:sz w:val="16"/>
      <w:szCs w:val="16"/>
    </w:rPr>
  </w:style>
  <w:style w:type="character" w:customStyle="1" w:styleId="FontStyle12">
    <w:name w:val="Font Style12"/>
    <w:basedOn w:val="a0"/>
    <w:uiPriority w:val="99"/>
    <w:rsid w:val="00F02E19"/>
    <w:rPr>
      <w:rFonts w:ascii="Times New Roman" w:hAnsi="Times New Roman" w:cs="Times New Roman"/>
      <w:sz w:val="28"/>
      <w:szCs w:val="28"/>
    </w:rPr>
  </w:style>
  <w:style w:type="character" w:customStyle="1" w:styleId="10">
    <w:name w:val="Заголовок 1 Знак"/>
    <w:basedOn w:val="a0"/>
    <w:link w:val="1"/>
    <w:uiPriority w:val="9"/>
    <w:rsid w:val="002D42FC"/>
    <w:rPr>
      <w:rFonts w:asciiTheme="majorHAnsi" w:eastAsiaTheme="majorEastAsia" w:hAnsiTheme="majorHAnsi" w:cstheme="majorBidi"/>
      <w:b/>
      <w:bCs/>
      <w:color w:val="2F5496" w:themeColor="accent1" w:themeShade="BF"/>
      <w:sz w:val="28"/>
      <w:szCs w:val="28"/>
    </w:rPr>
  </w:style>
  <w:style w:type="character" w:customStyle="1" w:styleId="30">
    <w:name w:val="Заголовок 3 Знак"/>
    <w:basedOn w:val="a0"/>
    <w:link w:val="3"/>
    <w:uiPriority w:val="9"/>
    <w:semiHidden/>
    <w:rsid w:val="002D42FC"/>
    <w:rPr>
      <w:rFonts w:asciiTheme="majorHAnsi" w:eastAsiaTheme="majorEastAsia" w:hAnsiTheme="majorHAnsi" w:cstheme="majorBidi"/>
      <w:b/>
      <w:bCs/>
      <w:color w:val="4472C4" w:themeColor="accent1"/>
    </w:rPr>
  </w:style>
  <w:style w:type="character" w:customStyle="1" w:styleId="50">
    <w:name w:val="Заголовок 5 Знак"/>
    <w:basedOn w:val="a0"/>
    <w:link w:val="5"/>
    <w:uiPriority w:val="9"/>
    <w:semiHidden/>
    <w:rsid w:val="002D42FC"/>
    <w:rPr>
      <w:rFonts w:asciiTheme="majorHAnsi" w:eastAsiaTheme="majorEastAsia" w:hAnsiTheme="majorHAnsi" w:cstheme="majorBidi"/>
      <w:color w:val="1F3763" w:themeColor="accent1" w:themeShade="7F"/>
    </w:rPr>
  </w:style>
  <w:style w:type="paragraph" w:styleId="22">
    <w:name w:val="Body Text 2"/>
    <w:basedOn w:val="a"/>
    <w:link w:val="23"/>
    <w:rsid w:val="002D42FC"/>
    <w:pPr>
      <w:spacing w:after="0" w:line="240" w:lineRule="auto"/>
      <w:jc w:val="both"/>
    </w:pPr>
    <w:rPr>
      <w:rFonts w:ascii="KZ Arial" w:eastAsia="Times New Roman" w:hAnsi="KZ Arial" w:cs="Times New Roman"/>
      <w:sz w:val="28"/>
      <w:szCs w:val="20"/>
      <w:lang w:val="sr-Cyrl-CS" w:eastAsia="ru-RU"/>
    </w:rPr>
  </w:style>
  <w:style w:type="character" w:customStyle="1" w:styleId="23">
    <w:name w:val="Основной текст 2 Знак"/>
    <w:basedOn w:val="a0"/>
    <w:link w:val="22"/>
    <w:rsid w:val="002D42FC"/>
    <w:rPr>
      <w:rFonts w:ascii="KZ Arial" w:eastAsia="Times New Roman" w:hAnsi="KZ Arial" w:cs="Times New Roman"/>
      <w:sz w:val="28"/>
      <w:szCs w:val="20"/>
      <w:lang w:val="sr-Cyrl-CS" w:eastAsia="ru-RU"/>
    </w:rPr>
  </w:style>
  <w:style w:type="paragraph" w:styleId="31">
    <w:name w:val="Body Text 3"/>
    <w:basedOn w:val="a"/>
    <w:link w:val="32"/>
    <w:rsid w:val="002D42FC"/>
    <w:pPr>
      <w:spacing w:after="0" w:line="240" w:lineRule="auto"/>
      <w:jc w:val="both"/>
    </w:pPr>
    <w:rPr>
      <w:rFonts w:ascii="KZ Arial" w:eastAsia="Times New Roman" w:hAnsi="KZ Arial" w:cs="Times New Roman"/>
      <w:sz w:val="24"/>
      <w:szCs w:val="20"/>
      <w:lang w:val="sr-Cyrl-CS" w:eastAsia="ru-RU"/>
    </w:rPr>
  </w:style>
  <w:style w:type="character" w:customStyle="1" w:styleId="32">
    <w:name w:val="Основной текст 3 Знак"/>
    <w:basedOn w:val="a0"/>
    <w:link w:val="31"/>
    <w:rsid w:val="002D42FC"/>
    <w:rPr>
      <w:rFonts w:ascii="KZ Arial" w:eastAsia="Times New Roman" w:hAnsi="KZ Arial" w:cs="Times New Roman"/>
      <w:sz w:val="24"/>
      <w:szCs w:val="20"/>
      <w:lang w:val="sr-Cyrl-CS" w:eastAsia="ru-RU"/>
    </w:rPr>
  </w:style>
  <w:style w:type="character" w:customStyle="1" w:styleId="FontStyle20">
    <w:name w:val="Font Style20"/>
    <w:basedOn w:val="a0"/>
    <w:uiPriority w:val="99"/>
    <w:rsid w:val="002D42FC"/>
    <w:rPr>
      <w:rFonts w:ascii="Times New Roman" w:hAnsi="Times New Roman" w:cs="Times New Roman"/>
      <w:b/>
      <w:bCs/>
      <w:sz w:val="14"/>
      <w:szCs w:val="14"/>
    </w:rPr>
  </w:style>
  <w:style w:type="paragraph" w:customStyle="1" w:styleId="Style3">
    <w:name w:val="Style3"/>
    <w:basedOn w:val="a"/>
    <w:uiPriority w:val="99"/>
    <w:rsid w:val="002D42FC"/>
    <w:pPr>
      <w:widowControl w:val="0"/>
      <w:autoSpaceDE w:val="0"/>
      <w:autoSpaceDN w:val="0"/>
      <w:adjustRightInd w:val="0"/>
      <w:spacing w:after="0" w:line="185" w:lineRule="exact"/>
      <w:ind w:firstLine="290"/>
      <w:jc w:val="both"/>
    </w:pPr>
    <w:rPr>
      <w:rFonts w:ascii="Times New Roman" w:eastAsia="Times New Roman" w:hAnsi="Times New Roman" w:cs="Times New Roman"/>
      <w:sz w:val="24"/>
      <w:szCs w:val="24"/>
      <w:lang w:eastAsia="ru-RU"/>
    </w:rPr>
  </w:style>
  <w:style w:type="character" w:customStyle="1" w:styleId="FontStyle27">
    <w:name w:val="Font Style27"/>
    <w:basedOn w:val="a0"/>
    <w:uiPriority w:val="99"/>
    <w:rsid w:val="002D42FC"/>
    <w:rPr>
      <w:rFonts w:ascii="Times New Roman" w:hAnsi="Times New Roman" w:cs="Times New Roman"/>
      <w:sz w:val="16"/>
      <w:szCs w:val="16"/>
    </w:rPr>
  </w:style>
  <w:style w:type="paragraph" w:styleId="ac">
    <w:name w:val="caption"/>
    <w:basedOn w:val="a"/>
    <w:qFormat/>
    <w:rsid w:val="00FF3547"/>
    <w:pPr>
      <w:spacing w:after="0" w:line="240" w:lineRule="auto"/>
      <w:jc w:val="center"/>
    </w:pPr>
    <w:rPr>
      <w:rFonts w:ascii="Times New Roman" w:eastAsia="Times New Roman" w:hAnsi="Times New Roman" w:cs="Times New Roman"/>
      <w:sz w:val="28"/>
      <w:szCs w:val="20"/>
      <w:lang w:eastAsia="ru-RU"/>
    </w:rPr>
  </w:style>
  <w:style w:type="paragraph" w:customStyle="1" w:styleId="Pa27">
    <w:name w:val="Pa27"/>
    <w:basedOn w:val="Default"/>
    <w:next w:val="Default"/>
    <w:uiPriority w:val="99"/>
    <w:rsid w:val="008E285A"/>
    <w:pPr>
      <w:spacing w:line="240" w:lineRule="atLeast"/>
    </w:pPr>
    <w:rPr>
      <w:color w:val="auto"/>
    </w:rPr>
  </w:style>
  <w:style w:type="character" w:customStyle="1" w:styleId="A20">
    <w:name w:val="A2"/>
    <w:uiPriority w:val="99"/>
    <w:rsid w:val="008E285A"/>
    <w:rPr>
      <w:color w:val="000000"/>
      <w:sz w:val="20"/>
      <w:szCs w:val="20"/>
    </w:rPr>
  </w:style>
  <w:style w:type="character" w:customStyle="1" w:styleId="a5">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
    <w:basedOn w:val="a0"/>
    <w:link w:val="a4"/>
    <w:uiPriority w:val="34"/>
    <w:locked/>
    <w:rsid w:val="001E0394"/>
  </w:style>
  <w:style w:type="character" w:customStyle="1" w:styleId="FontStyle73">
    <w:name w:val="Font Style73"/>
    <w:basedOn w:val="a0"/>
    <w:uiPriority w:val="99"/>
    <w:rsid w:val="001E0394"/>
    <w:rPr>
      <w:rFonts w:ascii="Times New Roman" w:hAnsi="Times New Roman" w:cs="Times New Roman"/>
      <w:b/>
      <w:bCs/>
      <w:sz w:val="24"/>
      <w:szCs w:val="24"/>
    </w:rPr>
  </w:style>
  <w:style w:type="character" w:customStyle="1" w:styleId="FontStyle75">
    <w:name w:val="Font Style75"/>
    <w:basedOn w:val="a0"/>
    <w:uiPriority w:val="99"/>
    <w:rsid w:val="001E0394"/>
    <w:rPr>
      <w:rFonts w:ascii="Times New Roman" w:hAnsi="Times New Roman" w:cs="Times New Roman"/>
      <w:sz w:val="24"/>
      <w:szCs w:val="24"/>
    </w:rPr>
  </w:style>
  <w:style w:type="character" w:customStyle="1" w:styleId="FontStyle58">
    <w:name w:val="Font Style58"/>
    <w:basedOn w:val="a0"/>
    <w:uiPriority w:val="99"/>
    <w:rsid w:val="001E0394"/>
    <w:rPr>
      <w:rFonts w:ascii="Times New Roman" w:hAnsi="Times New Roman" w:cs="Times New Roman"/>
      <w:sz w:val="22"/>
      <w:szCs w:val="22"/>
    </w:rPr>
  </w:style>
  <w:style w:type="character" w:customStyle="1" w:styleId="FontStyle63">
    <w:name w:val="Font Style63"/>
    <w:basedOn w:val="a0"/>
    <w:uiPriority w:val="99"/>
    <w:rsid w:val="001E0394"/>
    <w:rPr>
      <w:rFonts w:ascii="Times New Roman" w:hAnsi="Times New Roman" w:cs="Times New Roman"/>
      <w:sz w:val="22"/>
      <w:szCs w:val="22"/>
    </w:rPr>
  </w:style>
  <w:style w:type="paragraph" w:customStyle="1" w:styleId="Style12">
    <w:name w:val="Style12"/>
    <w:basedOn w:val="a"/>
    <w:uiPriority w:val="99"/>
    <w:rsid w:val="001E0394"/>
    <w:pPr>
      <w:widowControl w:val="0"/>
      <w:autoSpaceDE w:val="0"/>
      <w:autoSpaceDN w:val="0"/>
      <w:adjustRightInd w:val="0"/>
      <w:spacing w:after="0" w:line="192" w:lineRule="exact"/>
      <w:jc w:val="both"/>
    </w:pPr>
    <w:rPr>
      <w:rFonts w:ascii="Times New Roman" w:eastAsia="Times New Roman" w:hAnsi="Times New Roman" w:cs="Times New Roman"/>
      <w:sz w:val="24"/>
      <w:szCs w:val="24"/>
      <w:lang w:eastAsia="ru-RU"/>
    </w:rPr>
  </w:style>
  <w:style w:type="character" w:customStyle="1" w:styleId="FontStyle21">
    <w:name w:val="Font Style21"/>
    <w:basedOn w:val="a0"/>
    <w:uiPriority w:val="99"/>
    <w:rsid w:val="001E0394"/>
    <w:rPr>
      <w:rFonts w:ascii="Times New Roman" w:hAnsi="Times New Roman" w:cs="Times New Roman"/>
      <w:b/>
      <w:bCs/>
      <w:sz w:val="26"/>
      <w:szCs w:val="26"/>
    </w:rPr>
  </w:style>
  <w:style w:type="character" w:customStyle="1" w:styleId="FontStyle82">
    <w:name w:val="Font Style82"/>
    <w:basedOn w:val="a0"/>
    <w:uiPriority w:val="99"/>
    <w:rsid w:val="001E0394"/>
    <w:rPr>
      <w:rFonts w:ascii="Times New Roman" w:hAnsi="Times New Roman" w:cs="Times New Roman"/>
      <w:sz w:val="26"/>
      <w:szCs w:val="26"/>
    </w:rPr>
  </w:style>
  <w:style w:type="paragraph" w:customStyle="1" w:styleId="Style21">
    <w:name w:val="Style21"/>
    <w:basedOn w:val="a"/>
    <w:uiPriority w:val="99"/>
    <w:rsid w:val="001E0394"/>
    <w:pPr>
      <w:widowControl w:val="0"/>
      <w:autoSpaceDE w:val="0"/>
      <w:autoSpaceDN w:val="0"/>
      <w:adjustRightInd w:val="0"/>
      <w:spacing w:after="0" w:line="278" w:lineRule="exact"/>
      <w:ind w:firstLine="710"/>
      <w:jc w:val="both"/>
    </w:pPr>
    <w:rPr>
      <w:rFonts w:ascii="Times New Roman" w:eastAsiaTheme="minorEastAsia" w:hAnsi="Times New Roman" w:cs="Times New Roman"/>
      <w:sz w:val="24"/>
      <w:szCs w:val="24"/>
      <w:lang w:eastAsia="ru-RU"/>
    </w:rPr>
  </w:style>
  <w:style w:type="character" w:customStyle="1" w:styleId="FontStyle60">
    <w:name w:val="Font Style60"/>
    <w:basedOn w:val="a0"/>
    <w:uiPriority w:val="99"/>
    <w:rsid w:val="001E0394"/>
    <w:rPr>
      <w:rFonts w:ascii="Times New Roman" w:hAnsi="Times New Roman" w:cs="Times New Roman"/>
      <w:b/>
      <w:bCs/>
      <w:sz w:val="22"/>
      <w:szCs w:val="22"/>
    </w:rPr>
  </w:style>
  <w:style w:type="character" w:styleId="ad">
    <w:name w:val="Hyperlink"/>
    <w:basedOn w:val="a0"/>
    <w:uiPriority w:val="99"/>
    <w:unhideWhenUsed/>
    <w:rsid w:val="006371F3"/>
    <w:rPr>
      <w:color w:val="0000FF"/>
      <w:u w:val="single"/>
    </w:rPr>
  </w:style>
  <w:style w:type="paragraph" w:customStyle="1" w:styleId="Pa1">
    <w:name w:val="Pa1"/>
    <w:basedOn w:val="Default"/>
    <w:next w:val="Default"/>
    <w:uiPriority w:val="99"/>
    <w:rsid w:val="009C0164"/>
    <w:pPr>
      <w:spacing w:line="220" w:lineRule="atLeast"/>
    </w:pPr>
    <w:rPr>
      <w:rFonts w:ascii="Times New Roman KZ" w:hAnsi="Times New Roman KZ"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image" Target="media/image10.emf"/><Relationship Id="rId26" Type="http://schemas.openxmlformats.org/officeDocument/2006/relationships/image" Target="media/image18.emf"/><Relationship Id="rId39" Type="http://schemas.openxmlformats.org/officeDocument/2006/relationships/fontTable" Target="fontTable.xml"/><Relationship Id="rId21" Type="http://schemas.openxmlformats.org/officeDocument/2006/relationships/image" Target="media/image13.emf"/><Relationship Id="rId34" Type="http://schemas.openxmlformats.org/officeDocument/2006/relationships/hyperlink" Target="http://lib.ukgu.kz" TargetMode="Externa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image" Target="media/image17.emf"/><Relationship Id="rId33" Type="http://schemas.openxmlformats.org/officeDocument/2006/relationships/hyperlink" Target="http://Www.asu.ukgu.kz" TargetMode="External"/><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image" Target="media/image12.gif"/><Relationship Id="rId29" Type="http://schemas.openxmlformats.org/officeDocument/2006/relationships/hyperlink" Target="http://www.lib.ukgu.kz/cgi-bin/irbis64r_01/cgiirbis_64.exe?Z21ID=&amp;I21DBN=KNIGI&amp;P21DBN=KNIGI&amp;S21STN=1&amp;S21REF=1&amp;S21FMT=fullwebr&amp;C21COM=S&amp;S21CNR=10&amp;S21P01=0&amp;S21P02=1&amp;S21P03=A=&amp;S21STR=%D2%9A%D0%B0%D0%BB%D0%B4%D1%8B%D0%B1%D0%B0%D0%B5%D0%B2%D0%B0,%20%D0%91.%20%D0%9C."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6.emf"/><Relationship Id="rId32" Type="http://schemas.openxmlformats.org/officeDocument/2006/relationships/hyperlink" Target="http://www.lib.ukgu.kz/cgi-bin/irbis64r_01/cgiirbis_64.exe?Z21ID=&amp;I21DBN=KNIGI&amp;P21DBN=KNIGI&amp;S21STN=1&amp;S21REF=1&amp;S21FMT=fullwebr&amp;C21COM=S&amp;S21CNR=10&amp;S21P01=0&amp;S21P02=1&amp;S21P03=A=&amp;S21STR=%D0%93%D0%BB%D0%B0%D0%B4%D0%BA%D0%BE%D0%B2,%20%D0%AD.%20%D0%90." TargetMode="External"/><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image" Target="media/image15.emf"/><Relationship Id="rId28" Type="http://schemas.openxmlformats.org/officeDocument/2006/relationships/hyperlink" Target="http://www.lib.ukgu.kz/cgi-bin/irbis64r_01/cgiirbis_64.exe?Z21ID=&amp;I21DBN=KNIGI&amp;P21DBN=KNIGI&amp;S21STN=1&amp;S21REF=1&amp;S21FMT=fullwebr&amp;C21COM=S&amp;S21CNR=10&amp;S21P01=0&amp;S21P02=1&amp;S21P03=A=&amp;S21STR=%D0%9C%D0%BE%D0%BD%D1%82%D0%B3%D0%BE%D0%BC%D0%B5%D1%80%D0%B8,%20%D0%94.%20%D0%9A." TargetMode="External"/><Relationship Id="rId36" Type="http://schemas.openxmlformats.org/officeDocument/2006/relationships/hyperlink" Target="http://kazrmeb.kz" TargetMode="External"/><Relationship Id="rId10" Type="http://schemas.openxmlformats.org/officeDocument/2006/relationships/image" Target="media/image2.emf"/><Relationship Id="rId19" Type="http://schemas.openxmlformats.org/officeDocument/2006/relationships/image" Target="media/image11.emf"/><Relationship Id="rId31" Type="http://schemas.openxmlformats.org/officeDocument/2006/relationships/hyperlink" Target="http://www.lib.ukgu.kz/cgi-bin/irbis64r_01/cgiirbis_64.exe?Z21ID=&amp;I21DBN=UCHEB&amp;P21DBN=UCHEB&amp;S21STN=1&amp;S21REF=1&amp;S21FMT=fullwebr&amp;C21COM=S&amp;S21CNR=10&amp;S21P01=0&amp;S21P02=1&amp;S21P03=A=&amp;S21STR=%D0%96%D0%B0%D0%BD%D0%B1%D1%8B%D1%80%D0%BE%D0%B2,%20%D0%96.%20%D0%93."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6.emf"/><Relationship Id="rId22" Type="http://schemas.openxmlformats.org/officeDocument/2006/relationships/image" Target="media/image14.emf"/><Relationship Id="rId27" Type="http://schemas.openxmlformats.org/officeDocument/2006/relationships/hyperlink" Target="http://www.lib.ukgu.kz/cgi-bin/irbis64r_01/cgiirbis_64.exe?Z21ID=&amp;I21DBN=KNIGI&amp;P21DBN=KNIGI&amp;S21STN=1&amp;S21REF=1&amp;S21FMT=fullwebr&amp;C21COM=S&amp;S21CNR=10&amp;S21P01=0&amp;S21P02=1&amp;S21P03=A=&amp;S21STR=%D0%9C%D0%B5%D0%BD%D0%B4%D0%B5%D0%B1%D0%B0%D0%B5%D0%B2,%20%D0%A2.%20%D0%9C." TargetMode="External"/><Relationship Id="rId30" Type="http://schemas.openxmlformats.org/officeDocument/2006/relationships/hyperlink" Target="http://www.lib.ukgu.kz/cgi-bin/irbis64r_01/cgiirbis_64.exe?Z21ID=&amp;I21DBN=KNIGI&amp;P21DBN=KNIGI&amp;S21STN=1&amp;S21REF=1&amp;S21FMT=fullwebr&amp;C21COM=S&amp;S21CNR=10&amp;S21P01=0&amp;S21P02=1&amp;S21P03=A=&amp;S21STR=%D0%9C%D0%B5%D0%B4%D0%B5%D1%83%D0%B1%D0%B0%D0%B5%D0%B2,%20%D0%9D.%20%D0%90." TargetMode="External"/><Relationship Id="rId35" Type="http://schemas.openxmlformats.org/officeDocument/2006/relationships/hyperlink" Target="http://kazneb.kz" TargetMode="External"/><Relationship Id="rId8" Type="http://schemas.openxmlformats.org/officeDocument/2006/relationships/endnotes" Target="endnotes.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3BD401-BBD9-465F-86F9-23237784A3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72</Pages>
  <Words>28459</Words>
  <Characters>162217</Characters>
  <Application>Microsoft Office Word</Application>
  <DocSecurity>0</DocSecurity>
  <Lines>1351</Lines>
  <Paragraphs>380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190296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2022-03-29T04:45:00Z</dcterms:created>
  <dcterms:modified xsi:type="dcterms:W3CDTF">2022-03-29T04:45:00Z</dcterms:modified>
</cp:coreProperties>
</file>